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E848" w14:textId="5A70F79A" w:rsidR="003113C1" w:rsidRDefault="003113C1" w:rsidP="003113C1">
      <w:pPr>
        <w:pStyle w:val="berschrift1"/>
        <w:jc w:val="center"/>
      </w:pPr>
      <w:r>
        <w:t>Kurzp</w:t>
      </w:r>
      <w:r w:rsidR="0071320D" w:rsidRPr="007601DE">
        <w:t>rotokoll</w:t>
      </w:r>
      <w:r w:rsidR="0020777D">
        <w:t xml:space="preserve"> zur 15.Öffentlichen Sitzung des Tiroler Monitoring-Ausschusses in Innsbruck am 15.06.2023</w:t>
      </w:r>
    </w:p>
    <w:p w14:paraId="3AD7C21C" w14:textId="7CDCD144" w:rsidR="00245355" w:rsidRPr="00245355" w:rsidRDefault="00946DFD" w:rsidP="00245355">
      <w:pPr>
        <w:pStyle w:val="berschrift2"/>
      </w:pPr>
      <w:r>
        <w:t xml:space="preserve">Titel: </w:t>
      </w:r>
      <w:r w:rsidR="00245355">
        <w:t>Die neuen Richtlinien der UNO zu „Wohnen wie alle anderen auch“ De</w:t>
      </w:r>
      <w:r>
        <w:t>-I</w:t>
      </w:r>
      <w:r w:rsidR="00245355">
        <w:t xml:space="preserve">nstitutionalisierung </w:t>
      </w:r>
    </w:p>
    <w:p w14:paraId="20FE1DC8" w14:textId="0033EB1E" w:rsidR="00245355" w:rsidRDefault="003113C1" w:rsidP="001177CE">
      <w:pPr>
        <w:rPr>
          <w:rStyle w:val="berschrift3Zchn"/>
          <w:color w:val="4472C4" w:themeColor="accent1"/>
        </w:rPr>
      </w:pPr>
      <w:r w:rsidRPr="00245355">
        <w:rPr>
          <w:rStyle w:val="berschrift3Zchn"/>
          <w:color w:val="4472C4" w:themeColor="accent1"/>
        </w:rPr>
        <w:t xml:space="preserve">Vorträge: </w:t>
      </w:r>
      <w:r w:rsidRPr="00245355">
        <w:rPr>
          <w:rStyle w:val="berschrift3Zchn"/>
        </w:rPr>
        <w:br/>
      </w:r>
      <w:r w:rsidRPr="00245355">
        <w:rPr>
          <w:rStyle w:val="berschrift3Zchn"/>
          <w:color w:val="4472C4" w:themeColor="accent1"/>
        </w:rPr>
        <w:t xml:space="preserve">Ines Bulic: Vorstellung der Leitlinien </w:t>
      </w:r>
      <w:r w:rsidR="00245355" w:rsidRPr="00245355">
        <w:rPr>
          <w:rStyle w:val="berschrift3Zchn"/>
          <w:color w:val="4472C4" w:themeColor="accent1"/>
        </w:rPr>
        <w:t>zur De</w:t>
      </w:r>
      <w:r w:rsidR="00946DFD">
        <w:rPr>
          <w:rStyle w:val="berschrift3Zchn"/>
          <w:color w:val="4472C4" w:themeColor="accent1"/>
        </w:rPr>
        <w:t>-I</w:t>
      </w:r>
      <w:r w:rsidR="00245355" w:rsidRPr="00245355">
        <w:rPr>
          <w:rStyle w:val="berschrift3Zchn"/>
          <w:color w:val="4472C4" w:themeColor="accent1"/>
        </w:rPr>
        <w:t xml:space="preserve">nstitutionalisierung </w:t>
      </w:r>
    </w:p>
    <w:p w14:paraId="4FA0B7B6" w14:textId="505C8CD1" w:rsidR="003113C1" w:rsidRPr="00110047" w:rsidRDefault="003113C1" w:rsidP="001177CE">
      <w:pPr>
        <w:rPr>
          <w:sz w:val="24"/>
          <w:szCs w:val="24"/>
        </w:rPr>
      </w:pPr>
      <w:r w:rsidRPr="00245355">
        <w:rPr>
          <w:sz w:val="24"/>
          <w:szCs w:val="24"/>
        </w:rPr>
        <w:t xml:space="preserve">Es gibt neue Regeln von der UNO. </w:t>
      </w:r>
      <w:r w:rsidRPr="00245355">
        <w:rPr>
          <w:sz w:val="24"/>
          <w:szCs w:val="24"/>
        </w:rPr>
        <w:br/>
        <w:t xml:space="preserve">Darin geht es um De-Institutionalisierung. </w:t>
      </w:r>
      <w:r w:rsidRPr="00245355">
        <w:rPr>
          <w:sz w:val="24"/>
          <w:szCs w:val="24"/>
        </w:rPr>
        <w:br/>
        <w:t xml:space="preserve">Das heißt, </w:t>
      </w:r>
      <w:r w:rsidR="00110047">
        <w:rPr>
          <w:sz w:val="24"/>
          <w:szCs w:val="24"/>
        </w:rPr>
        <w:t>dass Einrichtungen geändert und</w:t>
      </w:r>
      <w:r w:rsidRPr="00245355">
        <w:rPr>
          <w:sz w:val="24"/>
          <w:szCs w:val="24"/>
        </w:rPr>
        <w:t xml:space="preserve"> aufgelöst werden sollen. </w:t>
      </w:r>
      <w:r w:rsidRPr="00245355">
        <w:rPr>
          <w:sz w:val="24"/>
          <w:szCs w:val="24"/>
        </w:rPr>
        <w:br/>
        <w:t>Ines Bulic hat an diesen Regeln mitgearbeitet.</w:t>
      </w:r>
      <w:r w:rsidR="004B10B3">
        <w:rPr>
          <w:sz w:val="24"/>
          <w:szCs w:val="24"/>
        </w:rPr>
        <w:t xml:space="preserve"> </w:t>
      </w:r>
      <w:r w:rsidR="004B10B3">
        <w:rPr>
          <w:sz w:val="24"/>
          <w:szCs w:val="24"/>
        </w:rPr>
        <w:br/>
        <w:t>Sie stellt die Regeln in einem</w:t>
      </w:r>
      <w:r w:rsidRPr="00245355">
        <w:rPr>
          <w:sz w:val="24"/>
          <w:szCs w:val="24"/>
        </w:rPr>
        <w:t xml:space="preserve"> Vortrag vor.</w:t>
      </w:r>
      <w:r>
        <w:rPr>
          <w:sz w:val="28"/>
          <w:szCs w:val="28"/>
        </w:rPr>
        <w:t xml:space="preserve"> </w:t>
      </w:r>
    </w:p>
    <w:p w14:paraId="50ADCAEB" w14:textId="38B68737" w:rsidR="00245355" w:rsidRPr="00245355" w:rsidRDefault="00245355" w:rsidP="00245355">
      <w:r w:rsidRPr="00245355">
        <w:rPr>
          <w:rStyle w:val="berschrift4Zchn"/>
        </w:rPr>
        <w:t>Elemente der De-Institutionalisierung:</w:t>
      </w:r>
      <w:r>
        <w:t xml:space="preserve"> </w:t>
      </w:r>
      <w:r>
        <w:br/>
      </w:r>
      <w:r w:rsidRPr="00245355">
        <w:rPr>
          <w:sz w:val="24"/>
          <w:szCs w:val="24"/>
        </w:rPr>
        <w:t xml:space="preserve">Menschen mit Behinderungen müssen Unterstützung bekommen, </w:t>
      </w:r>
      <w:r w:rsidRPr="00245355">
        <w:rPr>
          <w:sz w:val="24"/>
          <w:szCs w:val="24"/>
        </w:rPr>
        <w:br/>
        <w:t>damit sie so leben können</w:t>
      </w:r>
      <w:r w:rsidR="004B10B3">
        <w:rPr>
          <w:sz w:val="24"/>
          <w:szCs w:val="24"/>
        </w:rPr>
        <w:t>,</w:t>
      </w:r>
      <w:r w:rsidRPr="00245355">
        <w:rPr>
          <w:sz w:val="24"/>
          <w:szCs w:val="24"/>
        </w:rPr>
        <w:t xml:space="preserve"> wie sie es möchten.</w:t>
      </w:r>
      <w:r>
        <w:t xml:space="preserve"> </w:t>
      </w:r>
      <w:r>
        <w:br/>
      </w:r>
      <w:r w:rsidR="00655B27">
        <w:rPr>
          <w:sz w:val="24"/>
          <w:szCs w:val="24"/>
        </w:rPr>
        <w:t>Es soll auch kein Geld</w:t>
      </w:r>
      <w:r w:rsidR="004B10B3">
        <w:rPr>
          <w:sz w:val="24"/>
          <w:szCs w:val="24"/>
        </w:rPr>
        <w:t xml:space="preserve"> mehr</w:t>
      </w:r>
      <w:r w:rsidR="00150B6C">
        <w:rPr>
          <w:sz w:val="24"/>
          <w:szCs w:val="24"/>
        </w:rPr>
        <w:t xml:space="preserve"> für</w:t>
      </w:r>
      <w:r w:rsidR="00655B27">
        <w:rPr>
          <w:sz w:val="24"/>
          <w:szCs w:val="24"/>
        </w:rPr>
        <w:t xml:space="preserve"> Einrichtungen </w:t>
      </w:r>
      <w:r w:rsidR="00150B6C">
        <w:rPr>
          <w:sz w:val="24"/>
          <w:szCs w:val="24"/>
        </w:rPr>
        <w:t xml:space="preserve">ausgegeben werden. </w:t>
      </w:r>
      <w:r w:rsidR="00655B27">
        <w:rPr>
          <w:sz w:val="24"/>
          <w:szCs w:val="24"/>
        </w:rPr>
        <w:br/>
      </w:r>
      <w:r w:rsidR="00150B6C"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Einrichtungen sollen geschlossen werden. </w:t>
      </w:r>
    </w:p>
    <w:p w14:paraId="17DBC5CE" w14:textId="47A2E57C" w:rsidR="00245355" w:rsidRPr="00245355" w:rsidRDefault="00245355" w:rsidP="006406EB">
      <w:pPr>
        <w:rPr>
          <w:sz w:val="24"/>
          <w:szCs w:val="24"/>
        </w:rPr>
      </w:pPr>
      <w:r w:rsidRPr="00110047">
        <w:rPr>
          <w:rStyle w:val="berschrift4Zchn"/>
        </w:rPr>
        <w:t>Warum gibt es die Leitlinien?</w:t>
      </w:r>
      <w:r>
        <w:rPr>
          <w:b/>
        </w:rPr>
        <w:t xml:space="preserve"> </w:t>
      </w:r>
      <w:r>
        <w:rPr>
          <w:b/>
        </w:rPr>
        <w:br/>
      </w:r>
      <w:r>
        <w:rPr>
          <w:sz w:val="24"/>
          <w:szCs w:val="24"/>
        </w:rPr>
        <w:t>Es wohnen sehr viele Menschen in Einrichtungen.</w:t>
      </w:r>
      <w:r>
        <w:rPr>
          <w:sz w:val="24"/>
          <w:szCs w:val="24"/>
        </w:rPr>
        <w:br/>
        <w:t xml:space="preserve">Eine Einrichtung ist immer eine Einrichtung, egal wie schön sie ist. </w:t>
      </w:r>
    </w:p>
    <w:p w14:paraId="2A55EA0F" w14:textId="36C313ED" w:rsidR="00245355" w:rsidRDefault="00245355" w:rsidP="006406EB">
      <w:pPr>
        <w:rPr>
          <w:sz w:val="24"/>
          <w:szCs w:val="24"/>
        </w:rPr>
      </w:pPr>
      <w:r>
        <w:rPr>
          <w:sz w:val="24"/>
          <w:szCs w:val="24"/>
        </w:rPr>
        <w:t xml:space="preserve">Auch in Österreich gibt es viele Einrichtungen. </w:t>
      </w:r>
      <w:r>
        <w:rPr>
          <w:sz w:val="24"/>
          <w:szCs w:val="24"/>
        </w:rPr>
        <w:br/>
        <w:t>Es werden in Spanien</w:t>
      </w:r>
      <w:r w:rsidR="004B10B3">
        <w:rPr>
          <w:sz w:val="24"/>
          <w:szCs w:val="24"/>
        </w:rPr>
        <w:t xml:space="preserve"> und Malta</w:t>
      </w:r>
      <w:r w:rsidR="00AD0CB2">
        <w:rPr>
          <w:sz w:val="24"/>
          <w:szCs w:val="24"/>
        </w:rPr>
        <w:t xml:space="preserve"> viele</w:t>
      </w:r>
      <w:r>
        <w:rPr>
          <w:sz w:val="24"/>
          <w:szCs w:val="24"/>
        </w:rPr>
        <w:t xml:space="preserve"> neue Einrichtungen gebaut. </w:t>
      </w:r>
      <w:r>
        <w:rPr>
          <w:sz w:val="24"/>
          <w:szCs w:val="24"/>
        </w:rPr>
        <w:br/>
        <w:t xml:space="preserve">Menschen mit Behinderungen müssen </w:t>
      </w:r>
      <w:r w:rsidR="00CB7A18">
        <w:rPr>
          <w:sz w:val="24"/>
          <w:szCs w:val="24"/>
        </w:rPr>
        <w:t xml:space="preserve">in Einrichtungen </w:t>
      </w:r>
      <w:r>
        <w:rPr>
          <w:sz w:val="24"/>
          <w:szCs w:val="24"/>
        </w:rPr>
        <w:t xml:space="preserve">leben, </w:t>
      </w:r>
      <w:r>
        <w:rPr>
          <w:sz w:val="24"/>
          <w:szCs w:val="24"/>
        </w:rPr>
        <w:br/>
        <w:t xml:space="preserve">weil sie nur dort </w:t>
      </w:r>
      <w:r w:rsidR="00E7050E">
        <w:rPr>
          <w:sz w:val="24"/>
          <w:szCs w:val="24"/>
        </w:rPr>
        <w:t xml:space="preserve">eine </w:t>
      </w:r>
      <w:r>
        <w:rPr>
          <w:sz w:val="24"/>
          <w:szCs w:val="24"/>
        </w:rPr>
        <w:t xml:space="preserve">Unterstützung bekommen. </w:t>
      </w:r>
    </w:p>
    <w:p w14:paraId="1F7D679C" w14:textId="53F6411E" w:rsidR="007E4145" w:rsidRPr="00110047" w:rsidRDefault="00245355" w:rsidP="00110047">
      <w:r w:rsidRPr="00110047">
        <w:rPr>
          <w:rStyle w:val="berschrift4Zchn"/>
        </w:rPr>
        <w:t>Ziele der Leitlinien:</w:t>
      </w:r>
      <w:r>
        <w:t xml:space="preserve"> </w:t>
      </w:r>
      <w:r w:rsidR="00110047">
        <w:br/>
      </w:r>
      <w:r w:rsidRPr="00110047">
        <w:rPr>
          <w:sz w:val="24"/>
          <w:szCs w:val="24"/>
        </w:rPr>
        <w:t xml:space="preserve">Die </w:t>
      </w:r>
      <w:r w:rsidR="00110047">
        <w:rPr>
          <w:sz w:val="24"/>
          <w:szCs w:val="24"/>
        </w:rPr>
        <w:t xml:space="preserve">Länder </w:t>
      </w:r>
      <w:r w:rsidRPr="00110047">
        <w:rPr>
          <w:sz w:val="24"/>
          <w:szCs w:val="24"/>
        </w:rPr>
        <w:t xml:space="preserve">sollen sich um eine gute De-Institutionalisierung kümmern. </w:t>
      </w:r>
      <w:r w:rsidR="00AD0CB2" w:rsidRPr="00110047">
        <w:rPr>
          <w:sz w:val="24"/>
          <w:szCs w:val="24"/>
        </w:rPr>
        <w:br/>
        <w:t xml:space="preserve">Das ist das Ziel der Leitlinien. </w:t>
      </w:r>
      <w:r w:rsidR="00AD0CB2" w:rsidRPr="00110047">
        <w:rPr>
          <w:sz w:val="24"/>
          <w:szCs w:val="24"/>
        </w:rPr>
        <w:br/>
        <w:t xml:space="preserve">Die Regierungen müssen sich auch für De-Institutionalisierung einsetzen. </w:t>
      </w:r>
      <w:r w:rsidR="00AD0CB2" w:rsidRPr="00110047">
        <w:rPr>
          <w:sz w:val="24"/>
          <w:szCs w:val="24"/>
        </w:rPr>
        <w:br/>
        <w:t>Das soll auch überwacht werden.</w:t>
      </w:r>
      <w:r w:rsidR="00CB7A18">
        <w:rPr>
          <w:sz w:val="24"/>
          <w:szCs w:val="24"/>
        </w:rPr>
        <w:br/>
        <w:t>Zum Beispiel von den Monitoring- Ausschüssen.</w:t>
      </w:r>
      <w:r w:rsidR="00AD0CB2" w:rsidRPr="00110047">
        <w:rPr>
          <w:sz w:val="24"/>
          <w:szCs w:val="24"/>
        </w:rPr>
        <w:br/>
      </w:r>
    </w:p>
    <w:p w14:paraId="73535D08" w14:textId="21ABD91D" w:rsidR="007E4145" w:rsidRPr="00AD0CB2" w:rsidRDefault="007E4145" w:rsidP="00110047">
      <w:r w:rsidRPr="00110047">
        <w:rPr>
          <w:rStyle w:val="berschrift4Zchn"/>
        </w:rPr>
        <w:t>Struktur:</w:t>
      </w:r>
      <w:r w:rsidRPr="007E4145">
        <w:t xml:space="preserve"> </w:t>
      </w:r>
      <w:r w:rsidR="00AD0CB2">
        <w:br/>
      </w:r>
      <w:r w:rsidR="00110047" w:rsidRPr="00110047">
        <w:rPr>
          <w:sz w:val="24"/>
          <w:szCs w:val="24"/>
        </w:rPr>
        <w:t>In den Leitlinien gibt es keinen genauen Pl</w:t>
      </w:r>
      <w:r w:rsidR="00110047">
        <w:rPr>
          <w:sz w:val="24"/>
          <w:szCs w:val="24"/>
        </w:rPr>
        <w:t>an</w:t>
      </w:r>
      <w:r w:rsidR="004B10B3">
        <w:rPr>
          <w:sz w:val="24"/>
          <w:szCs w:val="24"/>
        </w:rPr>
        <w:t>,</w:t>
      </w:r>
      <w:r w:rsidR="00110047">
        <w:rPr>
          <w:sz w:val="24"/>
          <w:szCs w:val="24"/>
        </w:rPr>
        <w:t xml:space="preserve"> was die Länder zuerst machen</w:t>
      </w:r>
      <w:r w:rsidR="00110047">
        <w:rPr>
          <w:sz w:val="24"/>
          <w:szCs w:val="24"/>
        </w:rPr>
        <w:br/>
        <w:t xml:space="preserve">müssen. </w:t>
      </w:r>
      <w:r w:rsidR="00AD0CB2">
        <w:br/>
      </w:r>
    </w:p>
    <w:p w14:paraId="044090E9" w14:textId="12C6D07F" w:rsidR="000C6804" w:rsidRDefault="00246B7B" w:rsidP="0000475E">
      <w:pPr>
        <w:rPr>
          <w:sz w:val="24"/>
          <w:szCs w:val="24"/>
        </w:rPr>
      </w:pPr>
      <w:r w:rsidRPr="00110047">
        <w:rPr>
          <w:rStyle w:val="berschrift4Zchn"/>
        </w:rPr>
        <w:t xml:space="preserve">Was </w:t>
      </w:r>
      <w:r w:rsidR="00110047" w:rsidRPr="00110047">
        <w:rPr>
          <w:rStyle w:val="berschrift4Zchn"/>
        </w:rPr>
        <w:t>sind Einrichtungen?</w:t>
      </w:r>
      <w:r w:rsidR="00110047">
        <w:t xml:space="preserve"> </w:t>
      </w:r>
      <w:r w:rsidR="00110047">
        <w:br/>
      </w:r>
      <w:r w:rsidR="00110047">
        <w:rPr>
          <w:sz w:val="24"/>
          <w:szCs w:val="24"/>
        </w:rPr>
        <w:t>Es gibt in den Ländern verschiedene Meinungen darüber</w:t>
      </w:r>
      <w:r w:rsidR="00655B27">
        <w:rPr>
          <w:sz w:val="24"/>
          <w:szCs w:val="24"/>
        </w:rPr>
        <w:t>,</w:t>
      </w:r>
      <w:r w:rsidR="00110047">
        <w:rPr>
          <w:sz w:val="24"/>
          <w:szCs w:val="24"/>
        </w:rPr>
        <w:t xml:space="preserve"> </w:t>
      </w:r>
      <w:r w:rsidR="00110047">
        <w:rPr>
          <w:sz w:val="24"/>
          <w:szCs w:val="24"/>
        </w:rPr>
        <w:br/>
        <w:t xml:space="preserve">was eine Einrichtung ist. </w:t>
      </w:r>
      <w:r w:rsidR="00110047">
        <w:rPr>
          <w:sz w:val="24"/>
          <w:szCs w:val="24"/>
        </w:rPr>
        <w:br/>
        <w:t>Es ist wichtig, dass es ein gemeinsames Verständnis</w:t>
      </w:r>
      <w:r w:rsidR="00150B6C">
        <w:rPr>
          <w:sz w:val="24"/>
          <w:szCs w:val="24"/>
        </w:rPr>
        <w:t xml:space="preserve"> für alle Länder</w:t>
      </w:r>
      <w:r w:rsidR="00110047">
        <w:rPr>
          <w:sz w:val="24"/>
          <w:szCs w:val="24"/>
        </w:rPr>
        <w:t xml:space="preserve"> gibt. </w:t>
      </w:r>
    </w:p>
    <w:p w14:paraId="122DB034" w14:textId="438B6DC5" w:rsidR="0000475E" w:rsidRPr="00110047" w:rsidRDefault="0000475E" w:rsidP="0000475E">
      <w:pPr>
        <w:rPr>
          <w:sz w:val="24"/>
          <w:szCs w:val="24"/>
        </w:rPr>
      </w:pPr>
      <w:r w:rsidRPr="00110047">
        <w:rPr>
          <w:sz w:val="24"/>
          <w:szCs w:val="24"/>
        </w:rPr>
        <w:t>Eine Einrichtung</w:t>
      </w:r>
      <w:r w:rsidR="00246B7B" w:rsidRPr="00110047">
        <w:rPr>
          <w:sz w:val="24"/>
          <w:szCs w:val="24"/>
        </w:rPr>
        <w:t xml:space="preserve"> ist</w:t>
      </w:r>
      <w:r w:rsidR="00110047">
        <w:rPr>
          <w:sz w:val="24"/>
          <w:szCs w:val="24"/>
        </w:rPr>
        <w:t xml:space="preserve"> ein Ort an dem Menschen m</w:t>
      </w:r>
      <w:r w:rsidR="00EB50DB">
        <w:rPr>
          <w:sz w:val="24"/>
          <w:szCs w:val="24"/>
        </w:rPr>
        <w:t xml:space="preserve">it Behinderungen </w:t>
      </w:r>
      <w:r w:rsidR="00EB50DB">
        <w:rPr>
          <w:sz w:val="24"/>
          <w:szCs w:val="24"/>
        </w:rPr>
        <w:br/>
        <w:t>ihre Assistenz</w:t>
      </w:r>
      <w:r w:rsidR="000C6804">
        <w:rPr>
          <w:sz w:val="24"/>
          <w:szCs w:val="24"/>
        </w:rPr>
        <w:t xml:space="preserve"> teilen müssen. </w:t>
      </w:r>
      <w:r w:rsidR="000C6804">
        <w:rPr>
          <w:sz w:val="24"/>
          <w:szCs w:val="24"/>
        </w:rPr>
        <w:br/>
        <w:t>Die Menschen</w:t>
      </w:r>
      <w:r w:rsidR="00CB7A18">
        <w:rPr>
          <w:sz w:val="24"/>
          <w:szCs w:val="24"/>
        </w:rPr>
        <w:t xml:space="preserve"> die in Einrichtungen</w:t>
      </w:r>
      <w:r w:rsidR="00110047">
        <w:rPr>
          <w:sz w:val="24"/>
          <w:szCs w:val="24"/>
        </w:rPr>
        <w:t xml:space="preserve"> leben</w:t>
      </w:r>
      <w:r w:rsidR="000C6804">
        <w:rPr>
          <w:sz w:val="24"/>
          <w:szCs w:val="24"/>
        </w:rPr>
        <w:t>,</w:t>
      </w:r>
      <w:r w:rsidR="00110047">
        <w:rPr>
          <w:sz w:val="24"/>
          <w:szCs w:val="24"/>
        </w:rPr>
        <w:t xml:space="preserve"> können sich auch nicht selber aussuchen, </w:t>
      </w:r>
      <w:r w:rsidR="00110047">
        <w:rPr>
          <w:sz w:val="24"/>
          <w:szCs w:val="24"/>
        </w:rPr>
        <w:br/>
      </w:r>
      <w:r w:rsidR="00150B6C">
        <w:rPr>
          <w:sz w:val="24"/>
          <w:szCs w:val="24"/>
        </w:rPr>
        <w:t xml:space="preserve">von wem sie Unterstützung bekommen. </w:t>
      </w:r>
      <w:r w:rsidR="00110047">
        <w:rPr>
          <w:sz w:val="24"/>
          <w:szCs w:val="24"/>
        </w:rPr>
        <w:br/>
      </w:r>
      <w:r w:rsidR="00110047">
        <w:rPr>
          <w:sz w:val="24"/>
          <w:szCs w:val="24"/>
        </w:rPr>
        <w:lastRenderedPageBreak/>
        <w:t>In Einrichtungen haben die Menschen</w:t>
      </w:r>
      <w:r w:rsidR="00655B27">
        <w:rPr>
          <w:sz w:val="24"/>
          <w:szCs w:val="24"/>
        </w:rPr>
        <w:t>,</w:t>
      </w:r>
      <w:r w:rsidR="00110047">
        <w:rPr>
          <w:sz w:val="24"/>
          <w:szCs w:val="24"/>
        </w:rPr>
        <w:t xml:space="preserve"> die dort leben</w:t>
      </w:r>
      <w:r w:rsidR="00110047">
        <w:rPr>
          <w:sz w:val="24"/>
          <w:szCs w:val="24"/>
        </w:rPr>
        <w:br/>
        <w:t xml:space="preserve">oft keine Kontrolle über ihren Alltag. </w:t>
      </w:r>
      <w:r w:rsidR="00EB50DB">
        <w:rPr>
          <w:sz w:val="24"/>
          <w:szCs w:val="24"/>
        </w:rPr>
        <w:br/>
        <w:t xml:space="preserve">Eine Einrichtung ist auch ein Ort, </w:t>
      </w:r>
      <w:r w:rsidR="00EB50DB">
        <w:rPr>
          <w:sz w:val="24"/>
          <w:szCs w:val="24"/>
        </w:rPr>
        <w:br/>
        <w:t>an dem</w:t>
      </w:r>
      <w:r w:rsidR="000C6804">
        <w:rPr>
          <w:sz w:val="24"/>
          <w:szCs w:val="24"/>
        </w:rPr>
        <w:t xml:space="preserve"> jeden Tag</w:t>
      </w:r>
      <w:r w:rsidR="00EB50DB">
        <w:rPr>
          <w:sz w:val="24"/>
          <w:szCs w:val="24"/>
        </w:rPr>
        <w:t xml:space="preserve"> immer die gleichen Dinge getan werden. </w:t>
      </w:r>
      <w:r w:rsidR="00EB50DB">
        <w:rPr>
          <w:sz w:val="24"/>
          <w:szCs w:val="24"/>
        </w:rPr>
        <w:br/>
        <w:t>Das sind alle</w:t>
      </w:r>
      <w:r w:rsidR="00655B27">
        <w:rPr>
          <w:sz w:val="24"/>
          <w:szCs w:val="24"/>
        </w:rPr>
        <w:t xml:space="preserve">s Beispiele für Einrichtungen. </w:t>
      </w:r>
      <w:r w:rsidR="00EB50DB">
        <w:rPr>
          <w:sz w:val="24"/>
          <w:szCs w:val="24"/>
        </w:rPr>
        <w:br/>
      </w:r>
      <w:r w:rsidR="00655B27">
        <w:rPr>
          <w:sz w:val="24"/>
          <w:szCs w:val="24"/>
        </w:rPr>
        <w:t>Die Leitlinien sagen</w:t>
      </w:r>
      <w:r w:rsidR="00EB50DB">
        <w:rPr>
          <w:sz w:val="24"/>
          <w:szCs w:val="24"/>
        </w:rPr>
        <w:t>,</w:t>
      </w:r>
      <w:r w:rsidR="00655B27">
        <w:rPr>
          <w:sz w:val="24"/>
          <w:szCs w:val="24"/>
        </w:rPr>
        <w:t xml:space="preserve"> dass auch Werkstätten und </w:t>
      </w:r>
      <w:r w:rsidR="00655B27">
        <w:rPr>
          <w:sz w:val="24"/>
          <w:szCs w:val="24"/>
        </w:rPr>
        <w:br/>
        <w:t xml:space="preserve">Tagesbetreuungs-Einrichtungen Einrichtungen sind. </w:t>
      </w:r>
      <w:r w:rsidR="00655B27">
        <w:rPr>
          <w:sz w:val="24"/>
          <w:szCs w:val="24"/>
        </w:rPr>
        <w:br/>
      </w:r>
    </w:p>
    <w:p w14:paraId="33B3304F" w14:textId="265FEE4E" w:rsidR="00655B27" w:rsidRPr="00EE507F" w:rsidRDefault="00655B27" w:rsidP="00655B27">
      <w:pPr>
        <w:rPr>
          <w:sz w:val="24"/>
          <w:szCs w:val="24"/>
        </w:rPr>
      </w:pPr>
      <w:r w:rsidRPr="00655B27">
        <w:rPr>
          <w:rStyle w:val="berschrift4Zchn"/>
        </w:rPr>
        <w:t>Was ist wichtig bei der De-Institutionalisierung?</w:t>
      </w:r>
      <w:r>
        <w:t xml:space="preserve"> </w:t>
      </w:r>
      <w:r>
        <w:br/>
      </w:r>
      <w:r w:rsidRPr="00EE507F">
        <w:rPr>
          <w:sz w:val="24"/>
          <w:szCs w:val="24"/>
        </w:rPr>
        <w:t xml:space="preserve">Institutionalisierung heißt, dass Menschen in Einrichtungen wohnen müssen. </w:t>
      </w:r>
      <w:r w:rsidRPr="00EE507F">
        <w:rPr>
          <w:sz w:val="24"/>
          <w:szCs w:val="24"/>
        </w:rPr>
        <w:br/>
        <w:t xml:space="preserve">Das ist eine Diskriminierung, </w:t>
      </w:r>
      <w:r w:rsidRPr="00EE507F">
        <w:rPr>
          <w:sz w:val="24"/>
          <w:szCs w:val="24"/>
        </w:rPr>
        <w:br/>
        <w:t>weil sie nur in der Einrichtung Unterstützung bekommen können</w:t>
      </w:r>
      <w:r w:rsidRPr="00EE507F">
        <w:rPr>
          <w:sz w:val="24"/>
          <w:szCs w:val="24"/>
        </w:rPr>
        <w:br/>
        <w:t xml:space="preserve">und sonst nicht. </w:t>
      </w:r>
    </w:p>
    <w:p w14:paraId="4945FA68" w14:textId="50411BE5" w:rsidR="00655B27" w:rsidRDefault="00655B27" w:rsidP="00655B27">
      <w:pPr>
        <w:rPr>
          <w:sz w:val="24"/>
          <w:szCs w:val="24"/>
        </w:rPr>
      </w:pPr>
      <w:r w:rsidRPr="00EE507F">
        <w:rPr>
          <w:sz w:val="24"/>
          <w:szCs w:val="24"/>
        </w:rPr>
        <w:t>Es reicht nicht</w:t>
      </w:r>
      <w:r w:rsidR="00EE507F" w:rsidRPr="00EE507F">
        <w:rPr>
          <w:sz w:val="24"/>
          <w:szCs w:val="24"/>
        </w:rPr>
        <w:t>,</w:t>
      </w:r>
      <w:r w:rsidRPr="00EE507F">
        <w:rPr>
          <w:sz w:val="24"/>
          <w:szCs w:val="24"/>
        </w:rPr>
        <w:t xml:space="preserve"> wenn man die Dienstleistungen verändert. </w:t>
      </w:r>
      <w:r w:rsidRPr="00EE507F">
        <w:rPr>
          <w:sz w:val="24"/>
          <w:szCs w:val="24"/>
        </w:rPr>
        <w:br/>
      </w:r>
      <w:r w:rsidR="000C6804">
        <w:rPr>
          <w:sz w:val="24"/>
          <w:szCs w:val="24"/>
        </w:rPr>
        <w:t xml:space="preserve">Jede Person </w:t>
      </w:r>
      <w:r w:rsidRPr="00EE507F">
        <w:rPr>
          <w:sz w:val="24"/>
          <w:szCs w:val="24"/>
        </w:rPr>
        <w:t xml:space="preserve">soll sich selber aussuchen können, </w:t>
      </w:r>
      <w:r w:rsidRPr="00EE507F">
        <w:rPr>
          <w:sz w:val="24"/>
          <w:szCs w:val="24"/>
        </w:rPr>
        <w:br/>
        <w:t>welche Dienstleistungen und Angebote</w:t>
      </w:r>
      <w:r w:rsidR="000C6804">
        <w:rPr>
          <w:sz w:val="24"/>
          <w:szCs w:val="24"/>
        </w:rPr>
        <w:t xml:space="preserve"> sie</w:t>
      </w:r>
      <w:r w:rsidR="00EE507F" w:rsidRPr="00EE507F">
        <w:rPr>
          <w:sz w:val="24"/>
          <w:szCs w:val="24"/>
        </w:rPr>
        <w:t xml:space="preserve"> gerne möchte</w:t>
      </w:r>
      <w:r w:rsidRPr="00EE507F">
        <w:rPr>
          <w:sz w:val="24"/>
          <w:szCs w:val="24"/>
        </w:rPr>
        <w:t xml:space="preserve">. </w:t>
      </w:r>
      <w:r w:rsidRPr="00EE507F">
        <w:rPr>
          <w:sz w:val="24"/>
          <w:szCs w:val="24"/>
        </w:rPr>
        <w:br/>
        <w:t xml:space="preserve">Es ist auch wichtig, dass Menschen mit Behinderungen </w:t>
      </w:r>
      <w:r w:rsidRPr="00EE507F">
        <w:rPr>
          <w:sz w:val="24"/>
          <w:szCs w:val="24"/>
        </w:rPr>
        <w:br/>
      </w:r>
      <w:r w:rsidR="00EE507F" w:rsidRPr="00EE507F">
        <w:rPr>
          <w:sz w:val="24"/>
          <w:szCs w:val="24"/>
        </w:rPr>
        <w:t xml:space="preserve">Entscheidungen treffen </w:t>
      </w:r>
      <w:r w:rsidRPr="00EE507F">
        <w:rPr>
          <w:sz w:val="24"/>
          <w:szCs w:val="24"/>
        </w:rPr>
        <w:t xml:space="preserve">und nicht die Träger*innen von Einrichtungen. </w:t>
      </w:r>
    </w:p>
    <w:p w14:paraId="1F55F490" w14:textId="10CBBB7B" w:rsidR="00EE507F" w:rsidRPr="00EE507F" w:rsidRDefault="00EE507F" w:rsidP="00655B27">
      <w:pPr>
        <w:rPr>
          <w:sz w:val="24"/>
          <w:szCs w:val="24"/>
        </w:rPr>
      </w:pPr>
      <w:r>
        <w:rPr>
          <w:sz w:val="24"/>
          <w:szCs w:val="24"/>
        </w:rPr>
        <w:t xml:space="preserve">Es muss auch verschiedene Unterstützungsleistungen geben. </w:t>
      </w:r>
      <w:r>
        <w:rPr>
          <w:sz w:val="24"/>
          <w:szCs w:val="24"/>
        </w:rPr>
        <w:br/>
        <w:t xml:space="preserve">Zum Beispiel Peer Unterstützung, Unterstützung bei Mobilität und Zugang zum Wohnen. </w:t>
      </w:r>
    </w:p>
    <w:p w14:paraId="3C9FD477" w14:textId="1C156D9D" w:rsidR="00155E37" w:rsidRPr="00EE507F" w:rsidRDefault="00EE507F" w:rsidP="00EE507F">
      <w:pPr>
        <w:rPr>
          <w:sz w:val="24"/>
          <w:szCs w:val="24"/>
        </w:rPr>
      </w:pPr>
      <w:r w:rsidRPr="00EE507F">
        <w:rPr>
          <w:sz w:val="24"/>
          <w:szCs w:val="24"/>
        </w:rPr>
        <w:t xml:space="preserve">Es soll auch Gesetze geben, </w:t>
      </w:r>
      <w:r w:rsidRPr="00EE507F">
        <w:rPr>
          <w:sz w:val="24"/>
          <w:szCs w:val="24"/>
        </w:rPr>
        <w:br/>
        <w:t xml:space="preserve">die ein selbstbestimmtes Leben fördern. </w:t>
      </w:r>
    </w:p>
    <w:p w14:paraId="5C64EC62" w14:textId="321D9C76" w:rsidR="00CF358C" w:rsidRPr="000C6804" w:rsidRDefault="00E30546" w:rsidP="0000475E">
      <w:pPr>
        <w:rPr>
          <w:b/>
        </w:rPr>
      </w:pPr>
      <w:r w:rsidRPr="006914DF">
        <w:rPr>
          <w:rStyle w:val="berschrift4Zchn"/>
        </w:rPr>
        <w:t xml:space="preserve">Schritte </w:t>
      </w:r>
      <w:r w:rsidR="00CF358C" w:rsidRPr="006914DF">
        <w:rPr>
          <w:rStyle w:val="berschrift4Zchn"/>
        </w:rPr>
        <w:t>zur De-Institutionalisierung:</w:t>
      </w:r>
      <w:r w:rsidR="00CF358C">
        <w:rPr>
          <w:b/>
        </w:rPr>
        <w:t xml:space="preserve"> </w:t>
      </w:r>
      <w:r w:rsidR="000C6804">
        <w:rPr>
          <w:b/>
        </w:rPr>
        <w:br/>
      </w:r>
      <w:r w:rsidR="000C6804">
        <w:rPr>
          <w:sz w:val="24"/>
          <w:szCs w:val="24"/>
        </w:rPr>
        <w:t>Es muss gute</w:t>
      </w:r>
      <w:r w:rsidR="00CF358C">
        <w:rPr>
          <w:sz w:val="24"/>
          <w:szCs w:val="24"/>
        </w:rPr>
        <w:t xml:space="preserve"> Maßnahmen und Strategien geben </w:t>
      </w:r>
      <w:r w:rsidR="00CF358C">
        <w:rPr>
          <w:sz w:val="24"/>
          <w:szCs w:val="24"/>
        </w:rPr>
        <w:br/>
        <w:t xml:space="preserve">für eine De-Institutionalisierung. </w:t>
      </w:r>
      <w:r w:rsidR="00CF358C">
        <w:rPr>
          <w:sz w:val="24"/>
          <w:szCs w:val="24"/>
        </w:rPr>
        <w:br/>
        <w:t xml:space="preserve">Es muss auch ein Budget dafür geben. </w:t>
      </w:r>
    </w:p>
    <w:p w14:paraId="58EF457A" w14:textId="48D4F85B" w:rsidR="00CF358C" w:rsidRDefault="00CF358C" w:rsidP="0000475E">
      <w:pPr>
        <w:rPr>
          <w:sz w:val="24"/>
          <w:szCs w:val="24"/>
        </w:rPr>
      </w:pPr>
      <w:r>
        <w:rPr>
          <w:sz w:val="24"/>
          <w:szCs w:val="24"/>
        </w:rPr>
        <w:t xml:space="preserve">Die Strategien müssen auch festlegen, </w:t>
      </w:r>
      <w:r>
        <w:rPr>
          <w:sz w:val="24"/>
          <w:szCs w:val="24"/>
        </w:rPr>
        <w:br/>
        <w:t xml:space="preserve">welche Dienstleistungen es braucht. </w:t>
      </w:r>
      <w:r>
        <w:rPr>
          <w:sz w:val="24"/>
          <w:szCs w:val="24"/>
        </w:rPr>
        <w:br/>
        <w:t>Wenn Menschen die Einrichtungen verlassen</w:t>
      </w:r>
      <w:r w:rsidR="006914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müssen sie genügend Unterstützung erhalten. </w:t>
      </w:r>
    </w:p>
    <w:p w14:paraId="4FDBA590" w14:textId="644249CA" w:rsidR="00155E37" w:rsidRPr="00B77BF8" w:rsidRDefault="00E30546" w:rsidP="0000475E">
      <w:pPr>
        <w:rPr>
          <w:sz w:val="24"/>
          <w:szCs w:val="24"/>
        </w:rPr>
      </w:pPr>
      <w:r w:rsidRPr="00CF358C">
        <w:rPr>
          <w:rStyle w:val="berschrift4Zchn"/>
        </w:rPr>
        <w:t>Übergang in die Gesellschaft:</w:t>
      </w:r>
      <w:r w:rsidRPr="00E30546">
        <w:rPr>
          <w:b/>
        </w:rPr>
        <w:t xml:space="preserve"> </w:t>
      </w:r>
      <w:r>
        <w:rPr>
          <w:b/>
        </w:rPr>
        <w:br/>
      </w:r>
      <w:r w:rsidR="00CF358C">
        <w:rPr>
          <w:sz w:val="24"/>
          <w:szCs w:val="24"/>
        </w:rPr>
        <w:t xml:space="preserve">Die Leitlinien beschreiben auch den Übergang von einer Einrichtung in die Gesellschaft. </w:t>
      </w:r>
      <w:r w:rsidR="00DB2748">
        <w:rPr>
          <w:sz w:val="24"/>
          <w:szCs w:val="24"/>
        </w:rPr>
        <w:br/>
        <w:t xml:space="preserve">Haben Personen lange in Einrichtungen gelebt, brauchen diese zusätzlich </w:t>
      </w:r>
      <w:r w:rsidR="00DB2748">
        <w:rPr>
          <w:sz w:val="24"/>
          <w:szCs w:val="24"/>
        </w:rPr>
        <w:br/>
        <w:t xml:space="preserve">Unterstützung, um selbständig leben zu können. </w:t>
      </w:r>
      <w:r w:rsidR="00DB2748">
        <w:rPr>
          <w:sz w:val="24"/>
          <w:szCs w:val="24"/>
        </w:rPr>
        <w:br/>
        <w:t xml:space="preserve">Auch muss es zum Beispiel Unterstützung bei der Suche nach Arbeit und Wohnraum geben. </w:t>
      </w:r>
      <w:r w:rsidR="00B77BF8">
        <w:rPr>
          <w:sz w:val="24"/>
          <w:szCs w:val="24"/>
        </w:rPr>
        <w:br/>
      </w:r>
    </w:p>
    <w:p w14:paraId="4D86B93F" w14:textId="5CE1CB18" w:rsidR="00371851" w:rsidRDefault="00A923B6" w:rsidP="00B77BF8">
      <w:pPr>
        <w:rPr>
          <w:sz w:val="24"/>
          <w:szCs w:val="24"/>
        </w:rPr>
      </w:pPr>
      <w:r>
        <w:rPr>
          <w:rStyle w:val="berschrift4Zchn"/>
        </w:rPr>
        <w:t>Weitere  Elemente der Leitlinien</w:t>
      </w:r>
      <w:r w:rsidR="00371851" w:rsidRPr="00B77BF8">
        <w:rPr>
          <w:rStyle w:val="berschrift4Zchn"/>
        </w:rPr>
        <w:t>:</w:t>
      </w:r>
      <w:r w:rsidR="00B77BF8">
        <w:rPr>
          <w:b/>
        </w:rPr>
        <w:br/>
      </w:r>
      <w:r w:rsidR="00B77BF8">
        <w:rPr>
          <w:sz w:val="24"/>
          <w:szCs w:val="24"/>
        </w:rPr>
        <w:t>Es ist auch wichtig, dass es in Krisen und Notfällen Pläne gibt.</w:t>
      </w:r>
      <w:r w:rsidR="00B77BF8">
        <w:rPr>
          <w:sz w:val="24"/>
          <w:szCs w:val="24"/>
        </w:rPr>
        <w:br/>
        <w:t>Menschen, die in Einrichtun</w:t>
      </w:r>
      <w:r w:rsidR="00765374">
        <w:rPr>
          <w:sz w:val="24"/>
          <w:szCs w:val="24"/>
        </w:rPr>
        <w:t>gen leben müssen in diesen Plänen</w:t>
      </w:r>
      <w:r w:rsidR="00B77BF8">
        <w:rPr>
          <w:sz w:val="24"/>
          <w:szCs w:val="24"/>
        </w:rPr>
        <w:t xml:space="preserve"> </w:t>
      </w:r>
      <w:r w:rsidR="00B77BF8">
        <w:rPr>
          <w:sz w:val="24"/>
          <w:szCs w:val="24"/>
        </w:rPr>
        <w:br/>
        <w:t xml:space="preserve">mitgedacht werden. </w:t>
      </w:r>
    </w:p>
    <w:p w14:paraId="6BCB8279" w14:textId="652C5ACA" w:rsidR="00B77BF8" w:rsidRPr="00B77BF8" w:rsidRDefault="00B77BF8" w:rsidP="00B77BF8">
      <w:pPr>
        <w:rPr>
          <w:sz w:val="24"/>
          <w:szCs w:val="24"/>
        </w:rPr>
      </w:pPr>
      <w:r>
        <w:rPr>
          <w:sz w:val="24"/>
          <w:szCs w:val="24"/>
        </w:rPr>
        <w:t>Die Leitlinien sagen auch, dass</w:t>
      </w:r>
      <w:r w:rsidR="00765374">
        <w:rPr>
          <w:sz w:val="24"/>
          <w:szCs w:val="24"/>
        </w:rPr>
        <w:t xml:space="preserve"> es für Überlebende aus</w:t>
      </w:r>
      <w:r w:rsidR="00337D71">
        <w:rPr>
          <w:sz w:val="24"/>
          <w:szCs w:val="24"/>
        </w:rPr>
        <w:t xml:space="preserve"> Einrichtungen </w:t>
      </w:r>
      <w:r w:rsidR="00337D71">
        <w:rPr>
          <w:sz w:val="24"/>
          <w:szCs w:val="24"/>
        </w:rPr>
        <w:br/>
        <w:t>Schaden</w:t>
      </w:r>
      <w:r w:rsidR="00765374">
        <w:rPr>
          <w:sz w:val="24"/>
          <w:szCs w:val="24"/>
        </w:rPr>
        <w:t xml:space="preserve">-Ersatz geben muss. </w:t>
      </w:r>
      <w:r w:rsidR="00765374">
        <w:rPr>
          <w:sz w:val="24"/>
          <w:szCs w:val="24"/>
        </w:rPr>
        <w:br/>
        <w:t xml:space="preserve">Das heißt Überlebende sollen Geld bekommen.  </w:t>
      </w:r>
      <w:r w:rsidR="00337D71">
        <w:rPr>
          <w:sz w:val="24"/>
          <w:szCs w:val="24"/>
        </w:rPr>
        <w:br/>
      </w:r>
      <w:r w:rsidR="00765374">
        <w:rPr>
          <w:sz w:val="24"/>
          <w:szCs w:val="24"/>
        </w:rPr>
        <w:lastRenderedPageBreak/>
        <w:br/>
        <w:t xml:space="preserve">Das soll eine Wiedergutmachung dafür sein, </w:t>
      </w:r>
      <w:r w:rsidR="00765374">
        <w:rPr>
          <w:sz w:val="24"/>
          <w:szCs w:val="24"/>
        </w:rPr>
        <w:br/>
        <w:t xml:space="preserve">dass sie in Einrichtungen leben mussten. </w:t>
      </w:r>
    </w:p>
    <w:p w14:paraId="5EEF9315" w14:textId="192CF919" w:rsidR="00765374" w:rsidRPr="00765374" w:rsidRDefault="00A923B6" w:rsidP="00337D71">
      <w:pPr>
        <w:rPr>
          <w:sz w:val="24"/>
          <w:szCs w:val="24"/>
        </w:rPr>
      </w:pPr>
      <w:r>
        <w:rPr>
          <w:rStyle w:val="berschrift4Zchn"/>
        </w:rPr>
        <w:t>Fehler die bei</w:t>
      </w:r>
      <w:r w:rsidR="006914DF">
        <w:rPr>
          <w:rStyle w:val="berschrift4Zchn"/>
        </w:rPr>
        <w:t xml:space="preserve"> der</w:t>
      </w:r>
      <w:r>
        <w:rPr>
          <w:rStyle w:val="berschrift4Zchn"/>
        </w:rPr>
        <w:t xml:space="preserve"> De-Institutionalisierung</w:t>
      </w:r>
      <w:r w:rsidR="003A4252" w:rsidRPr="00337D71">
        <w:rPr>
          <w:rStyle w:val="berschrift4Zchn"/>
        </w:rPr>
        <w:t xml:space="preserve"> gemacht werden:</w:t>
      </w:r>
      <w:r w:rsidR="003A4252" w:rsidRPr="00337D71">
        <w:t xml:space="preserve"> </w:t>
      </w:r>
      <w:r w:rsidR="00337D71" w:rsidRPr="00337D71">
        <w:br/>
      </w:r>
      <w:r w:rsidR="00337D71" w:rsidRPr="00337D71">
        <w:rPr>
          <w:sz w:val="24"/>
          <w:szCs w:val="24"/>
        </w:rPr>
        <w:t xml:space="preserve">Viele Menschen meinen, dass man </w:t>
      </w:r>
      <w:r w:rsidR="00EA6304">
        <w:rPr>
          <w:sz w:val="24"/>
          <w:szCs w:val="24"/>
        </w:rPr>
        <w:t xml:space="preserve">aus einer großen Einrichtung einfach </w:t>
      </w:r>
      <w:r w:rsidR="00EA6304">
        <w:rPr>
          <w:sz w:val="24"/>
          <w:szCs w:val="24"/>
        </w:rPr>
        <w:br/>
        <w:t>eine kleine</w:t>
      </w:r>
      <w:r>
        <w:rPr>
          <w:sz w:val="24"/>
          <w:szCs w:val="24"/>
        </w:rPr>
        <w:t>re</w:t>
      </w:r>
      <w:r w:rsidR="00EA6304">
        <w:rPr>
          <w:sz w:val="24"/>
          <w:szCs w:val="24"/>
        </w:rPr>
        <w:t xml:space="preserve"> </w:t>
      </w:r>
      <w:r w:rsidR="00337D71" w:rsidRPr="00337D71">
        <w:rPr>
          <w:sz w:val="24"/>
          <w:szCs w:val="24"/>
        </w:rPr>
        <w:t xml:space="preserve">Einrichtungen </w:t>
      </w:r>
      <w:r w:rsidR="00EA6304">
        <w:rPr>
          <w:sz w:val="24"/>
          <w:szCs w:val="24"/>
        </w:rPr>
        <w:t xml:space="preserve">machen kann. </w:t>
      </w:r>
      <w:r w:rsidR="00337D71" w:rsidRPr="00337D71">
        <w:rPr>
          <w:sz w:val="24"/>
          <w:szCs w:val="24"/>
        </w:rPr>
        <w:br/>
        <w:t xml:space="preserve">Das ist nicht richtig. </w:t>
      </w:r>
      <w:r w:rsidR="00337D71" w:rsidRPr="00337D71">
        <w:rPr>
          <w:sz w:val="24"/>
          <w:szCs w:val="24"/>
        </w:rPr>
        <w:br/>
        <w:t xml:space="preserve">Eine Einrichtung wird immer </w:t>
      </w:r>
      <w:r>
        <w:rPr>
          <w:sz w:val="24"/>
          <w:szCs w:val="24"/>
        </w:rPr>
        <w:t xml:space="preserve">eine Einrichtung sein und </w:t>
      </w:r>
      <w:r w:rsidR="00EA6304">
        <w:rPr>
          <w:sz w:val="24"/>
          <w:szCs w:val="24"/>
        </w:rPr>
        <w:t xml:space="preserve"> </w:t>
      </w:r>
      <w:r w:rsidR="00EA6304">
        <w:rPr>
          <w:sz w:val="24"/>
          <w:szCs w:val="24"/>
        </w:rPr>
        <w:br/>
      </w:r>
      <w:r>
        <w:rPr>
          <w:sz w:val="24"/>
          <w:szCs w:val="24"/>
        </w:rPr>
        <w:t>diese</w:t>
      </w:r>
      <w:r w:rsidR="00EA6304">
        <w:rPr>
          <w:sz w:val="24"/>
          <w:szCs w:val="24"/>
        </w:rPr>
        <w:t xml:space="preserve"> widersprechen der UN-Behindertenrechtskonvention. </w:t>
      </w:r>
    </w:p>
    <w:p w14:paraId="57118FE8" w14:textId="11154FBF" w:rsidR="00337D71" w:rsidRDefault="00EA6304" w:rsidP="00337D71">
      <w:pPr>
        <w:rPr>
          <w:sz w:val="24"/>
          <w:szCs w:val="24"/>
        </w:rPr>
      </w:pPr>
      <w:r>
        <w:rPr>
          <w:sz w:val="24"/>
          <w:szCs w:val="24"/>
        </w:rPr>
        <w:t>Es wird auch</w:t>
      </w:r>
      <w:r w:rsidR="00A923B6">
        <w:rPr>
          <w:sz w:val="24"/>
          <w:szCs w:val="24"/>
        </w:rPr>
        <w:t xml:space="preserve"> oft</w:t>
      </w:r>
      <w:r w:rsidR="00337D71" w:rsidRPr="00337D71">
        <w:rPr>
          <w:sz w:val="24"/>
          <w:szCs w:val="24"/>
        </w:rPr>
        <w:t xml:space="preserve"> beh</w:t>
      </w:r>
      <w:r>
        <w:rPr>
          <w:sz w:val="24"/>
          <w:szCs w:val="24"/>
        </w:rPr>
        <w:t>auptet, dass Menschen gerne</w:t>
      </w:r>
      <w:r w:rsidR="00337D71" w:rsidRPr="00337D71">
        <w:rPr>
          <w:sz w:val="24"/>
          <w:szCs w:val="24"/>
        </w:rPr>
        <w:t xml:space="preserve"> in Einrichtungen leben. </w:t>
      </w:r>
      <w:r>
        <w:rPr>
          <w:sz w:val="24"/>
          <w:szCs w:val="24"/>
        </w:rPr>
        <w:br/>
        <w:t xml:space="preserve">Menschen leben nicht freiwillig in Einrichtungen. </w:t>
      </w:r>
    </w:p>
    <w:p w14:paraId="0C41F7D5" w14:textId="1EEF753B" w:rsidR="00597300" w:rsidRDefault="00597300" w:rsidP="00337D71">
      <w:pPr>
        <w:rPr>
          <w:sz w:val="24"/>
          <w:szCs w:val="24"/>
        </w:rPr>
      </w:pPr>
      <w:r>
        <w:rPr>
          <w:sz w:val="24"/>
          <w:szCs w:val="24"/>
        </w:rPr>
        <w:t xml:space="preserve">Die Länder glauben auch, dass manche Menschen gar nicht </w:t>
      </w:r>
      <w:r w:rsidR="00BF110A">
        <w:rPr>
          <w:sz w:val="24"/>
          <w:szCs w:val="24"/>
        </w:rPr>
        <w:t xml:space="preserve">selbständig </w:t>
      </w:r>
      <w:r>
        <w:rPr>
          <w:sz w:val="24"/>
          <w:szCs w:val="24"/>
        </w:rPr>
        <w:t xml:space="preserve">leben können. </w:t>
      </w:r>
      <w:r w:rsidR="00BF110A">
        <w:rPr>
          <w:sz w:val="24"/>
          <w:szCs w:val="24"/>
        </w:rPr>
        <w:br/>
        <w:t xml:space="preserve">Die Länder sollen nicht darauf schauen, was Personen nicht können. </w:t>
      </w:r>
      <w:r w:rsidR="00BF110A">
        <w:rPr>
          <w:sz w:val="24"/>
          <w:szCs w:val="24"/>
        </w:rPr>
        <w:br/>
        <w:t>Sie sollen</w:t>
      </w:r>
      <w:r w:rsidR="00A923B6">
        <w:rPr>
          <w:sz w:val="24"/>
          <w:szCs w:val="24"/>
        </w:rPr>
        <w:t xml:space="preserve"> darauf achten</w:t>
      </w:r>
      <w:r w:rsidR="00BF110A">
        <w:rPr>
          <w:sz w:val="24"/>
          <w:szCs w:val="24"/>
        </w:rPr>
        <w:t xml:space="preserve">, was eine Person braucht, um eigenständig leben zu können. </w:t>
      </w:r>
    </w:p>
    <w:p w14:paraId="5B2AD78F" w14:textId="4BE66551" w:rsidR="00BF110A" w:rsidRDefault="00597300" w:rsidP="00867133">
      <w:pPr>
        <w:rPr>
          <w:sz w:val="24"/>
          <w:szCs w:val="24"/>
        </w:rPr>
      </w:pPr>
      <w:r>
        <w:rPr>
          <w:sz w:val="24"/>
          <w:szCs w:val="24"/>
        </w:rPr>
        <w:t>Damit ein selbstbestimmtes Leben für alle</w:t>
      </w:r>
      <w:r w:rsidR="00BF110A">
        <w:rPr>
          <w:sz w:val="24"/>
          <w:szCs w:val="24"/>
        </w:rPr>
        <w:t xml:space="preserve"> Menschen</w:t>
      </w:r>
      <w:r w:rsidR="00E7050E">
        <w:rPr>
          <w:sz w:val="24"/>
          <w:szCs w:val="24"/>
        </w:rPr>
        <w:t xml:space="preserve"> möglich ist,</w:t>
      </w:r>
      <w:r>
        <w:rPr>
          <w:sz w:val="24"/>
          <w:szCs w:val="24"/>
        </w:rPr>
        <w:br/>
        <w:t xml:space="preserve">muss nur gehandelt werden. </w:t>
      </w:r>
    </w:p>
    <w:p w14:paraId="0EE85A43" w14:textId="49D7F07E" w:rsidR="00E9573A" w:rsidRPr="00597300" w:rsidRDefault="00BF110A" w:rsidP="00867133">
      <w:pPr>
        <w:rPr>
          <w:sz w:val="24"/>
          <w:szCs w:val="24"/>
        </w:rPr>
      </w:pPr>
      <w:r>
        <w:rPr>
          <w:sz w:val="24"/>
          <w:szCs w:val="24"/>
        </w:rPr>
        <w:t xml:space="preserve">Den Link zum Vortrag gibt es hier: </w:t>
      </w:r>
      <w:hyperlink r:id="rId8" w:history="1">
        <w:r w:rsidRPr="00857032">
          <w:rPr>
            <w:rStyle w:val="Hyperlink"/>
            <w:sz w:val="24"/>
            <w:szCs w:val="24"/>
          </w:rPr>
          <w:t>https://youtu.be/Wytp18QtLrM</w:t>
        </w:r>
      </w:hyperlink>
      <w:r w:rsidR="00337D71">
        <w:rPr>
          <w:sz w:val="24"/>
          <w:szCs w:val="24"/>
        </w:rPr>
        <w:br/>
      </w:r>
    </w:p>
    <w:p w14:paraId="28FFCD0F" w14:textId="60E6548B" w:rsidR="0086638B" w:rsidRDefault="00BF110A" w:rsidP="0086638B">
      <w:pPr>
        <w:rPr>
          <w:color w:val="0070C0"/>
          <w:sz w:val="28"/>
          <w:szCs w:val="24"/>
        </w:rPr>
      </w:pPr>
      <w:r w:rsidRPr="0086638B">
        <w:rPr>
          <w:rStyle w:val="berschrift3Zchn"/>
          <w:color w:val="4472C4" w:themeColor="accent1"/>
        </w:rPr>
        <w:t>Arbeitsgruppen:</w:t>
      </w:r>
      <w:r w:rsidRPr="0086638B">
        <w:rPr>
          <w:color w:val="4472C4" w:themeColor="accent1"/>
        </w:rPr>
        <w:t xml:space="preserve"> </w:t>
      </w:r>
      <w:r w:rsidR="0086638B" w:rsidRPr="0086638B">
        <w:br/>
      </w:r>
      <w:r w:rsidR="0020777D" w:rsidRPr="0086638B">
        <w:rPr>
          <w:sz w:val="24"/>
          <w:szCs w:val="24"/>
        </w:rPr>
        <w:t xml:space="preserve">Es hat bei der Sitzung verschiedene Workshops gegeben. </w:t>
      </w:r>
      <w:r w:rsidR="0020777D" w:rsidRPr="0086638B">
        <w:rPr>
          <w:sz w:val="24"/>
          <w:szCs w:val="24"/>
        </w:rPr>
        <w:br/>
        <w:t xml:space="preserve">In den Arbeits-Gruppen wurde über die Leitlinien diskutiert. </w:t>
      </w:r>
      <w:r w:rsidR="0086638B">
        <w:rPr>
          <w:sz w:val="24"/>
          <w:szCs w:val="24"/>
        </w:rPr>
        <w:br/>
        <w:t xml:space="preserve">Ziel war es die Frage zu </w:t>
      </w:r>
      <w:r w:rsidR="00535A03">
        <w:rPr>
          <w:sz w:val="24"/>
          <w:szCs w:val="24"/>
        </w:rPr>
        <w:t xml:space="preserve">beantworten, </w:t>
      </w:r>
      <w:r w:rsidR="00535A03">
        <w:rPr>
          <w:sz w:val="24"/>
          <w:szCs w:val="24"/>
        </w:rPr>
        <w:br/>
        <w:t xml:space="preserve">was in Tirol getan werden muss, </w:t>
      </w:r>
      <w:r w:rsidR="00535A03">
        <w:rPr>
          <w:sz w:val="24"/>
          <w:szCs w:val="24"/>
        </w:rPr>
        <w:br/>
        <w:t xml:space="preserve">damit de-institutionalisiert werden kann. </w:t>
      </w:r>
      <w:r w:rsidR="0020777D" w:rsidRPr="0086638B">
        <w:rPr>
          <w:sz w:val="24"/>
          <w:szCs w:val="24"/>
        </w:rPr>
        <w:br/>
        <w:t>Die Ergebnisse d</w:t>
      </w:r>
      <w:r w:rsidR="000835CC">
        <w:rPr>
          <w:sz w:val="24"/>
          <w:szCs w:val="24"/>
        </w:rPr>
        <w:t>er</w:t>
      </w:r>
      <w:r w:rsidR="0020777D" w:rsidRPr="0086638B">
        <w:rPr>
          <w:sz w:val="24"/>
          <w:szCs w:val="24"/>
        </w:rPr>
        <w:t xml:space="preserve"> Diskussion</w:t>
      </w:r>
      <w:r w:rsidR="000835CC">
        <w:rPr>
          <w:sz w:val="24"/>
          <w:szCs w:val="24"/>
        </w:rPr>
        <w:t>en</w:t>
      </w:r>
      <w:r w:rsidR="0020777D" w:rsidRPr="0086638B">
        <w:rPr>
          <w:sz w:val="24"/>
          <w:szCs w:val="24"/>
        </w:rPr>
        <w:t xml:space="preserve"> wurden dem Publikum vorgestellt. </w:t>
      </w:r>
      <w:r w:rsidR="0020777D" w:rsidRPr="0086638B">
        <w:rPr>
          <w:sz w:val="24"/>
          <w:szCs w:val="24"/>
        </w:rPr>
        <w:br/>
        <w:t>Dazu gibt es auch ein Bildprotokoll.</w:t>
      </w:r>
      <w:r w:rsidR="0020777D" w:rsidRPr="00BF110A">
        <w:rPr>
          <w:sz w:val="24"/>
          <w:szCs w:val="24"/>
        </w:rPr>
        <w:t xml:space="preserve"> </w:t>
      </w:r>
      <w:r w:rsidR="0020777D" w:rsidRPr="00BF110A">
        <w:rPr>
          <w:sz w:val="24"/>
          <w:szCs w:val="24"/>
        </w:rPr>
        <w:br/>
      </w:r>
    </w:p>
    <w:p w14:paraId="01FBF600" w14:textId="17A56942" w:rsidR="000D790D" w:rsidRPr="0086638B" w:rsidRDefault="001177CE" w:rsidP="0086638B">
      <w:pPr>
        <w:rPr>
          <w:color w:val="0070C0"/>
          <w:sz w:val="28"/>
          <w:szCs w:val="24"/>
        </w:rPr>
      </w:pPr>
      <w:r w:rsidRPr="0086638B">
        <w:rPr>
          <w:rStyle w:val="berschrift4Zchn"/>
        </w:rPr>
        <w:t>„Was meint Institutionalisierung?</w:t>
      </w:r>
      <w:r w:rsidRPr="0086638B">
        <w:rPr>
          <w:b/>
        </w:rPr>
        <w:t xml:space="preserve"> </w:t>
      </w:r>
      <w:r w:rsidR="0086638B">
        <w:br/>
      </w:r>
      <w:r w:rsidR="000835CC">
        <w:rPr>
          <w:sz w:val="24"/>
          <w:szCs w:val="24"/>
        </w:rPr>
        <w:t>Einige</w:t>
      </w:r>
      <w:r w:rsidR="0086638B" w:rsidRPr="0086638B">
        <w:rPr>
          <w:sz w:val="24"/>
          <w:szCs w:val="24"/>
        </w:rPr>
        <w:t xml:space="preserve"> Betroffene haben </w:t>
      </w:r>
      <w:r w:rsidR="000835CC">
        <w:rPr>
          <w:sz w:val="24"/>
          <w:szCs w:val="24"/>
        </w:rPr>
        <w:t xml:space="preserve">von ihren persönlichen Erfahrungen </w:t>
      </w:r>
      <w:r w:rsidR="000835CC">
        <w:rPr>
          <w:sz w:val="24"/>
          <w:szCs w:val="24"/>
        </w:rPr>
        <w:br/>
        <w:t xml:space="preserve">in Einrichtungen berichtet.  </w:t>
      </w:r>
      <w:r w:rsidR="0086638B" w:rsidRPr="0086638B">
        <w:rPr>
          <w:sz w:val="24"/>
          <w:szCs w:val="24"/>
        </w:rPr>
        <w:br/>
        <w:t xml:space="preserve">Sie haben erzählt, dass sie nicht entscheiden konnten, </w:t>
      </w:r>
      <w:r w:rsidR="0086638B" w:rsidRPr="0086638B">
        <w:rPr>
          <w:sz w:val="24"/>
          <w:szCs w:val="24"/>
        </w:rPr>
        <w:br/>
        <w:t xml:space="preserve">ob sie in einer Einrichtung leben wollen oder nicht. </w:t>
      </w:r>
      <w:r w:rsidR="00520843" w:rsidRPr="0086638B">
        <w:rPr>
          <w:sz w:val="24"/>
          <w:szCs w:val="24"/>
        </w:rPr>
        <w:br/>
      </w:r>
      <w:r w:rsidR="0086638B">
        <w:rPr>
          <w:sz w:val="24"/>
          <w:szCs w:val="24"/>
        </w:rPr>
        <w:t xml:space="preserve">In einer Einrichtung ist man auch oft abhängig </w:t>
      </w:r>
      <w:r w:rsidR="0086638B">
        <w:rPr>
          <w:sz w:val="24"/>
          <w:szCs w:val="24"/>
        </w:rPr>
        <w:br/>
        <w:t xml:space="preserve">von den Dienstleister*innen. </w:t>
      </w:r>
    </w:p>
    <w:p w14:paraId="4D5633FA" w14:textId="61B38591" w:rsidR="00535A03" w:rsidRDefault="0086638B" w:rsidP="006914DF">
      <w:pPr>
        <w:rPr>
          <w:b/>
        </w:rPr>
      </w:pPr>
      <w:r w:rsidRPr="0086638B">
        <w:rPr>
          <w:rStyle w:val="berschrift4Zchn"/>
        </w:rPr>
        <w:t>Was meint De</w:t>
      </w:r>
      <w:r w:rsidR="000835CC">
        <w:rPr>
          <w:rStyle w:val="berschrift4Zchn"/>
        </w:rPr>
        <w:t>-I</w:t>
      </w:r>
      <w:r w:rsidRPr="0086638B">
        <w:rPr>
          <w:rStyle w:val="berschrift4Zchn"/>
        </w:rPr>
        <w:t>nstitutionalisierung?</w:t>
      </w:r>
      <w:r>
        <w:t xml:space="preserve"> </w:t>
      </w:r>
      <w:r w:rsidR="000835CC">
        <w:br/>
      </w:r>
      <w:r w:rsidR="000835CC">
        <w:rPr>
          <w:sz w:val="24"/>
          <w:szCs w:val="24"/>
        </w:rPr>
        <w:t xml:space="preserve">Alle </w:t>
      </w:r>
      <w:r w:rsidR="000835CC" w:rsidRPr="0086638B">
        <w:rPr>
          <w:sz w:val="24"/>
          <w:szCs w:val="24"/>
        </w:rPr>
        <w:t>Menschen sollen selbst entscheiden können</w:t>
      </w:r>
      <w:r w:rsidR="000835CC">
        <w:rPr>
          <w:sz w:val="24"/>
          <w:szCs w:val="24"/>
        </w:rPr>
        <w:t>,</w:t>
      </w:r>
      <w:r w:rsidR="000835CC" w:rsidRPr="0086638B">
        <w:rPr>
          <w:sz w:val="24"/>
          <w:szCs w:val="24"/>
        </w:rPr>
        <w:t xml:space="preserve"> </w:t>
      </w:r>
      <w:r w:rsidR="000835CC" w:rsidRPr="0086638B">
        <w:rPr>
          <w:sz w:val="24"/>
          <w:szCs w:val="24"/>
        </w:rPr>
        <w:br/>
        <w:t>wo sie leben möchten.</w:t>
      </w:r>
      <w:r>
        <w:br/>
      </w:r>
      <w:r w:rsidR="00535A03">
        <w:rPr>
          <w:sz w:val="24"/>
          <w:szCs w:val="24"/>
        </w:rPr>
        <w:t>Um eine</w:t>
      </w:r>
      <w:r w:rsidR="00520843" w:rsidRPr="0086638B">
        <w:rPr>
          <w:sz w:val="24"/>
          <w:szCs w:val="24"/>
        </w:rPr>
        <w:t xml:space="preserve"> Einrichtungen verlassen zu können, </w:t>
      </w:r>
      <w:r w:rsidR="00520843" w:rsidRPr="0086638B">
        <w:rPr>
          <w:sz w:val="24"/>
          <w:szCs w:val="24"/>
        </w:rPr>
        <w:br/>
        <w:t>m</w:t>
      </w:r>
      <w:r w:rsidR="000835CC">
        <w:rPr>
          <w:sz w:val="24"/>
          <w:szCs w:val="24"/>
        </w:rPr>
        <w:t>üssen</w:t>
      </w:r>
      <w:r w:rsidR="00520843" w:rsidRPr="0086638B">
        <w:rPr>
          <w:sz w:val="24"/>
          <w:szCs w:val="24"/>
        </w:rPr>
        <w:t xml:space="preserve"> erst </w:t>
      </w:r>
      <w:r w:rsidR="000835CC">
        <w:rPr>
          <w:sz w:val="24"/>
          <w:szCs w:val="24"/>
        </w:rPr>
        <w:t>barrierefreie</w:t>
      </w:r>
      <w:r>
        <w:rPr>
          <w:sz w:val="24"/>
          <w:szCs w:val="24"/>
        </w:rPr>
        <w:t xml:space="preserve"> Wohnungen gebaut werden.</w:t>
      </w:r>
    </w:p>
    <w:p w14:paraId="3F17F241" w14:textId="77777777" w:rsidR="006914DF" w:rsidRPr="006914DF" w:rsidRDefault="006914DF" w:rsidP="006914DF">
      <w:pPr>
        <w:rPr>
          <w:b/>
        </w:rPr>
      </w:pPr>
    </w:p>
    <w:p w14:paraId="442F3E38" w14:textId="4DA804B5" w:rsidR="00535A03" w:rsidRDefault="001177CE" w:rsidP="000835CC">
      <w:pPr>
        <w:spacing w:line="240" w:lineRule="auto"/>
        <w:rPr>
          <w:sz w:val="24"/>
          <w:szCs w:val="24"/>
        </w:rPr>
      </w:pPr>
      <w:r w:rsidRPr="00535A03">
        <w:rPr>
          <w:rStyle w:val="berschrift4Zchn"/>
        </w:rPr>
        <w:t>„Leben wie andere auch“-Was sind eure Wünsche? Was braucht es noch dazu?</w:t>
      </w:r>
      <w:r w:rsidRPr="00535A03">
        <w:t xml:space="preserve"> </w:t>
      </w:r>
      <w:r w:rsidR="00535A03">
        <w:br/>
      </w:r>
      <w:r w:rsidR="00535A03">
        <w:rPr>
          <w:sz w:val="24"/>
          <w:szCs w:val="24"/>
        </w:rPr>
        <w:t xml:space="preserve">Es soll einen </w:t>
      </w:r>
      <w:r w:rsidR="00F877F5">
        <w:rPr>
          <w:sz w:val="24"/>
          <w:szCs w:val="24"/>
        </w:rPr>
        <w:t>Rechts-</w:t>
      </w:r>
      <w:r w:rsidR="00535A03">
        <w:rPr>
          <w:sz w:val="24"/>
          <w:szCs w:val="24"/>
        </w:rPr>
        <w:t>Anspruch au</w:t>
      </w:r>
      <w:r w:rsidR="006914DF">
        <w:rPr>
          <w:sz w:val="24"/>
          <w:szCs w:val="24"/>
        </w:rPr>
        <w:t xml:space="preserve">f Persönliche Assistenz geben. </w:t>
      </w:r>
    </w:p>
    <w:p w14:paraId="7132D45C" w14:textId="5D329039" w:rsidR="00535A03" w:rsidRDefault="00535A03" w:rsidP="006914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 soll auch einen </w:t>
      </w:r>
      <w:r w:rsidR="00F877F5">
        <w:rPr>
          <w:sz w:val="24"/>
          <w:szCs w:val="24"/>
        </w:rPr>
        <w:t>Rechts-</w:t>
      </w:r>
      <w:r>
        <w:rPr>
          <w:sz w:val="24"/>
          <w:szCs w:val="24"/>
        </w:rPr>
        <w:t>Anspruch auf Hilfsm</w:t>
      </w:r>
      <w:r w:rsidR="006914DF">
        <w:rPr>
          <w:sz w:val="24"/>
          <w:szCs w:val="24"/>
        </w:rPr>
        <w:t>ittel geben, wenn diese gebraucht</w:t>
      </w:r>
      <w:r>
        <w:rPr>
          <w:sz w:val="24"/>
          <w:szCs w:val="24"/>
        </w:rPr>
        <w:t xml:space="preserve"> werden. </w:t>
      </w:r>
      <w:r>
        <w:rPr>
          <w:sz w:val="24"/>
          <w:szCs w:val="24"/>
        </w:rPr>
        <w:br/>
        <w:t>Auch Menschen mit psyc</w:t>
      </w:r>
      <w:r w:rsidR="006914DF">
        <w:rPr>
          <w:sz w:val="24"/>
          <w:szCs w:val="24"/>
        </w:rPr>
        <w:t>hischen Erkrankungen und ältere</w:t>
      </w:r>
      <w:r>
        <w:rPr>
          <w:sz w:val="24"/>
          <w:szCs w:val="24"/>
        </w:rPr>
        <w:t xml:space="preserve"> Menschen sollen </w:t>
      </w:r>
      <w:r>
        <w:rPr>
          <w:sz w:val="24"/>
          <w:szCs w:val="24"/>
        </w:rPr>
        <w:br/>
        <w:t xml:space="preserve">Persönliche Assistenz bekommen. </w:t>
      </w:r>
      <w:r>
        <w:rPr>
          <w:sz w:val="24"/>
          <w:szCs w:val="24"/>
        </w:rPr>
        <w:br/>
        <w:t xml:space="preserve">Es soll einen </w:t>
      </w:r>
      <w:r w:rsidR="00F877F5">
        <w:rPr>
          <w:sz w:val="24"/>
          <w:szCs w:val="24"/>
        </w:rPr>
        <w:t>Rechts-</w:t>
      </w:r>
      <w:r>
        <w:rPr>
          <w:sz w:val="24"/>
          <w:szCs w:val="24"/>
        </w:rPr>
        <w:t xml:space="preserve">Anspruch auf ein inklusives Leben geben. </w:t>
      </w:r>
      <w:r>
        <w:rPr>
          <w:sz w:val="24"/>
          <w:szCs w:val="24"/>
        </w:rPr>
        <w:br/>
        <w:t>Das soll von der Geburt bis zum Tod gelten</w:t>
      </w:r>
      <w:r w:rsidR="006914DF">
        <w:rPr>
          <w:sz w:val="24"/>
          <w:szCs w:val="24"/>
        </w:rPr>
        <w:t>.</w:t>
      </w:r>
    </w:p>
    <w:p w14:paraId="63507DA2" w14:textId="3859246B" w:rsidR="00120DC4" w:rsidRPr="006914DF" w:rsidRDefault="001177CE" w:rsidP="006914DF">
      <w:pPr>
        <w:rPr>
          <w:b/>
          <w:szCs w:val="20"/>
        </w:rPr>
      </w:pPr>
      <w:r w:rsidRPr="006914DF">
        <w:rPr>
          <w:rStyle w:val="berschrift4Zchn"/>
        </w:rPr>
        <w:t>„Vorrang für behinderte Menschen bei Planungen.“</w:t>
      </w:r>
      <w:r w:rsidRPr="00120DC4">
        <w:rPr>
          <w:b/>
          <w:szCs w:val="20"/>
        </w:rPr>
        <w:t xml:space="preserve"> </w:t>
      </w:r>
      <w:r w:rsidR="00F877F5">
        <w:rPr>
          <w:b/>
          <w:szCs w:val="20"/>
        </w:rPr>
        <w:br/>
      </w:r>
      <w:r w:rsidR="00120DC4" w:rsidRPr="00F877F5">
        <w:rPr>
          <w:sz w:val="24"/>
          <w:szCs w:val="24"/>
        </w:rPr>
        <w:t>Es soll</w:t>
      </w:r>
      <w:r w:rsidR="00F877F5">
        <w:rPr>
          <w:sz w:val="24"/>
          <w:szCs w:val="24"/>
        </w:rPr>
        <w:t xml:space="preserve">en </w:t>
      </w:r>
      <w:r w:rsidR="000835CC">
        <w:rPr>
          <w:sz w:val="24"/>
          <w:szCs w:val="24"/>
        </w:rPr>
        <w:t xml:space="preserve">mehr barrierefreie </w:t>
      </w:r>
      <w:r w:rsidR="00F877F5">
        <w:rPr>
          <w:sz w:val="24"/>
          <w:szCs w:val="24"/>
        </w:rPr>
        <w:t>Wohn</w:t>
      </w:r>
      <w:r w:rsidR="006914DF">
        <w:rPr>
          <w:sz w:val="24"/>
          <w:szCs w:val="24"/>
        </w:rPr>
        <w:t>ungen gebaut</w:t>
      </w:r>
      <w:r w:rsidR="00F877F5">
        <w:rPr>
          <w:sz w:val="24"/>
          <w:szCs w:val="24"/>
        </w:rPr>
        <w:t xml:space="preserve"> werden. </w:t>
      </w:r>
      <w:r w:rsidR="00F877F5">
        <w:rPr>
          <w:sz w:val="24"/>
          <w:szCs w:val="24"/>
        </w:rPr>
        <w:br/>
        <w:t xml:space="preserve">Es ist wichtig, dass es </w:t>
      </w:r>
      <w:r w:rsidR="00120DC4" w:rsidRPr="00F877F5">
        <w:rPr>
          <w:sz w:val="24"/>
          <w:szCs w:val="24"/>
        </w:rPr>
        <w:t>eine Wahlfreiheit bei allen Grundbedürfnissen g</w:t>
      </w:r>
      <w:r w:rsidR="00F877F5">
        <w:rPr>
          <w:sz w:val="24"/>
          <w:szCs w:val="24"/>
        </w:rPr>
        <w:t xml:space="preserve">ibt. </w:t>
      </w:r>
      <w:r w:rsidR="00120DC4" w:rsidRPr="00F877F5">
        <w:rPr>
          <w:sz w:val="24"/>
          <w:szCs w:val="24"/>
        </w:rPr>
        <w:br/>
        <w:t xml:space="preserve">Zum Beispiel beim Essen. </w:t>
      </w:r>
      <w:r w:rsidR="006914DF">
        <w:rPr>
          <w:b/>
          <w:szCs w:val="20"/>
        </w:rPr>
        <w:br/>
      </w:r>
      <w:r w:rsidR="00120DC4" w:rsidRPr="00F877F5">
        <w:rPr>
          <w:sz w:val="24"/>
          <w:szCs w:val="24"/>
        </w:rPr>
        <w:t xml:space="preserve">Es sollen auch alle gesetzliche Barrieren abgebaut werden. </w:t>
      </w:r>
    </w:p>
    <w:p w14:paraId="14E95D2E" w14:textId="7A84F932" w:rsidR="00335593" w:rsidRPr="00F877F5" w:rsidRDefault="001177CE" w:rsidP="006914DF">
      <w:pPr>
        <w:rPr>
          <w:sz w:val="24"/>
          <w:szCs w:val="24"/>
        </w:rPr>
      </w:pPr>
      <w:r w:rsidRPr="00F877F5">
        <w:rPr>
          <w:rStyle w:val="berschrift4Zchn"/>
        </w:rPr>
        <w:t>„Was sagen die Richtlinien der UNO zu Kindern und Jugendlichen mit Behinderungen? Was bedeutet das für Institutionen für Kinder mit Behinderungen in Tirol?“</w:t>
      </w:r>
      <w:r w:rsidRPr="00F877F5">
        <w:t xml:space="preserve"> </w:t>
      </w:r>
      <w:r w:rsidR="00F877F5">
        <w:br/>
      </w:r>
      <w:r w:rsidR="00F877F5">
        <w:rPr>
          <w:sz w:val="24"/>
          <w:szCs w:val="24"/>
        </w:rPr>
        <w:t xml:space="preserve">Es muss viel mehr Unterstützung geben für Kinder mit Behinderungen </w:t>
      </w:r>
      <w:r w:rsidR="00F877F5">
        <w:rPr>
          <w:sz w:val="24"/>
          <w:szCs w:val="24"/>
        </w:rPr>
        <w:br/>
        <w:t xml:space="preserve">und deren Familien. </w:t>
      </w:r>
      <w:r w:rsidR="006914DF">
        <w:rPr>
          <w:sz w:val="24"/>
          <w:szCs w:val="24"/>
        </w:rPr>
        <w:br/>
      </w:r>
      <w:r w:rsidR="00F877F5">
        <w:rPr>
          <w:sz w:val="24"/>
          <w:szCs w:val="24"/>
        </w:rPr>
        <w:t xml:space="preserve">Alle </w:t>
      </w:r>
      <w:r w:rsidR="00120DC4" w:rsidRPr="00F877F5">
        <w:rPr>
          <w:sz w:val="24"/>
          <w:szCs w:val="24"/>
        </w:rPr>
        <w:t xml:space="preserve">Unterstützer*innen sollen gut zusammenarbeiten. </w:t>
      </w:r>
      <w:r w:rsidR="00F877F5">
        <w:rPr>
          <w:sz w:val="24"/>
          <w:szCs w:val="24"/>
        </w:rPr>
        <w:br/>
        <w:t>Sie sollen sich zusammentun und es soll viele Unterstützungsleistungen geben.</w:t>
      </w:r>
      <w:r w:rsidR="00F877F5">
        <w:rPr>
          <w:sz w:val="24"/>
          <w:szCs w:val="24"/>
        </w:rPr>
        <w:br/>
        <w:t xml:space="preserve">Es ist wichtig, dass </w:t>
      </w:r>
      <w:r w:rsidR="000835CC">
        <w:rPr>
          <w:sz w:val="24"/>
          <w:szCs w:val="24"/>
        </w:rPr>
        <w:t>es</w:t>
      </w:r>
      <w:r w:rsidR="006914DF">
        <w:rPr>
          <w:sz w:val="24"/>
          <w:szCs w:val="24"/>
        </w:rPr>
        <w:t xml:space="preserve"> in der Nähe der Gemeinde Unterstützung gibt. </w:t>
      </w:r>
      <w:r w:rsidR="006914DF">
        <w:rPr>
          <w:sz w:val="24"/>
          <w:szCs w:val="24"/>
        </w:rPr>
        <w:br/>
      </w:r>
      <w:r w:rsidR="00335593" w:rsidRPr="00F877F5">
        <w:rPr>
          <w:sz w:val="24"/>
          <w:szCs w:val="24"/>
        </w:rPr>
        <w:t xml:space="preserve">Es braucht </w:t>
      </w:r>
      <w:r w:rsidR="00F877F5">
        <w:rPr>
          <w:sz w:val="24"/>
          <w:szCs w:val="24"/>
        </w:rPr>
        <w:t xml:space="preserve">auch </w:t>
      </w:r>
      <w:r w:rsidR="00335593" w:rsidRPr="00F877F5">
        <w:rPr>
          <w:sz w:val="24"/>
          <w:szCs w:val="24"/>
        </w:rPr>
        <w:t>Informationen und Vernet</w:t>
      </w:r>
      <w:r w:rsidR="000835CC">
        <w:rPr>
          <w:sz w:val="24"/>
          <w:szCs w:val="24"/>
        </w:rPr>
        <w:t xml:space="preserve">zungen für einzelne Personen. </w:t>
      </w:r>
    </w:p>
    <w:p w14:paraId="545553AF" w14:textId="7B6F0336" w:rsidR="001338C3" w:rsidRPr="006914DF" w:rsidRDefault="001177CE" w:rsidP="009D4CBF">
      <w:r w:rsidRPr="009D4CBF">
        <w:rPr>
          <w:rStyle w:val="berschrift4Zchn"/>
        </w:rPr>
        <w:t>„Umfassender Ausbau von Persönlicher Assistenz und Persönlichem Budget- eine notwendige Maßnahme zur De</w:t>
      </w:r>
      <w:r w:rsidR="000835CC">
        <w:rPr>
          <w:rStyle w:val="berschrift4Zchn"/>
        </w:rPr>
        <w:t>-I</w:t>
      </w:r>
      <w:r w:rsidRPr="009D4CBF">
        <w:rPr>
          <w:rStyle w:val="berschrift4Zchn"/>
        </w:rPr>
        <w:t>nstitutionalisierung“.</w:t>
      </w:r>
      <w:r w:rsidRPr="00F877F5">
        <w:t xml:space="preserve"> </w:t>
      </w:r>
      <w:r w:rsidR="009D4CBF">
        <w:br/>
      </w:r>
      <w:r w:rsidR="009D4CBF">
        <w:rPr>
          <w:sz w:val="24"/>
          <w:szCs w:val="24"/>
        </w:rPr>
        <w:t xml:space="preserve">Es ist wichtig, dass die Persönliche Assistenz </w:t>
      </w:r>
      <w:proofErr w:type="gramStart"/>
      <w:r w:rsidR="009D4CBF">
        <w:rPr>
          <w:sz w:val="24"/>
          <w:szCs w:val="24"/>
        </w:rPr>
        <w:t>bedarfs</w:t>
      </w:r>
      <w:r w:rsidR="000835CC">
        <w:rPr>
          <w:sz w:val="24"/>
          <w:szCs w:val="24"/>
        </w:rPr>
        <w:t>-</w:t>
      </w:r>
      <w:r w:rsidR="009D4CBF">
        <w:rPr>
          <w:sz w:val="24"/>
          <w:szCs w:val="24"/>
        </w:rPr>
        <w:t>gerecht</w:t>
      </w:r>
      <w:proofErr w:type="gramEnd"/>
      <w:r w:rsidR="009D4CBF">
        <w:rPr>
          <w:sz w:val="24"/>
          <w:szCs w:val="24"/>
        </w:rPr>
        <w:t xml:space="preserve"> ist. </w:t>
      </w:r>
      <w:r w:rsidR="009D4CBF">
        <w:rPr>
          <w:sz w:val="24"/>
          <w:szCs w:val="24"/>
        </w:rPr>
        <w:br/>
        <w:t xml:space="preserve">Das heißt, dass jede Person so viel persönliche Assistenz bekommen soll, </w:t>
      </w:r>
      <w:r w:rsidR="009D4CBF">
        <w:rPr>
          <w:sz w:val="24"/>
          <w:szCs w:val="24"/>
        </w:rPr>
        <w:br/>
        <w:t xml:space="preserve">wie sie braucht. </w:t>
      </w:r>
      <w:r w:rsidR="006914DF">
        <w:br/>
      </w:r>
      <w:r w:rsidR="009D4CBF">
        <w:rPr>
          <w:sz w:val="24"/>
          <w:szCs w:val="24"/>
        </w:rPr>
        <w:t xml:space="preserve">Es muss auch Persönliche Assistenz in Einrichtungen geben, damit </w:t>
      </w:r>
      <w:r w:rsidR="001338C3">
        <w:rPr>
          <w:sz w:val="24"/>
          <w:szCs w:val="24"/>
        </w:rPr>
        <w:t xml:space="preserve">man die Personen beim Verlassen der Einrichtungen unterstützen kann. </w:t>
      </w:r>
      <w:r w:rsidR="006914DF">
        <w:br/>
      </w:r>
      <w:r w:rsidR="001338C3">
        <w:rPr>
          <w:sz w:val="24"/>
          <w:szCs w:val="24"/>
        </w:rPr>
        <w:t xml:space="preserve">Es muss viel mehr persönliche Assistenz geben. </w:t>
      </w:r>
      <w:r w:rsidR="001338C3">
        <w:rPr>
          <w:sz w:val="24"/>
          <w:szCs w:val="24"/>
        </w:rPr>
        <w:br/>
        <w:t xml:space="preserve">Es soll mehr Peer Beratung </w:t>
      </w:r>
      <w:r w:rsidR="000835CC">
        <w:rPr>
          <w:sz w:val="24"/>
          <w:szCs w:val="24"/>
        </w:rPr>
        <w:t>und Selbstvertretungs</w:t>
      </w:r>
      <w:r w:rsidR="0077742C">
        <w:rPr>
          <w:sz w:val="24"/>
          <w:szCs w:val="24"/>
        </w:rPr>
        <w:t>-G</w:t>
      </w:r>
      <w:r w:rsidR="000835CC">
        <w:rPr>
          <w:sz w:val="24"/>
          <w:szCs w:val="24"/>
        </w:rPr>
        <w:t xml:space="preserve">ruppen geben. </w:t>
      </w:r>
      <w:r w:rsidR="001338C3">
        <w:rPr>
          <w:sz w:val="24"/>
          <w:szCs w:val="24"/>
        </w:rPr>
        <w:t xml:space="preserve"> </w:t>
      </w:r>
    </w:p>
    <w:p w14:paraId="6D6A242A" w14:textId="5E298CA3" w:rsidR="001338C3" w:rsidRPr="00E81A93" w:rsidRDefault="001177CE" w:rsidP="00E81A93">
      <w:pPr>
        <w:rPr>
          <w:sz w:val="24"/>
          <w:szCs w:val="24"/>
        </w:rPr>
      </w:pPr>
      <w:r w:rsidRPr="001338C3">
        <w:rPr>
          <w:rStyle w:val="berschrift4Zchn"/>
        </w:rPr>
        <w:t>„Wie werden Menschen mit Behinderungen in Einrichtungen über das Thema De-Institutionalisierung informiert?</w:t>
      </w:r>
      <w:r w:rsidR="0077742C">
        <w:rPr>
          <w:rStyle w:val="berschrift4Zchn"/>
        </w:rPr>
        <w:br/>
      </w:r>
      <w:r w:rsidRPr="001338C3">
        <w:rPr>
          <w:rStyle w:val="berschrift4Zchn"/>
        </w:rPr>
        <w:t xml:space="preserve">Welche Informationen bekommen Menschen mit Behinderungen zu dem Thema und welche Informationen brauchen sie für eine selbstbestimmte Entscheidung“.  </w:t>
      </w:r>
      <w:r w:rsidR="001338C3">
        <w:br/>
      </w:r>
      <w:r w:rsidR="001338C3">
        <w:rPr>
          <w:sz w:val="24"/>
          <w:szCs w:val="24"/>
        </w:rPr>
        <w:t xml:space="preserve">Es muss genug Beratung für das Wohnen geben. </w:t>
      </w:r>
      <w:r w:rsidR="00E81A93">
        <w:rPr>
          <w:sz w:val="24"/>
          <w:szCs w:val="24"/>
        </w:rPr>
        <w:br/>
      </w:r>
      <w:r w:rsidR="001338C3">
        <w:rPr>
          <w:sz w:val="24"/>
          <w:szCs w:val="24"/>
        </w:rPr>
        <w:t xml:space="preserve">Es sollen auch alle Informationen barrierefrei sein. </w:t>
      </w:r>
      <w:r w:rsidR="001338C3">
        <w:rPr>
          <w:sz w:val="24"/>
          <w:szCs w:val="24"/>
        </w:rPr>
        <w:br/>
        <w:t xml:space="preserve">Vor allem Verträge sollen barrierefrei und gut lesbar für alle sein. </w:t>
      </w:r>
      <w:r w:rsidR="00E81A93">
        <w:rPr>
          <w:sz w:val="24"/>
          <w:szCs w:val="24"/>
        </w:rPr>
        <w:br/>
      </w:r>
      <w:r w:rsidR="001338C3">
        <w:rPr>
          <w:sz w:val="24"/>
          <w:szCs w:val="24"/>
        </w:rPr>
        <w:t xml:space="preserve">Es soll auch genug Informationen und Austausch für Planer*innen geben. </w:t>
      </w:r>
    </w:p>
    <w:p w14:paraId="0F7EF5FD" w14:textId="0BF5D08F" w:rsidR="000A6CD1" w:rsidRDefault="001177CE" w:rsidP="001338C3">
      <w:pPr>
        <w:rPr>
          <w:sz w:val="24"/>
          <w:szCs w:val="24"/>
        </w:rPr>
      </w:pPr>
      <w:r w:rsidRPr="001338C3">
        <w:rPr>
          <w:rStyle w:val="berschrift4Zchn"/>
        </w:rPr>
        <w:t>„Rechtliche und politische Rahmenbedingungen“</w:t>
      </w:r>
      <w:r w:rsidR="001338C3">
        <w:br/>
      </w:r>
      <w:r w:rsidR="001338C3">
        <w:rPr>
          <w:sz w:val="24"/>
          <w:szCs w:val="24"/>
        </w:rPr>
        <w:t>Wenn es um den Schaden- Ersatz geht muss ganz klar sein</w:t>
      </w:r>
      <w:r w:rsidR="00E81A93">
        <w:rPr>
          <w:sz w:val="24"/>
          <w:szCs w:val="24"/>
        </w:rPr>
        <w:t>,</w:t>
      </w:r>
      <w:r w:rsidR="00E81A93">
        <w:rPr>
          <w:sz w:val="24"/>
          <w:szCs w:val="24"/>
        </w:rPr>
        <w:br/>
      </w:r>
      <w:r w:rsidR="001338C3">
        <w:rPr>
          <w:sz w:val="24"/>
          <w:szCs w:val="24"/>
        </w:rPr>
        <w:t xml:space="preserve">was genau ein Schaden ist. </w:t>
      </w:r>
      <w:r w:rsidR="001338C3">
        <w:rPr>
          <w:sz w:val="24"/>
          <w:szCs w:val="24"/>
        </w:rPr>
        <w:br/>
        <w:t xml:space="preserve">Es muss auch klar </w:t>
      </w:r>
      <w:r w:rsidR="0077742C">
        <w:rPr>
          <w:sz w:val="24"/>
          <w:szCs w:val="24"/>
        </w:rPr>
        <w:t>sein, wer was beweisen muss,</w:t>
      </w:r>
      <w:r w:rsidR="00E81A93">
        <w:rPr>
          <w:sz w:val="24"/>
          <w:szCs w:val="24"/>
        </w:rPr>
        <w:br/>
      </w:r>
      <w:r w:rsidR="0077742C">
        <w:rPr>
          <w:sz w:val="24"/>
          <w:szCs w:val="24"/>
        </w:rPr>
        <w:t>damit man ein</w:t>
      </w:r>
      <w:r w:rsidR="00E81A93">
        <w:rPr>
          <w:sz w:val="24"/>
          <w:szCs w:val="24"/>
        </w:rPr>
        <w:t>en</w:t>
      </w:r>
      <w:r w:rsidR="0077742C">
        <w:rPr>
          <w:sz w:val="24"/>
          <w:szCs w:val="24"/>
        </w:rPr>
        <w:t xml:space="preserve"> Schaden-Ersatz </w:t>
      </w:r>
      <w:r w:rsidR="001338C3">
        <w:rPr>
          <w:sz w:val="24"/>
          <w:szCs w:val="24"/>
        </w:rPr>
        <w:t xml:space="preserve"> </w:t>
      </w:r>
      <w:r w:rsidR="0077742C">
        <w:rPr>
          <w:sz w:val="24"/>
          <w:szCs w:val="24"/>
        </w:rPr>
        <w:t>bekommt</w:t>
      </w:r>
      <w:r w:rsidR="001338C3">
        <w:rPr>
          <w:sz w:val="24"/>
          <w:szCs w:val="24"/>
        </w:rPr>
        <w:t xml:space="preserve">. </w:t>
      </w:r>
      <w:r w:rsidR="00E81A93">
        <w:rPr>
          <w:sz w:val="24"/>
          <w:szCs w:val="24"/>
        </w:rPr>
        <w:br/>
      </w:r>
      <w:r w:rsidR="000A6CD1">
        <w:rPr>
          <w:sz w:val="24"/>
          <w:szCs w:val="24"/>
        </w:rPr>
        <w:t xml:space="preserve">Es braucht auch Sicherheit beim Verlassen von Institutionen. </w:t>
      </w:r>
      <w:r w:rsidR="000A6CD1">
        <w:rPr>
          <w:sz w:val="24"/>
          <w:szCs w:val="24"/>
        </w:rPr>
        <w:br/>
      </w:r>
      <w:r w:rsidR="0077742C">
        <w:rPr>
          <w:sz w:val="24"/>
          <w:szCs w:val="24"/>
        </w:rPr>
        <w:t>Es ist wichtig</w:t>
      </w:r>
      <w:r w:rsidR="000A6CD1">
        <w:rPr>
          <w:sz w:val="24"/>
          <w:szCs w:val="24"/>
        </w:rPr>
        <w:t>, da</w:t>
      </w:r>
      <w:r w:rsidR="0077742C">
        <w:rPr>
          <w:sz w:val="24"/>
          <w:szCs w:val="24"/>
        </w:rPr>
        <w:t>ss Menschen zurückkehren können</w:t>
      </w:r>
      <w:r w:rsidR="00E81A93">
        <w:rPr>
          <w:sz w:val="24"/>
          <w:szCs w:val="24"/>
        </w:rPr>
        <w:t>,</w:t>
      </w:r>
      <w:r w:rsidR="0077742C">
        <w:rPr>
          <w:sz w:val="24"/>
          <w:szCs w:val="24"/>
        </w:rPr>
        <w:t xml:space="preserve"> </w:t>
      </w:r>
      <w:r w:rsidR="000A6CD1">
        <w:rPr>
          <w:sz w:val="24"/>
          <w:szCs w:val="24"/>
        </w:rPr>
        <w:t xml:space="preserve">falls sie das </w:t>
      </w:r>
      <w:r w:rsidR="0077742C">
        <w:rPr>
          <w:sz w:val="24"/>
          <w:szCs w:val="24"/>
        </w:rPr>
        <w:t xml:space="preserve">möchten. </w:t>
      </w:r>
    </w:p>
    <w:p w14:paraId="26C4E383" w14:textId="77777777" w:rsidR="000D38AB" w:rsidRDefault="000A6CD1" w:rsidP="001338C3">
      <w:pPr>
        <w:rPr>
          <w:sz w:val="24"/>
          <w:szCs w:val="24"/>
        </w:rPr>
      </w:pPr>
      <w:r>
        <w:rPr>
          <w:sz w:val="24"/>
          <w:szCs w:val="24"/>
        </w:rPr>
        <w:t xml:space="preserve">Es gibt auch Rechte, die Menschenrechte verhindern. </w:t>
      </w:r>
      <w:r w:rsidR="000D38AB">
        <w:rPr>
          <w:sz w:val="24"/>
          <w:szCs w:val="24"/>
        </w:rPr>
        <w:br/>
        <w:t xml:space="preserve">Das ist zum Beispiel bei Haftungsregeln so. </w:t>
      </w:r>
    </w:p>
    <w:p w14:paraId="5126AC89" w14:textId="08AB1803" w:rsidR="00335593" w:rsidRPr="001338C3" w:rsidRDefault="001338C3" w:rsidP="001338C3">
      <w:pPr>
        <w:rPr>
          <w:rFonts w:eastAsia="Times New Roman"/>
        </w:rPr>
      </w:pPr>
      <w:r>
        <w:rPr>
          <w:rFonts w:eastAsia="Times New Roman"/>
        </w:rPr>
        <w:br/>
      </w:r>
    </w:p>
    <w:p w14:paraId="3037E53E" w14:textId="10F0FBBE" w:rsidR="000D38AB" w:rsidRPr="00793F4D" w:rsidRDefault="001177CE" w:rsidP="00793F4D">
      <w:pPr>
        <w:rPr>
          <w:sz w:val="24"/>
          <w:szCs w:val="24"/>
        </w:rPr>
      </w:pPr>
      <w:r w:rsidRPr="00C9475A">
        <w:rPr>
          <w:rStyle w:val="berschrift4Zchn"/>
        </w:rPr>
        <w:lastRenderedPageBreak/>
        <w:t>„Vorstellung Praxisbeispiel Lebenshilfe“</w:t>
      </w:r>
      <w:r w:rsidR="000D38AB">
        <w:br/>
      </w:r>
      <w:r w:rsidR="000D38AB">
        <w:rPr>
          <w:sz w:val="24"/>
          <w:szCs w:val="24"/>
        </w:rPr>
        <w:t xml:space="preserve">In den Einrichtungen fehlt das Personal. </w:t>
      </w:r>
      <w:r w:rsidR="000D38AB">
        <w:rPr>
          <w:sz w:val="24"/>
          <w:szCs w:val="24"/>
        </w:rPr>
        <w:br/>
      </w:r>
      <w:r w:rsidR="0077742C">
        <w:rPr>
          <w:sz w:val="24"/>
          <w:szCs w:val="24"/>
        </w:rPr>
        <w:t xml:space="preserve">Dieses Problem könnte man durch Persönliche Assistenz lösen. </w:t>
      </w:r>
      <w:r w:rsidR="00793F4D">
        <w:rPr>
          <w:sz w:val="24"/>
          <w:szCs w:val="24"/>
        </w:rPr>
        <w:br/>
      </w:r>
      <w:r w:rsidR="000D38AB">
        <w:rPr>
          <w:sz w:val="24"/>
          <w:szCs w:val="24"/>
        </w:rPr>
        <w:t>Es braucht auch viele neue Wohnu</w:t>
      </w:r>
      <w:r w:rsidR="0077742C">
        <w:rPr>
          <w:sz w:val="24"/>
          <w:szCs w:val="24"/>
        </w:rPr>
        <w:t xml:space="preserve">ngen und auch Wohnbauförderungen. </w:t>
      </w:r>
    </w:p>
    <w:p w14:paraId="2CF13AB0" w14:textId="0EFEE57D" w:rsidR="00C9475A" w:rsidRPr="00C9475A" w:rsidRDefault="001177CE" w:rsidP="000D38AB">
      <w:pPr>
        <w:rPr>
          <w:sz w:val="24"/>
          <w:szCs w:val="24"/>
        </w:rPr>
      </w:pPr>
      <w:r w:rsidRPr="00C9475A">
        <w:rPr>
          <w:rStyle w:val="berschrift4Zchn"/>
        </w:rPr>
        <w:t>„De</w:t>
      </w:r>
      <w:r w:rsidR="0077742C">
        <w:rPr>
          <w:rStyle w:val="berschrift4Zchn"/>
        </w:rPr>
        <w:t>-I</w:t>
      </w:r>
      <w:r w:rsidRPr="00C9475A">
        <w:rPr>
          <w:rStyle w:val="berschrift4Zchn"/>
        </w:rPr>
        <w:t>nstitutionalisierung gilt das für alle“?</w:t>
      </w:r>
      <w:r w:rsidRPr="000D38AB">
        <w:rPr>
          <w:sz w:val="28"/>
          <w:szCs w:val="28"/>
        </w:rPr>
        <w:t xml:space="preserve"> </w:t>
      </w:r>
      <w:r w:rsidR="000D38AB">
        <w:rPr>
          <w:sz w:val="28"/>
          <w:szCs w:val="28"/>
        </w:rPr>
        <w:br/>
      </w:r>
      <w:r w:rsidR="000D38AB" w:rsidRPr="00C9475A">
        <w:rPr>
          <w:sz w:val="24"/>
          <w:szCs w:val="24"/>
        </w:rPr>
        <w:t xml:space="preserve">Es braucht eine echte Wahlfreiheit. </w:t>
      </w:r>
      <w:r w:rsidR="000D38AB" w:rsidRPr="00C9475A">
        <w:rPr>
          <w:sz w:val="24"/>
          <w:szCs w:val="24"/>
        </w:rPr>
        <w:br/>
        <w:t>D</w:t>
      </w:r>
      <w:r w:rsidR="00C9475A" w:rsidRPr="00C9475A">
        <w:rPr>
          <w:sz w:val="24"/>
          <w:szCs w:val="24"/>
        </w:rPr>
        <w:t>as heißt es ist falsch, wenn si</w:t>
      </w:r>
      <w:r w:rsidR="0077742C">
        <w:rPr>
          <w:sz w:val="24"/>
          <w:szCs w:val="24"/>
        </w:rPr>
        <w:t>ch Menschen zwischen zwei</w:t>
      </w:r>
      <w:r w:rsidR="00793F4D">
        <w:rPr>
          <w:sz w:val="24"/>
          <w:szCs w:val="24"/>
        </w:rPr>
        <w:t xml:space="preserve"> Wohnmöglichkeiten</w:t>
      </w:r>
      <w:r w:rsidR="000D38AB" w:rsidRPr="00C9475A">
        <w:rPr>
          <w:sz w:val="24"/>
          <w:szCs w:val="24"/>
        </w:rPr>
        <w:t xml:space="preserve"> entscheiden müssen. </w:t>
      </w:r>
      <w:r w:rsidR="00793F4D">
        <w:rPr>
          <w:sz w:val="24"/>
          <w:szCs w:val="24"/>
        </w:rPr>
        <w:br/>
      </w:r>
      <w:r w:rsidR="000D38AB" w:rsidRPr="00C9475A">
        <w:rPr>
          <w:sz w:val="24"/>
          <w:szCs w:val="24"/>
        </w:rPr>
        <w:t xml:space="preserve">Betroffenen müssen in Einrichtungen mitarbeiten können und </w:t>
      </w:r>
      <w:r w:rsidR="0077742C">
        <w:rPr>
          <w:sz w:val="24"/>
          <w:szCs w:val="24"/>
        </w:rPr>
        <w:t xml:space="preserve">es ist wichtig, </w:t>
      </w:r>
      <w:r w:rsidR="0077742C">
        <w:rPr>
          <w:sz w:val="24"/>
          <w:szCs w:val="24"/>
        </w:rPr>
        <w:br/>
        <w:t>dass sie auch die Einrichtungen leiten.</w:t>
      </w:r>
      <w:r w:rsidR="000D38AB" w:rsidRPr="00C9475A">
        <w:rPr>
          <w:sz w:val="24"/>
          <w:szCs w:val="24"/>
        </w:rPr>
        <w:t xml:space="preserve"> </w:t>
      </w:r>
      <w:r w:rsidR="00793F4D">
        <w:rPr>
          <w:sz w:val="24"/>
          <w:szCs w:val="24"/>
        </w:rPr>
        <w:br/>
      </w:r>
      <w:r w:rsidR="00C9475A" w:rsidRPr="00C9475A">
        <w:rPr>
          <w:sz w:val="24"/>
          <w:szCs w:val="24"/>
        </w:rPr>
        <w:t>Es braucht auch eine individuelle Unterstützung.</w:t>
      </w:r>
      <w:bookmarkStart w:id="0" w:name="_GoBack"/>
      <w:bookmarkEnd w:id="0"/>
    </w:p>
    <w:p w14:paraId="7CDFCD4F" w14:textId="77777777" w:rsidR="001177CE" w:rsidRPr="001177CE" w:rsidRDefault="001177CE" w:rsidP="001177CE"/>
    <w:p w14:paraId="377FCCD6" w14:textId="77777777" w:rsidR="000360B5" w:rsidRPr="009C34E5" w:rsidRDefault="000360B5" w:rsidP="00B713C5">
      <w:pPr>
        <w:spacing w:line="259" w:lineRule="auto"/>
        <w:ind w:left="454" w:hanging="227"/>
      </w:pPr>
    </w:p>
    <w:sectPr w:rsidR="000360B5" w:rsidRPr="009C34E5" w:rsidSect="0071320D"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0D01" w14:textId="77777777" w:rsidR="007B0268" w:rsidRDefault="007B0268" w:rsidP="00921517">
      <w:pPr>
        <w:spacing w:after="0" w:line="240" w:lineRule="auto"/>
      </w:pPr>
      <w:r>
        <w:separator/>
      </w:r>
    </w:p>
  </w:endnote>
  <w:endnote w:type="continuationSeparator" w:id="0">
    <w:p w14:paraId="6DCDE87E" w14:textId="77777777" w:rsidR="007B0268" w:rsidRDefault="007B026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06395"/>
      <w:docPartObj>
        <w:docPartGallery w:val="Page Numbers (Bottom of Page)"/>
        <w:docPartUnique/>
      </w:docPartObj>
    </w:sdtPr>
    <w:sdtEndPr/>
    <w:sdtContent>
      <w:p w14:paraId="7FED6B0A" w14:textId="4E3D9966" w:rsidR="00E40DA1" w:rsidRDefault="00E40DA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4D">
          <w:rPr>
            <w:noProof/>
          </w:rPr>
          <w:t>5</w:t>
        </w:r>
        <w:r>
          <w:fldChar w:fldCharType="end"/>
        </w:r>
      </w:p>
    </w:sdtContent>
  </w:sdt>
  <w:p w14:paraId="78E1BF77" w14:textId="77777777" w:rsidR="00FC4837" w:rsidRDefault="00793F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1756" w14:textId="77777777" w:rsidR="007B0268" w:rsidRDefault="007B0268" w:rsidP="00921517">
      <w:pPr>
        <w:spacing w:after="0" w:line="240" w:lineRule="auto"/>
      </w:pPr>
      <w:r>
        <w:separator/>
      </w:r>
    </w:p>
  </w:footnote>
  <w:footnote w:type="continuationSeparator" w:id="0">
    <w:p w14:paraId="4EFAD823" w14:textId="77777777" w:rsidR="007B0268" w:rsidRDefault="007B026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D2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A6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9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A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0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4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E0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0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E7D8D"/>
    <w:multiLevelType w:val="hybridMultilevel"/>
    <w:tmpl w:val="A3BA9D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066EA"/>
    <w:multiLevelType w:val="hybridMultilevel"/>
    <w:tmpl w:val="1480E3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65242"/>
    <w:multiLevelType w:val="hybridMultilevel"/>
    <w:tmpl w:val="D78E089C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B51B9A"/>
    <w:multiLevelType w:val="hybridMultilevel"/>
    <w:tmpl w:val="565EC672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211FE6"/>
    <w:multiLevelType w:val="hybridMultilevel"/>
    <w:tmpl w:val="FD66EC9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F54B78"/>
    <w:multiLevelType w:val="hybridMultilevel"/>
    <w:tmpl w:val="E67E3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97207"/>
    <w:multiLevelType w:val="hybridMultilevel"/>
    <w:tmpl w:val="B3EAA4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F20"/>
    <w:multiLevelType w:val="hybridMultilevel"/>
    <w:tmpl w:val="BE78B0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42528"/>
    <w:multiLevelType w:val="hybridMultilevel"/>
    <w:tmpl w:val="3DBCE3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73A28"/>
    <w:multiLevelType w:val="hybridMultilevel"/>
    <w:tmpl w:val="130CF2A4"/>
    <w:lvl w:ilvl="0" w:tplc="7A6E3F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B56F1D"/>
    <w:multiLevelType w:val="hybridMultilevel"/>
    <w:tmpl w:val="41CE00B6"/>
    <w:lvl w:ilvl="0" w:tplc="D20A6D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02755"/>
    <w:multiLevelType w:val="hybridMultilevel"/>
    <w:tmpl w:val="3CF2714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4" w15:restartNumberingAfterBreak="0">
    <w:nsid w:val="34374CAD"/>
    <w:multiLevelType w:val="hybridMultilevel"/>
    <w:tmpl w:val="B04A78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E3F47"/>
    <w:multiLevelType w:val="hybridMultilevel"/>
    <w:tmpl w:val="719A87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947A0"/>
    <w:multiLevelType w:val="hybridMultilevel"/>
    <w:tmpl w:val="A3C419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8" w15:restartNumberingAfterBreak="0">
    <w:nsid w:val="402A3BB3"/>
    <w:multiLevelType w:val="hybridMultilevel"/>
    <w:tmpl w:val="E9946A7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6B652F"/>
    <w:multiLevelType w:val="hybridMultilevel"/>
    <w:tmpl w:val="B3205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16837"/>
    <w:multiLevelType w:val="hybridMultilevel"/>
    <w:tmpl w:val="9CF00B9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E31B54"/>
    <w:multiLevelType w:val="hybridMultilevel"/>
    <w:tmpl w:val="CD105C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252BD"/>
    <w:multiLevelType w:val="hybridMultilevel"/>
    <w:tmpl w:val="B1489C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51FAB"/>
    <w:multiLevelType w:val="hybridMultilevel"/>
    <w:tmpl w:val="29E6E8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D3A87"/>
    <w:multiLevelType w:val="hybridMultilevel"/>
    <w:tmpl w:val="2534B6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1380B"/>
    <w:multiLevelType w:val="hybridMultilevel"/>
    <w:tmpl w:val="5B8210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90926"/>
    <w:multiLevelType w:val="hybridMultilevel"/>
    <w:tmpl w:val="0804FA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425EC"/>
    <w:multiLevelType w:val="hybridMultilevel"/>
    <w:tmpl w:val="668EE6F6"/>
    <w:lvl w:ilvl="0" w:tplc="EE5286A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97A1F"/>
    <w:multiLevelType w:val="hybridMultilevel"/>
    <w:tmpl w:val="7BB06B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B3DB5"/>
    <w:multiLevelType w:val="hybridMultilevel"/>
    <w:tmpl w:val="073039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742BF"/>
    <w:multiLevelType w:val="hybridMultilevel"/>
    <w:tmpl w:val="3FDE8CB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A6ED3"/>
    <w:multiLevelType w:val="hybridMultilevel"/>
    <w:tmpl w:val="EA56A80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27"/>
  </w:num>
  <w:num w:numId="5">
    <w:abstractNumId w:val="8"/>
  </w:num>
  <w:num w:numId="6">
    <w:abstractNumId w:val="15"/>
  </w:num>
  <w:num w:numId="7">
    <w:abstractNumId w:val="29"/>
  </w:num>
  <w:num w:numId="8">
    <w:abstractNumId w:val="23"/>
  </w:num>
  <w:num w:numId="9">
    <w:abstractNumId w:val="27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20"/>
  </w:num>
  <w:num w:numId="22">
    <w:abstractNumId w:val="18"/>
  </w:num>
  <w:num w:numId="23">
    <w:abstractNumId w:val="16"/>
  </w:num>
  <w:num w:numId="24">
    <w:abstractNumId w:val="37"/>
  </w:num>
  <w:num w:numId="25">
    <w:abstractNumId w:val="24"/>
  </w:num>
  <w:num w:numId="26">
    <w:abstractNumId w:val="39"/>
  </w:num>
  <w:num w:numId="27">
    <w:abstractNumId w:val="40"/>
  </w:num>
  <w:num w:numId="28">
    <w:abstractNumId w:val="21"/>
  </w:num>
  <w:num w:numId="29">
    <w:abstractNumId w:val="30"/>
  </w:num>
  <w:num w:numId="30">
    <w:abstractNumId w:val="26"/>
  </w:num>
  <w:num w:numId="31">
    <w:abstractNumId w:val="36"/>
  </w:num>
  <w:num w:numId="32">
    <w:abstractNumId w:val="35"/>
  </w:num>
  <w:num w:numId="33">
    <w:abstractNumId w:val="12"/>
  </w:num>
  <w:num w:numId="34">
    <w:abstractNumId w:val="14"/>
  </w:num>
  <w:num w:numId="35">
    <w:abstractNumId w:val="31"/>
  </w:num>
  <w:num w:numId="36">
    <w:abstractNumId w:val="17"/>
  </w:num>
  <w:num w:numId="37">
    <w:abstractNumId w:val="38"/>
  </w:num>
  <w:num w:numId="38">
    <w:abstractNumId w:val="28"/>
  </w:num>
  <w:num w:numId="39">
    <w:abstractNumId w:val="41"/>
  </w:num>
  <w:num w:numId="40">
    <w:abstractNumId w:val="22"/>
  </w:num>
  <w:num w:numId="41">
    <w:abstractNumId w:val="42"/>
  </w:num>
  <w:num w:numId="42">
    <w:abstractNumId w:val="32"/>
  </w:num>
  <w:num w:numId="43">
    <w:abstractNumId w:val="19"/>
  </w:num>
  <w:num w:numId="44">
    <w:abstractNumId w:val="33"/>
  </w:num>
  <w:num w:numId="45">
    <w:abstractNumId w:val="11"/>
  </w:num>
  <w:num w:numId="46">
    <w:abstractNumId w:val="25"/>
  </w:num>
  <w:num w:numId="47">
    <w:abstractNumId w:val="10"/>
  </w:num>
  <w:num w:numId="4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D"/>
    <w:rsid w:val="0000475E"/>
    <w:rsid w:val="00011F29"/>
    <w:rsid w:val="00014097"/>
    <w:rsid w:val="00015446"/>
    <w:rsid w:val="00026632"/>
    <w:rsid w:val="000360B5"/>
    <w:rsid w:val="000365FE"/>
    <w:rsid w:val="00046DB0"/>
    <w:rsid w:val="00052E31"/>
    <w:rsid w:val="00056EEF"/>
    <w:rsid w:val="0006177D"/>
    <w:rsid w:val="00067258"/>
    <w:rsid w:val="000711F0"/>
    <w:rsid w:val="000835CC"/>
    <w:rsid w:val="000A6CD1"/>
    <w:rsid w:val="000B6AB5"/>
    <w:rsid w:val="000C19BA"/>
    <w:rsid w:val="000C6804"/>
    <w:rsid w:val="000C7341"/>
    <w:rsid w:val="000D38AB"/>
    <w:rsid w:val="000D790D"/>
    <w:rsid w:val="000E383F"/>
    <w:rsid w:val="001036FC"/>
    <w:rsid w:val="00104563"/>
    <w:rsid w:val="0010694E"/>
    <w:rsid w:val="00110047"/>
    <w:rsid w:val="00110890"/>
    <w:rsid w:val="00110CA6"/>
    <w:rsid w:val="00112E33"/>
    <w:rsid w:val="001177CE"/>
    <w:rsid w:val="00120DC4"/>
    <w:rsid w:val="00121767"/>
    <w:rsid w:val="00133227"/>
    <w:rsid w:val="001338C3"/>
    <w:rsid w:val="00136210"/>
    <w:rsid w:val="00137B33"/>
    <w:rsid w:val="001467A9"/>
    <w:rsid w:val="00150B6C"/>
    <w:rsid w:val="00155E37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1E3"/>
    <w:rsid w:val="00205B43"/>
    <w:rsid w:val="0020777D"/>
    <w:rsid w:val="0020793B"/>
    <w:rsid w:val="00211D1D"/>
    <w:rsid w:val="002178C3"/>
    <w:rsid w:val="002233AB"/>
    <w:rsid w:val="002270BF"/>
    <w:rsid w:val="00245355"/>
    <w:rsid w:val="002466EF"/>
    <w:rsid w:val="00246B7B"/>
    <w:rsid w:val="0025581E"/>
    <w:rsid w:val="00273390"/>
    <w:rsid w:val="0027791A"/>
    <w:rsid w:val="002816F0"/>
    <w:rsid w:val="002A1D36"/>
    <w:rsid w:val="002E1C51"/>
    <w:rsid w:val="002F256E"/>
    <w:rsid w:val="002F49B2"/>
    <w:rsid w:val="003102A7"/>
    <w:rsid w:val="003113C1"/>
    <w:rsid w:val="00327410"/>
    <w:rsid w:val="00333BE8"/>
    <w:rsid w:val="00335593"/>
    <w:rsid w:val="00337D71"/>
    <w:rsid w:val="0034493F"/>
    <w:rsid w:val="0035243E"/>
    <w:rsid w:val="00371851"/>
    <w:rsid w:val="003722EF"/>
    <w:rsid w:val="00375DAE"/>
    <w:rsid w:val="00383CF5"/>
    <w:rsid w:val="00384036"/>
    <w:rsid w:val="0038413F"/>
    <w:rsid w:val="003920AD"/>
    <w:rsid w:val="003935FF"/>
    <w:rsid w:val="003A41BF"/>
    <w:rsid w:val="003A4252"/>
    <w:rsid w:val="003A4775"/>
    <w:rsid w:val="003A694F"/>
    <w:rsid w:val="003A7C93"/>
    <w:rsid w:val="003B16FE"/>
    <w:rsid w:val="003E3422"/>
    <w:rsid w:val="003E5C7F"/>
    <w:rsid w:val="003F1AD4"/>
    <w:rsid w:val="003F2C34"/>
    <w:rsid w:val="003F6E3D"/>
    <w:rsid w:val="00421EC0"/>
    <w:rsid w:val="00456760"/>
    <w:rsid w:val="00460622"/>
    <w:rsid w:val="00461118"/>
    <w:rsid w:val="00462F44"/>
    <w:rsid w:val="00465B02"/>
    <w:rsid w:val="00467A38"/>
    <w:rsid w:val="004925A5"/>
    <w:rsid w:val="004934DD"/>
    <w:rsid w:val="004A21AA"/>
    <w:rsid w:val="004B10B3"/>
    <w:rsid w:val="004C1EF2"/>
    <w:rsid w:val="004D2DA0"/>
    <w:rsid w:val="004D5E3A"/>
    <w:rsid w:val="004F2739"/>
    <w:rsid w:val="00501746"/>
    <w:rsid w:val="00520843"/>
    <w:rsid w:val="00523945"/>
    <w:rsid w:val="00533478"/>
    <w:rsid w:val="00535A03"/>
    <w:rsid w:val="005506B6"/>
    <w:rsid w:val="00550D5A"/>
    <w:rsid w:val="00571E73"/>
    <w:rsid w:val="00584937"/>
    <w:rsid w:val="00595A1F"/>
    <w:rsid w:val="00597300"/>
    <w:rsid w:val="005A6CCF"/>
    <w:rsid w:val="005A7A5A"/>
    <w:rsid w:val="005C32A4"/>
    <w:rsid w:val="005D1E53"/>
    <w:rsid w:val="005D2FAE"/>
    <w:rsid w:val="005D7D89"/>
    <w:rsid w:val="005F5C8D"/>
    <w:rsid w:val="0060755C"/>
    <w:rsid w:val="006102CD"/>
    <w:rsid w:val="00616E0E"/>
    <w:rsid w:val="006201F4"/>
    <w:rsid w:val="00624448"/>
    <w:rsid w:val="0063272D"/>
    <w:rsid w:val="00636453"/>
    <w:rsid w:val="00636A43"/>
    <w:rsid w:val="006406EB"/>
    <w:rsid w:val="0064107C"/>
    <w:rsid w:val="00647396"/>
    <w:rsid w:val="006475A8"/>
    <w:rsid w:val="006550CE"/>
    <w:rsid w:val="00655B27"/>
    <w:rsid w:val="00660063"/>
    <w:rsid w:val="006601A7"/>
    <w:rsid w:val="0066199B"/>
    <w:rsid w:val="00677C98"/>
    <w:rsid w:val="0068249D"/>
    <w:rsid w:val="00683C43"/>
    <w:rsid w:val="006914DF"/>
    <w:rsid w:val="00691F44"/>
    <w:rsid w:val="00693B7A"/>
    <w:rsid w:val="0069497E"/>
    <w:rsid w:val="00695AF3"/>
    <w:rsid w:val="006A72BC"/>
    <w:rsid w:val="006C3B6C"/>
    <w:rsid w:val="006D2C65"/>
    <w:rsid w:val="006D3A79"/>
    <w:rsid w:val="006E5D59"/>
    <w:rsid w:val="00711AF5"/>
    <w:rsid w:val="00711E02"/>
    <w:rsid w:val="0071320D"/>
    <w:rsid w:val="00720CE5"/>
    <w:rsid w:val="00725322"/>
    <w:rsid w:val="0074460F"/>
    <w:rsid w:val="00746B14"/>
    <w:rsid w:val="007474CD"/>
    <w:rsid w:val="0075134B"/>
    <w:rsid w:val="00755CD9"/>
    <w:rsid w:val="007601DE"/>
    <w:rsid w:val="00765374"/>
    <w:rsid w:val="0077742C"/>
    <w:rsid w:val="007817EE"/>
    <w:rsid w:val="007828F1"/>
    <w:rsid w:val="00791A41"/>
    <w:rsid w:val="00792448"/>
    <w:rsid w:val="00793F4D"/>
    <w:rsid w:val="00796242"/>
    <w:rsid w:val="007A35E3"/>
    <w:rsid w:val="007B0268"/>
    <w:rsid w:val="007C426B"/>
    <w:rsid w:val="007D7B60"/>
    <w:rsid w:val="007E4145"/>
    <w:rsid w:val="00801833"/>
    <w:rsid w:val="0082113F"/>
    <w:rsid w:val="0082138B"/>
    <w:rsid w:val="00834875"/>
    <w:rsid w:val="00837F56"/>
    <w:rsid w:val="00852B23"/>
    <w:rsid w:val="0086638B"/>
    <w:rsid w:val="00867133"/>
    <w:rsid w:val="008705F2"/>
    <w:rsid w:val="008735F8"/>
    <w:rsid w:val="0087679A"/>
    <w:rsid w:val="0088474A"/>
    <w:rsid w:val="0089175A"/>
    <w:rsid w:val="00894D04"/>
    <w:rsid w:val="008B1F3C"/>
    <w:rsid w:val="008C6F59"/>
    <w:rsid w:val="008D538E"/>
    <w:rsid w:val="008E65A8"/>
    <w:rsid w:val="008F0DA4"/>
    <w:rsid w:val="008F2A93"/>
    <w:rsid w:val="008F4E2D"/>
    <w:rsid w:val="00902C50"/>
    <w:rsid w:val="00911747"/>
    <w:rsid w:val="00916EDF"/>
    <w:rsid w:val="00921517"/>
    <w:rsid w:val="00921D6A"/>
    <w:rsid w:val="00932604"/>
    <w:rsid w:val="00932657"/>
    <w:rsid w:val="00941630"/>
    <w:rsid w:val="00946DFD"/>
    <w:rsid w:val="00951607"/>
    <w:rsid w:val="009572DC"/>
    <w:rsid w:val="009800C1"/>
    <w:rsid w:val="00982053"/>
    <w:rsid w:val="009850CE"/>
    <w:rsid w:val="009915D5"/>
    <w:rsid w:val="00997102"/>
    <w:rsid w:val="009A4459"/>
    <w:rsid w:val="009A6EB2"/>
    <w:rsid w:val="009B312D"/>
    <w:rsid w:val="009B4A13"/>
    <w:rsid w:val="009C34E5"/>
    <w:rsid w:val="009C4A3B"/>
    <w:rsid w:val="009D4CBF"/>
    <w:rsid w:val="009E3B4E"/>
    <w:rsid w:val="009F470E"/>
    <w:rsid w:val="00A03A62"/>
    <w:rsid w:val="00A1493F"/>
    <w:rsid w:val="00A2517A"/>
    <w:rsid w:val="00A3661B"/>
    <w:rsid w:val="00A410C6"/>
    <w:rsid w:val="00A461EF"/>
    <w:rsid w:val="00A5320C"/>
    <w:rsid w:val="00A60733"/>
    <w:rsid w:val="00A7247A"/>
    <w:rsid w:val="00A813C3"/>
    <w:rsid w:val="00A86404"/>
    <w:rsid w:val="00A923B6"/>
    <w:rsid w:val="00AA70AC"/>
    <w:rsid w:val="00AC2DF6"/>
    <w:rsid w:val="00AD0CB2"/>
    <w:rsid w:val="00AD1262"/>
    <w:rsid w:val="00AE33E0"/>
    <w:rsid w:val="00AF1274"/>
    <w:rsid w:val="00B00C0A"/>
    <w:rsid w:val="00B00C39"/>
    <w:rsid w:val="00B00E47"/>
    <w:rsid w:val="00B03379"/>
    <w:rsid w:val="00B10883"/>
    <w:rsid w:val="00B11BFF"/>
    <w:rsid w:val="00B46681"/>
    <w:rsid w:val="00B5259F"/>
    <w:rsid w:val="00B64E4E"/>
    <w:rsid w:val="00B66826"/>
    <w:rsid w:val="00B66917"/>
    <w:rsid w:val="00B713C5"/>
    <w:rsid w:val="00B74BC5"/>
    <w:rsid w:val="00B7779E"/>
    <w:rsid w:val="00B77BF8"/>
    <w:rsid w:val="00B8441F"/>
    <w:rsid w:val="00B85FDD"/>
    <w:rsid w:val="00B868DF"/>
    <w:rsid w:val="00B90994"/>
    <w:rsid w:val="00BB2C9F"/>
    <w:rsid w:val="00BC246A"/>
    <w:rsid w:val="00BC2D95"/>
    <w:rsid w:val="00BC3898"/>
    <w:rsid w:val="00BC5F1C"/>
    <w:rsid w:val="00BD4736"/>
    <w:rsid w:val="00BD4782"/>
    <w:rsid w:val="00BE0124"/>
    <w:rsid w:val="00BE1C95"/>
    <w:rsid w:val="00BF110A"/>
    <w:rsid w:val="00BF2D6A"/>
    <w:rsid w:val="00C069C5"/>
    <w:rsid w:val="00C07C75"/>
    <w:rsid w:val="00C23F31"/>
    <w:rsid w:val="00C25316"/>
    <w:rsid w:val="00C2594D"/>
    <w:rsid w:val="00C40191"/>
    <w:rsid w:val="00C54D9C"/>
    <w:rsid w:val="00C553F2"/>
    <w:rsid w:val="00C57940"/>
    <w:rsid w:val="00C75B6E"/>
    <w:rsid w:val="00C855B1"/>
    <w:rsid w:val="00C9475A"/>
    <w:rsid w:val="00CB3667"/>
    <w:rsid w:val="00CB635C"/>
    <w:rsid w:val="00CB746E"/>
    <w:rsid w:val="00CB7A18"/>
    <w:rsid w:val="00CD06DE"/>
    <w:rsid w:val="00CD1290"/>
    <w:rsid w:val="00CD3352"/>
    <w:rsid w:val="00CD48BC"/>
    <w:rsid w:val="00CD5DC3"/>
    <w:rsid w:val="00CE03D7"/>
    <w:rsid w:val="00CE22D3"/>
    <w:rsid w:val="00CE5F4A"/>
    <w:rsid w:val="00CF358C"/>
    <w:rsid w:val="00CF6651"/>
    <w:rsid w:val="00D02E43"/>
    <w:rsid w:val="00D10D2E"/>
    <w:rsid w:val="00D172B8"/>
    <w:rsid w:val="00D21BEC"/>
    <w:rsid w:val="00D236E1"/>
    <w:rsid w:val="00D25F4B"/>
    <w:rsid w:val="00D33310"/>
    <w:rsid w:val="00D34CAF"/>
    <w:rsid w:val="00D458EC"/>
    <w:rsid w:val="00D45F90"/>
    <w:rsid w:val="00D462CD"/>
    <w:rsid w:val="00D50526"/>
    <w:rsid w:val="00D63918"/>
    <w:rsid w:val="00D655F5"/>
    <w:rsid w:val="00D722F7"/>
    <w:rsid w:val="00D848A7"/>
    <w:rsid w:val="00D87843"/>
    <w:rsid w:val="00DA763D"/>
    <w:rsid w:val="00DB0350"/>
    <w:rsid w:val="00DB2748"/>
    <w:rsid w:val="00DB7241"/>
    <w:rsid w:val="00DC6DBF"/>
    <w:rsid w:val="00DD2140"/>
    <w:rsid w:val="00DD51A5"/>
    <w:rsid w:val="00DD6264"/>
    <w:rsid w:val="00DE59EA"/>
    <w:rsid w:val="00DE6006"/>
    <w:rsid w:val="00DE7F63"/>
    <w:rsid w:val="00E07344"/>
    <w:rsid w:val="00E17001"/>
    <w:rsid w:val="00E30546"/>
    <w:rsid w:val="00E30A66"/>
    <w:rsid w:val="00E351E7"/>
    <w:rsid w:val="00E36399"/>
    <w:rsid w:val="00E37A2A"/>
    <w:rsid w:val="00E40DA1"/>
    <w:rsid w:val="00E425B3"/>
    <w:rsid w:val="00E43151"/>
    <w:rsid w:val="00E44D63"/>
    <w:rsid w:val="00E57F9F"/>
    <w:rsid w:val="00E61CE8"/>
    <w:rsid w:val="00E7050E"/>
    <w:rsid w:val="00E760B1"/>
    <w:rsid w:val="00E819AC"/>
    <w:rsid w:val="00E81A93"/>
    <w:rsid w:val="00E847C5"/>
    <w:rsid w:val="00E84C64"/>
    <w:rsid w:val="00E8678C"/>
    <w:rsid w:val="00E910B0"/>
    <w:rsid w:val="00E9573A"/>
    <w:rsid w:val="00EA1871"/>
    <w:rsid w:val="00EA6304"/>
    <w:rsid w:val="00EA750C"/>
    <w:rsid w:val="00EA78E2"/>
    <w:rsid w:val="00EB3C57"/>
    <w:rsid w:val="00EB50DB"/>
    <w:rsid w:val="00EB7BEB"/>
    <w:rsid w:val="00EC15D2"/>
    <w:rsid w:val="00EC4503"/>
    <w:rsid w:val="00ED0887"/>
    <w:rsid w:val="00ED3328"/>
    <w:rsid w:val="00ED40C7"/>
    <w:rsid w:val="00ED43F5"/>
    <w:rsid w:val="00EE0D94"/>
    <w:rsid w:val="00EE507F"/>
    <w:rsid w:val="00EE6917"/>
    <w:rsid w:val="00EE7C9A"/>
    <w:rsid w:val="00EF254D"/>
    <w:rsid w:val="00EF4308"/>
    <w:rsid w:val="00EF7490"/>
    <w:rsid w:val="00F12412"/>
    <w:rsid w:val="00F22767"/>
    <w:rsid w:val="00F2794B"/>
    <w:rsid w:val="00F30AAC"/>
    <w:rsid w:val="00F412EF"/>
    <w:rsid w:val="00F54BD3"/>
    <w:rsid w:val="00F57939"/>
    <w:rsid w:val="00F8407F"/>
    <w:rsid w:val="00F877F5"/>
    <w:rsid w:val="00F93FCA"/>
    <w:rsid w:val="00F9429B"/>
    <w:rsid w:val="00FA4C9B"/>
    <w:rsid w:val="00FA79EF"/>
    <w:rsid w:val="00FB1779"/>
    <w:rsid w:val="00FB7177"/>
    <w:rsid w:val="00FC4857"/>
    <w:rsid w:val="00FD0413"/>
    <w:rsid w:val="00FD137C"/>
    <w:rsid w:val="00FD3084"/>
    <w:rsid w:val="00FD3C36"/>
    <w:rsid w:val="00FE3822"/>
    <w:rsid w:val="00FE418C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2D6A6A"/>
  <w15:chartTrackingRefBased/>
  <w15:docId w15:val="{A2D815B2-92C7-4A66-9EBC-50D3D7F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60B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841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60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mithellemGitternetz">
    <w:name w:val="Grid Table Light"/>
    <w:basedOn w:val="NormaleTabelle"/>
    <w:uiPriority w:val="40"/>
    <w:rsid w:val="00760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38413F"/>
    <w:rPr>
      <w:rFonts w:asciiTheme="majorHAnsi" w:eastAsiaTheme="majorEastAsia" w:hAnsiTheme="majorHAnsi" w:cstheme="majorBidi"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ytp18QtL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C94B-ED75-45B0-B7EF-0E31AA7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Manager/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pr@tirol.gv.at</dc:creator>
  <cp:keywords/>
  <dc:description/>
  <cp:lastModifiedBy>SALZMANN Milena</cp:lastModifiedBy>
  <cp:revision>16</cp:revision>
  <cp:lastPrinted>2020-08-31T20:30:00Z</cp:lastPrinted>
  <dcterms:created xsi:type="dcterms:W3CDTF">2023-06-15T08:13:00Z</dcterms:created>
  <dcterms:modified xsi:type="dcterms:W3CDTF">2023-06-28T06:26:00Z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