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00C8" w14:textId="02CC3B51" w:rsidR="00E24CBF" w:rsidRDefault="00E24CBF" w:rsidP="00CB5AED">
      <w:bookmarkStart w:id="0" w:name="_Toc51940892"/>
    </w:p>
    <w:p w14:paraId="0D44F627" w14:textId="491F38A5" w:rsidR="00E24CBF" w:rsidRDefault="00E24CBF" w:rsidP="00CB5AED"/>
    <w:p w14:paraId="23717C94" w14:textId="45851FC0" w:rsidR="00E24CBF" w:rsidRDefault="0078574F" w:rsidP="00CB5AED"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5C0D0D17">
                <wp:simplePos x="0" y="0"/>
                <wp:positionH relativeFrom="page">
                  <wp:posOffset>902752</wp:posOffset>
                </wp:positionH>
                <wp:positionV relativeFrom="page">
                  <wp:posOffset>2451990</wp:posOffset>
                </wp:positionV>
                <wp:extent cx="4262120" cy="2034257"/>
                <wp:effectExtent l="0" t="0" r="0" b="4445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03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A6B10" w14:textId="4D6A9C72" w:rsidR="00406287" w:rsidRPr="0078574F" w:rsidRDefault="00406287" w:rsidP="0078574F">
                            <w:pPr>
                              <w:pStyle w:val="Titel"/>
                              <w:rPr>
                                <w:rFonts w:asciiTheme="minorHAnsi" w:hAnsiTheme="minorHAnsi"/>
                              </w:rPr>
                            </w:pPr>
                            <w:r w:rsidRPr="0078574F">
                              <w:rPr>
                                <w:sz w:val="52"/>
                                <w:szCs w:val="52"/>
                              </w:rPr>
                              <w:t xml:space="preserve">Protokoll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der 3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. Sitzung 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>des Umsetzungs-Teams Gesundheit und Gewalt-Schutz, Zivil-Schutz und Katastrophen-Schutz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71.1pt;margin-top:193.05pt;width:335.6pt;height:160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" filled="f" stroked="f" strokeweight=".5pt">
                <v:textbox>
                  <w:txbxContent>
                    <w:p w14:paraId="696A6B10" w14:textId="4D6A9C72" w:rsidR="00406287" w:rsidRPr="0078574F" w:rsidRDefault="00406287" w:rsidP="0078574F">
                      <w:pPr>
                        <w:pStyle w:val="Titel"/>
                        <w:rPr>
                          <w:rFonts w:asciiTheme="minorHAnsi" w:hAnsiTheme="minorHAnsi"/>
                        </w:rPr>
                      </w:pPr>
                      <w:r w:rsidRPr="0078574F">
                        <w:rPr>
                          <w:sz w:val="52"/>
                          <w:szCs w:val="52"/>
                        </w:rPr>
                        <w:t xml:space="preserve">Protokoll </w:t>
                      </w:r>
                      <w:r>
                        <w:rPr>
                          <w:sz w:val="52"/>
                          <w:szCs w:val="52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der 3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. Sitzung 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>des Umsetzungs-Teams Gesundheit und Gewalt-Schutz, Zivil-Schutz und Katastrophen-Schutz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55989C" w14:textId="77777777" w:rsidR="00E24CBF" w:rsidRDefault="00E24CBF" w:rsidP="00CB5AED"/>
    <w:p w14:paraId="26AAB555" w14:textId="77777777" w:rsidR="00E24CBF" w:rsidRDefault="00E24CBF" w:rsidP="00CB5AED"/>
    <w:p w14:paraId="4F64033F" w14:textId="4571333D" w:rsidR="005F745F" w:rsidRPr="00B3248D" w:rsidRDefault="0011443D" w:rsidP="002C5546">
      <w:pPr>
        <w:pStyle w:val="berschrift1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3C294EBB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80DF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8897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6EA0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7E7F95">
        <w:rPr>
          <w:rFonts w:asciiTheme="minorHAnsi" w:hAnsiTheme="minorHAnsi"/>
        </w:rPr>
        <w:lastRenderedPageBreak/>
        <w:t>Protokoll der dritten</w:t>
      </w:r>
      <w:r w:rsidR="002C5546" w:rsidRPr="00B3248D">
        <w:rPr>
          <w:rFonts w:asciiTheme="minorHAnsi" w:hAnsiTheme="minorHAnsi"/>
        </w:rPr>
        <w:t xml:space="preserve"> Sitzung </w:t>
      </w:r>
      <w:r w:rsidR="002C5546" w:rsidRPr="00B3248D">
        <w:rPr>
          <w:rFonts w:asciiTheme="minorHAnsi" w:hAnsiTheme="minorHAnsi"/>
        </w:rPr>
        <w:br/>
        <w:t xml:space="preserve">des Umsetzung-Teams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Gesundheit und Gewalt-Schutz,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Zivil-Schutz und Katastrophen-Schutz,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vom </w:t>
      </w:r>
      <w:r w:rsidR="007E7F95">
        <w:rPr>
          <w:rFonts w:asciiTheme="minorHAnsi" w:hAnsiTheme="minorHAnsi"/>
        </w:rPr>
        <w:t>30. November</w:t>
      </w:r>
      <w:r w:rsidR="00B3248D">
        <w:rPr>
          <w:rFonts w:asciiTheme="minorHAnsi" w:hAnsiTheme="minorHAnsi"/>
        </w:rPr>
        <w:t xml:space="preserve"> 2023</w:t>
      </w:r>
    </w:p>
    <w:p w14:paraId="35409816" w14:textId="29C5599D" w:rsidR="002C5546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>
        <w:rPr>
          <w:sz w:val="28"/>
          <w:szCs w:val="28"/>
        </w:rPr>
        <w:br/>
      </w:r>
      <w:r w:rsidR="00B3248D">
        <w:rPr>
          <w:b/>
          <w:sz w:val="28"/>
          <w:szCs w:val="28"/>
        </w:rPr>
        <w:t xml:space="preserve">Theresa </w:t>
      </w:r>
      <w:proofErr w:type="spellStart"/>
      <w:r w:rsidR="00B3248D">
        <w:rPr>
          <w:b/>
          <w:sz w:val="28"/>
          <w:szCs w:val="28"/>
        </w:rPr>
        <w:t>Geley</w:t>
      </w:r>
      <w:proofErr w:type="spellEnd"/>
    </w:p>
    <w:p w14:paraId="468D5A4F" w14:textId="5C796B87" w:rsidR="002C5546" w:rsidRDefault="002C5546" w:rsidP="002C5546">
      <w:pPr>
        <w:rPr>
          <w:sz w:val="28"/>
          <w:szCs w:val="28"/>
        </w:rPr>
      </w:pPr>
    </w:p>
    <w:p w14:paraId="18CFC2B5" w14:textId="279F1247" w:rsidR="002C5546" w:rsidRDefault="00434538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Koordinatori</w:t>
      </w:r>
      <w:r w:rsidR="002C5546">
        <w:rPr>
          <w:sz w:val="28"/>
          <w:szCs w:val="28"/>
        </w:rPr>
        <w:t>n zur Umsetzung des Tiroler Aktions-Plans:</w:t>
      </w:r>
      <w:r w:rsidR="002C5546">
        <w:rPr>
          <w:sz w:val="28"/>
          <w:szCs w:val="28"/>
        </w:rPr>
        <w:br/>
      </w:r>
      <w:r w:rsidR="002C5546" w:rsidRPr="000A2481">
        <w:rPr>
          <w:b/>
          <w:sz w:val="28"/>
          <w:szCs w:val="28"/>
        </w:rPr>
        <w:t>Elisabeth Rieder</w:t>
      </w:r>
    </w:p>
    <w:p w14:paraId="1C8CED8F" w14:textId="5A0133D4" w:rsidR="007E7F95" w:rsidRDefault="007E7F95" w:rsidP="002C5546">
      <w:pPr>
        <w:rPr>
          <w:b/>
          <w:sz w:val="28"/>
          <w:szCs w:val="28"/>
        </w:rPr>
      </w:pPr>
    </w:p>
    <w:p w14:paraId="7B2E2FE4" w14:textId="18A4633A" w:rsidR="007E7F95" w:rsidRDefault="007E7F95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Für das Protokoll in „schwerer Sprache“: </w:t>
      </w:r>
      <w:r w:rsidRPr="007E7F95">
        <w:rPr>
          <w:b/>
          <w:sz w:val="28"/>
          <w:szCs w:val="28"/>
        </w:rPr>
        <w:t>Manuela Wölk</w:t>
      </w:r>
    </w:p>
    <w:p w14:paraId="757F6E33" w14:textId="6271755C" w:rsidR="007E7F95" w:rsidRDefault="007A5808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Gebärden-Sprach-Dolmetschung: </w:t>
      </w:r>
      <w:r>
        <w:rPr>
          <w:b/>
          <w:sz w:val="28"/>
          <w:szCs w:val="28"/>
        </w:rPr>
        <w:t xml:space="preserve">Caroline </w:t>
      </w:r>
      <w:proofErr w:type="spellStart"/>
      <w:r>
        <w:rPr>
          <w:b/>
          <w:sz w:val="28"/>
          <w:szCs w:val="28"/>
        </w:rPr>
        <w:t>Bergleitner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und </w:t>
      </w:r>
      <w:r>
        <w:rPr>
          <w:b/>
          <w:sz w:val="28"/>
          <w:szCs w:val="28"/>
        </w:rPr>
        <w:t>Monika Pfattner</w:t>
      </w:r>
    </w:p>
    <w:p w14:paraId="58098786" w14:textId="77777777" w:rsidR="00B77C72" w:rsidRDefault="00B77C72" w:rsidP="00B77C72">
      <w:pPr>
        <w:rPr>
          <w:sz w:val="28"/>
          <w:szCs w:val="28"/>
        </w:rPr>
      </w:pPr>
      <w:r>
        <w:rPr>
          <w:sz w:val="28"/>
          <w:szCs w:val="28"/>
        </w:rPr>
        <w:t xml:space="preserve">Die Gebärden-Sprach-Dolmetscherin Caroline Bergsleitner </w:t>
      </w:r>
      <w:r>
        <w:rPr>
          <w:sz w:val="28"/>
          <w:szCs w:val="28"/>
        </w:rPr>
        <w:br/>
        <w:t>verspätet sich um 15 Minuten.</w:t>
      </w:r>
    </w:p>
    <w:p w14:paraId="2A96ECDC" w14:textId="4699E2A9" w:rsidR="007A5808" w:rsidRPr="007A5808" w:rsidRDefault="007A5808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Schrift-Dolmetschung: </w:t>
      </w:r>
      <w:r>
        <w:rPr>
          <w:b/>
          <w:sz w:val="28"/>
          <w:szCs w:val="28"/>
        </w:rPr>
        <w:t xml:space="preserve">Agnes Tauscher </w:t>
      </w:r>
      <w:r>
        <w:rPr>
          <w:sz w:val="28"/>
          <w:szCs w:val="28"/>
        </w:rPr>
        <w:t xml:space="preserve">und </w:t>
      </w:r>
      <w:r>
        <w:rPr>
          <w:b/>
          <w:sz w:val="28"/>
          <w:szCs w:val="28"/>
        </w:rPr>
        <w:t>Cornelia Dörner</w:t>
      </w:r>
    </w:p>
    <w:p w14:paraId="0EC32580" w14:textId="4CC4E837" w:rsidR="007A5808" w:rsidRDefault="007A5808" w:rsidP="002C55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Visualisierung und Zusammen-Fassung in einfacher Sprache: </w:t>
      </w:r>
      <w:r>
        <w:rPr>
          <w:b/>
          <w:sz w:val="28"/>
          <w:szCs w:val="28"/>
        </w:rPr>
        <w:t>Ksenia Scharr</w:t>
      </w:r>
    </w:p>
    <w:p w14:paraId="390D74E0" w14:textId="77777777" w:rsidR="00314DD3" w:rsidRPr="007A5808" w:rsidRDefault="00314DD3" w:rsidP="002C5546">
      <w:pPr>
        <w:rPr>
          <w:b/>
          <w:sz w:val="28"/>
          <w:szCs w:val="28"/>
        </w:rPr>
      </w:pPr>
    </w:p>
    <w:p w14:paraId="7B2AD1BB" w14:textId="77777777" w:rsidR="002C5546" w:rsidRDefault="002C5546" w:rsidP="002C5546">
      <w:pPr>
        <w:pStyle w:val="berschrift2"/>
      </w:pPr>
      <w:r>
        <w:t>Anwesende Personen:</w:t>
      </w:r>
    </w:p>
    <w:p w14:paraId="7F83A3EB" w14:textId="77777777" w:rsidR="007E7F95" w:rsidRDefault="007E7F95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Lucas </w:t>
      </w:r>
      <w:proofErr w:type="spellStart"/>
      <w:r>
        <w:rPr>
          <w:sz w:val="28"/>
          <w:szCs w:val="28"/>
        </w:rPr>
        <w:t>Nasrouei-Schmidt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Pflege</w:t>
      </w:r>
      <w:r>
        <w:rPr>
          <w:sz w:val="28"/>
          <w:szCs w:val="28"/>
        </w:rPr>
        <w:br/>
      </w:r>
    </w:p>
    <w:p w14:paraId="7A0A7952" w14:textId="4B96711B" w:rsidR="007E7F95" w:rsidRDefault="007E7F95" w:rsidP="00F3735E">
      <w:pPr>
        <w:rPr>
          <w:sz w:val="28"/>
          <w:szCs w:val="28"/>
        </w:rPr>
      </w:pPr>
      <w:r>
        <w:rPr>
          <w:sz w:val="28"/>
          <w:szCs w:val="28"/>
        </w:rPr>
        <w:t>Petra Jenewein</w:t>
      </w:r>
      <w:r>
        <w:rPr>
          <w:sz w:val="28"/>
          <w:szCs w:val="28"/>
        </w:rPr>
        <w:br/>
        <w:t>Amt d</w:t>
      </w:r>
      <w:r w:rsidR="00C2587C">
        <w:rPr>
          <w:sz w:val="28"/>
          <w:szCs w:val="28"/>
        </w:rPr>
        <w:t>er</w:t>
      </w:r>
      <w:r>
        <w:rPr>
          <w:sz w:val="28"/>
          <w:szCs w:val="28"/>
        </w:rPr>
        <w:t xml:space="preserve"> Tiroler Landes-Regierung</w:t>
      </w:r>
      <w:r>
        <w:rPr>
          <w:sz w:val="28"/>
          <w:szCs w:val="28"/>
        </w:rPr>
        <w:br/>
        <w:t>Abt. Gesundheits-Recht und</w:t>
      </w:r>
      <w:r>
        <w:rPr>
          <w:sz w:val="28"/>
          <w:szCs w:val="28"/>
        </w:rPr>
        <w:br/>
        <w:t>Kranken-Anstalten</w:t>
      </w:r>
      <w:r>
        <w:rPr>
          <w:sz w:val="28"/>
          <w:szCs w:val="28"/>
        </w:rPr>
        <w:br/>
      </w:r>
    </w:p>
    <w:p w14:paraId="7B46911F" w14:textId="7777777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Theresa 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Gesellschaft und Arbeit</w:t>
      </w:r>
      <w:r>
        <w:rPr>
          <w:sz w:val="28"/>
          <w:szCs w:val="28"/>
        </w:rPr>
        <w:br/>
      </w:r>
    </w:p>
    <w:p w14:paraId="0024438A" w14:textId="579A3D83" w:rsidR="003A384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Doris </w:t>
      </w:r>
      <w:proofErr w:type="spellStart"/>
      <w:r>
        <w:rPr>
          <w:sz w:val="28"/>
          <w:szCs w:val="28"/>
        </w:rPr>
        <w:t>Lienher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Öffentlicher Gesundheits-Dienst</w:t>
      </w:r>
      <w:r w:rsidR="008E22D8">
        <w:rPr>
          <w:sz w:val="28"/>
          <w:szCs w:val="28"/>
        </w:rPr>
        <w:br/>
      </w:r>
    </w:p>
    <w:p w14:paraId="56FFAEDA" w14:textId="7777777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Michael Fankhauser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Krisen- und Gefahren-Management</w:t>
      </w:r>
      <w:r>
        <w:rPr>
          <w:sz w:val="28"/>
          <w:szCs w:val="28"/>
        </w:rPr>
        <w:br/>
      </w:r>
    </w:p>
    <w:p w14:paraId="05A52DB8" w14:textId="7777777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Susanne Fuchs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Abt. Inklusion und Kinder- </w:t>
      </w:r>
      <w:r>
        <w:rPr>
          <w:sz w:val="28"/>
          <w:szCs w:val="28"/>
        </w:rPr>
        <w:br/>
        <w:t>und Jugend-Hilfe</w:t>
      </w:r>
      <w:r>
        <w:rPr>
          <w:sz w:val="28"/>
          <w:szCs w:val="28"/>
        </w:rPr>
        <w:br/>
      </w:r>
    </w:p>
    <w:p w14:paraId="4FBDDBA7" w14:textId="7777777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Vivien Riedl</w:t>
      </w:r>
      <w:r>
        <w:rPr>
          <w:sz w:val="28"/>
          <w:szCs w:val="28"/>
        </w:rPr>
        <w:br/>
        <w:t xml:space="preserve">Kinder- und Jugend-Anwaltschaft </w:t>
      </w:r>
      <w:r>
        <w:rPr>
          <w:sz w:val="28"/>
          <w:szCs w:val="28"/>
        </w:rPr>
        <w:br/>
        <w:t>für Tirol</w:t>
      </w:r>
      <w:r>
        <w:rPr>
          <w:sz w:val="28"/>
          <w:szCs w:val="28"/>
        </w:rPr>
        <w:br/>
      </w:r>
    </w:p>
    <w:p w14:paraId="093D9FB5" w14:textId="7777777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Zaunschirm</w:t>
      </w:r>
      <w:proofErr w:type="spellEnd"/>
      <w:r>
        <w:rPr>
          <w:sz w:val="28"/>
          <w:szCs w:val="28"/>
        </w:rPr>
        <w:br/>
        <w:t>Tiroler Patienten-Vertretung</w:t>
      </w:r>
      <w:r>
        <w:rPr>
          <w:sz w:val="28"/>
          <w:szCs w:val="28"/>
        </w:rPr>
        <w:br/>
      </w:r>
    </w:p>
    <w:p w14:paraId="2452ADE3" w14:textId="7777777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Karin </w:t>
      </w:r>
      <w:proofErr w:type="spellStart"/>
      <w:r>
        <w:rPr>
          <w:sz w:val="28"/>
          <w:szCs w:val="28"/>
        </w:rPr>
        <w:t>Flatz</w:t>
      </w:r>
      <w:proofErr w:type="spellEnd"/>
      <w:r>
        <w:rPr>
          <w:sz w:val="28"/>
          <w:szCs w:val="28"/>
        </w:rPr>
        <w:br/>
        <w:t>Tirol-Kliniken</w:t>
      </w:r>
      <w:r>
        <w:rPr>
          <w:sz w:val="28"/>
          <w:szCs w:val="28"/>
        </w:rPr>
        <w:br/>
        <w:t>Barrierefreie Kommunikation</w:t>
      </w:r>
      <w:r>
        <w:rPr>
          <w:sz w:val="28"/>
          <w:szCs w:val="28"/>
        </w:rPr>
        <w:br/>
      </w:r>
    </w:p>
    <w:p w14:paraId="293E52A7" w14:textId="4FC69F32" w:rsidR="008C6489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Markus </w:t>
      </w:r>
      <w:proofErr w:type="spellStart"/>
      <w:r>
        <w:rPr>
          <w:sz w:val="28"/>
          <w:szCs w:val="28"/>
        </w:rPr>
        <w:t>Walpoth</w:t>
      </w:r>
      <w:proofErr w:type="spellEnd"/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 w:rsidR="003C35CE">
        <w:rPr>
          <w:sz w:val="28"/>
          <w:szCs w:val="28"/>
        </w:rPr>
        <w:br/>
      </w:r>
    </w:p>
    <w:p w14:paraId="11D61D41" w14:textId="53C2B437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Martina Bombic</w:t>
      </w:r>
      <w:r>
        <w:rPr>
          <w:sz w:val="28"/>
          <w:szCs w:val="28"/>
        </w:rPr>
        <w:br/>
        <w:t>Lebens-Hilfe Tirol</w:t>
      </w:r>
      <w:r>
        <w:rPr>
          <w:sz w:val="28"/>
          <w:szCs w:val="28"/>
        </w:rPr>
        <w:br/>
      </w:r>
    </w:p>
    <w:p w14:paraId="6F887E84" w14:textId="27F12F82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Hanna Hochenwarter</w:t>
      </w:r>
      <w:r>
        <w:rPr>
          <w:sz w:val="28"/>
          <w:szCs w:val="28"/>
        </w:rPr>
        <w:br/>
        <w:t>Expertin in eigner Sache</w:t>
      </w:r>
      <w:r>
        <w:rPr>
          <w:sz w:val="28"/>
          <w:szCs w:val="28"/>
        </w:rPr>
        <w:br/>
      </w:r>
    </w:p>
    <w:p w14:paraId="6AB8672A" w14:textId="36FAA422" w:rsidR="00C2587C" w:rsidRDefault="00C2587C" w:rsidP="00F3735E">
      <w:pPr>
        <w:rPr>
          <w:sz w:val="28"/>
          <w:szCs w:val="28"/>
        </w:rPr>
      </w:pPr>
      <w:r>
        <w:rPr>
          <w:sz w:val="28"/>
          <w:szCs w:val="28"/>
        </w:rPr>
        <w:t>Nina Huter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1EBAE550" w14:textId="77777777" w:rsidR="00F62462" w:rsidRDefault="00F62462" w:rsidP="00F62462">
      <w:pPr>
        <w:rPr>
          <w:sz w:val="28"/>
          <w:szCs w:val="28"/>
        </w:rPr>
      </w:pPr>
      <w:r>
        <w:rPr>
          <w:sz w:val="28"/>
          <w:szCs w:val="28"/>
        </w:rPr>
        <w:t>Nadja Kosta</w:t>
      </w:r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14:paraId="402914C4" w14:textId="7E08A188" w:rsidR="00C2587C" w:rsidRDefault="00F62462" w:rsidP="00F62462">
      <w:pPr>
        <w:rPr>
          <w:sz w:val="28"/>
          <w:szCs w:val="28"/>
        </w:rPr>
      </w:pPr>
      <w:r>
        <w:rPr>
          <w:sz w:val="28"/>
          <w:szCs w:val="28"/>
        </w:rPr>
        <w:t>Katharina Ehart</w:t>
      </w:r>
      <w:r>
        <w:rPr>
          <w:sz w:val="28"/>
          <w:szCs w:val="28"/>
        </w:rPr>
        <w:br/>
        <w:t>Selbst-bestimmt Leben</w:t>
      </w:r>
      <w:r>
        <w:rPr>
          <w:sz w:val="28"/>
          <w:szCs w:val="28"/>
        </w:rPr>
        <w:br/>
      </w:r>
    </w:p>
    <w:p w14:paraId="2C29D565" w14:textId="1BE27119" w:rsidR="003023E0" w:rsidRDefault="003023E0" w:rsidP="00F62462">
      <w:pPr>
        <w:rPr>
          <w:sz w:val="28"/>
          <w:szCs w:val="28"/>
        </w:rPr>
      </w:pPr>
      <w:r>
        <w:rPr>
          <w:sz w:val="28"/>
          <w:szCs w:val="28"/>
        </w:rPr>
        <w:t>Florian Kahn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Slw</w:t>
      </w:r>
      <w:proofErr w:type="spellEnd"/>
      <w:r>
        <w:rPr>
          <w:sz w:val="28"/>
          <w:szCs w:val="28"/>
        </w:rPr>
        <w:br/>
      </w:r>
    </w:p>
    <w:p w14:paraId="591992E3" w14:textId="0D390476" w:rsidR="003023E0" w:rsidRDefault="003023E0" w:rsidP="00F62462">
      <w:pPr>
        <w:rPr>
          <w:sz w:val="28"/>
          <w:szCs w:val="28"/>
        </w:rPr>
      </w:pPr>
      <w:r>
        <w:rPr>
          <w:sz w:val="28"/>
          <w:szCs w:val="28"/>
        </w:rPr>
        <w:t>Gerda Sitar-Wagner</w:t>
      </w:r>
      <w:r>
        <w:rPr>
          <w:sz w:val="28"/>
          <w:szCs w:val="28"/>
        </w:rPr>
        <w:br/>
        <w:t xml:space="preserve">Verein AMB – Angehörige von </w:t>
      </w:r>
      <w:r>
        <w:rPr>
          <w:sz w:val="28"/>
          <w:szCs w:val="28"/>
        </w:rPr>
        <w:br/>
        <w:t>Menschen mit Behinderungen</w:t>
      </w:r>
      <w:r>
        <w:rPr>
          <w:sz w:val="28"/>
          <w:szCs w:val="28"/>
        </w:rPr>
        <w:br/>
      </w:r>
    </w:p>
    <w:p w14:paraId="5F6CDDFC" w14:textId="5BBFFE71" w:rsidR="003023E0" w:rsidRDefault="003023E0" w:rsidP="00F62462">
      <w:pPr>
        <w:rPr>
          <w:sz w:val="28"/>
          <w:szCs w:val="28"/>
        </w:rPr>
      </w:pPr>
      <w:r>
        <w:rPr>
          <w:sz w:val="28"/>
          <w:szCs w:val="28"/>
        </w:rPr>
        <w:t>Aglaia Parth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Wibs</w:t>
      </w:r>
      <w:proofErr w:type="spellEnd"/>
      <w:r>
        <w:rPr>
          <w:sz w:val="28"/>
          <w:szCs w:val="28"/>
        </w:rPr>
        <w:t xml:space="preserve"> – Wir informieren, beraten </w:t>
      </w:r>
      <w:r>
        <w:rPr>
          <w:sz w:val="28"/>
          <w:szCs w:val="28"/>
        </w:rPr>
        <w:br/>
        <w:t>und bestimmen selbst</w:t>
      </w:r>
      <w:r>
        <w:rPr>
          <w:sz w:val="28"/>
          <w:szCs w:val="28"/>
        </w:rPr>
        <w:br/>
      </w:r>
    </w:p>
    <w:p w14:paraId="6F912AD6" w14:textId="0220558C" w:rsidR="003023E0" w:rsidRDefault="003023E0" w:rsidP="00F62462">
      <w:pPr>
        <w:rPr>
          <w:sz w:val="28"/>
          <w:szCs w:val="28"/>
        </w:rPr>
      </w:pPr>
      <w:r>
        <w:rPr>
          <w:sz w:val="28"/>
          <w:szCs w:val="28"/>
        </w:rPr>
        <w:t>Monika Mück-Egg</w:t>
      </w:r>
      <w:r>
        <w:rPr>
          <w:sz w:val="28"/>
          <w:szCs w:val="28"/>
        </w:rPr>
        <w:br/>
        <w:t>KommBi</w:t>
      </w:r>
      <w:r>
        <w:rPr>
          <w:sz w:val="28"/>
          <w:szCs w:val="28"/>
        </w:rPr>
        <w:br/>
        <w:t>Gehörlosen-Verband Tirol</w:t>
      </w:r>
      <w:r>
        <w:rPr>
          <w:sz w:val="28"/>
          <w:szCs w:val="28"/>
        </w:rPr>
        <w:br/>
      </w:r>
    </w:p>
    <w:p w14:paraId="2D7E8452" w14:textId="1A56EEF6" w:rsidR="003023E0" w:rsidRDefault="003023E0" w:rsidP="00F62462">
      <w:pPr>
        <w:rPr>
          <w:sz w:val="28"/>
          <w:szCs w:val="28"/>
        </w:rPr>
      </w:pPr>
      <w:r>
        <w:rPr>
          <w:sz w:val="28"/>
          <w:szCs w:val="28"/>
        </w:rPr>
        <w:t>Gerald Daringer</w:t>
      </w:r>
      <w:r>
        <w:rPr>
          <w:sz w:val="28"/>
          <w:szCs w:val="28"/>
        </w:rPr>
        <w:br/>
        <w:t>Tiroler Behinderten-Sport-Verband</w:t>
      </w:r>
      <w:r>
        <w:rPr>
          <w:sz w:val="28"/>
          <w:szCs w:val="28"/>
        </w:rPr>
        <w:br/>
      </w:r>
    </w:p>
    <w:p w14:paraId="141A02F3" w14:textId="7D0B8C8B" w:rsidR="003023E0" w:rsidRPr="00F3735E" w:rsidRDefault="003023E0" w:rsidP="00F62462">
      <w:pPr>
        <w:rPr>
          <w:sz w:val="28"/>
          <w:szCs w:val="28"/>
        </w:rPr>
      </w:pPr>
      <w:r>
        <w:rPr>
          <w:sz w:val="28"/>
          <w:szCs w:val="28"/>
        </w:rPr>
        <w:t xml:space="preserve">Franziska </w:t>
      </w:r>
      <w:proofErr w:type="spellStart"/>
      <w:r>
        <w:rPr>
          <w:sz w:val="28"/>
          <w:szCs w:val="28"/>
        </w:rPr>
        <w:t>Kurnoth</w:t>
      </w:r>
      <w:proofErr w:type="spellEnd"/>
      <w:r>
        <w:rPr>
          <w:sz w:val="28"/>
          <w:szCs w:val="28"/>
        </w:rPr>
        <w:br/>
        <w:t>Praktikantin</w:t>
      </w:r>
      <w:r>
        <w:rPr>
          <w:sz w:val="28"/>
          <w:szCs w:val="28"/>
        </w:rPr>
        <w:br/>
        <w:t>Gehörlosen-Verband Tirol</w:t>
      </w:r>
      <w:r w:rsidR="0063505E">
        <w:rPr>
          <w:sz w:val="28"/>
          <w:szCs w:val="28"/>
        </w:rPr>
        <w:br/>
      </w:r>
    </w:p>
    <w:p w14:paraId="229DF77E" w14:textId="77777777" w:rsidR="00193372" w:rsidRDefault="002C5546" w:rsidP="002C5546">
      <w:pPr>
        <w:pStyle w:val="berschrift2"/>
      </w:pPr>
      <w:r>
        <w:t>Entschuldigt Personen:</w:t>
      </w:r>
    </w:p>
    <w:p w14:paraId="10EE0B11" w14:textId="38F001E6" w:rsidR="008C6489" w:rsidRDefault="007E7F95" w:rsidP="00FC0BF1">
      <w:pPr>
        <w:rPr>
          <w:sz w:val="28"/>
          <w:szCs w:val="28"/>
        </w:rPr>
      </w:pPr>
      <w:r>
        <w:rPr>
          <w:sz w:val="28"/>
          <w:szCs w:val="28"/>
        </w:rPr>
        <w:t>Isolde Kafka</w:t>
      </w:r>
      <w:r>
        <w:rPr>
          <w:sz w:val="28"/>
          <w:szCs w:val="28"/>
        </w:rPr>
        <w:br/>
        <w:t xml:space="preserve">Vorsitzende des Tiroler </w:t>
      </w:r>
      <w:r>
        <w:rPr>
          <w:sz w:val="28"/>
          <w:szCs w:val="28"/>
        </w:rPr>
        <w:br/>
        <w:t>Monitoring-Ausschusses</w:t>
      </w:r>
      <w:r w:rsidR="008C6489">
        <w:rPr>
          <w:sz w:val="28"/>
          <w:szCs w:val="28"/>
        </w:rPr>
        <w:br/>
      </w:r>
    </w:p>
    <w:p w14:paraId="6A85B0CA" w14:textId="1E501750" w:rsidR="007E7F95" w:rsidRDefault="007E7F95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Renate </w:t>
      </w:r>
      <w:proofErr w:type="spellStart"/>
      <w:r>
        <w:rPr>
          <w:sz w:val="28"/>
          <w:szCs w:val="28"/>
        </w:rPr>
        <w:t>Gosch-Quehenberger</w:t>
      </w:r>
      <w:proofErr w:type="spellEnd"/>
      <w:r>
        <w:rPr>
          <w:sz w:val="28"/>
          <w:szCs w:val="28"/>
        </w:rPr>
        <w:br/>
        <w:t xml:space="preserve">Amt </w:t>
      </w:r>
      <w:r w:rsidR="00B77C72">
        <w:rPr>
          <w:sz w:val="28"/>
          <w:szCs w:val="28"/>
        </w:rPr>
        <w:t>der Tiroler Landes-</w:t>
      </w:r>
      <w:r>
        <w:rPr>
          <w:sz w:val="28"/>
          <w:szCs w:val="28"/>
        </w:rPr>
        <w:t>Regierung</w:t>
      </w:r>
      <w:r>
        <w:rPr>
          <w:sz w:val="28"/>
          <w:szCs w:val="28"/>
        </w:rPr>
        <w:br/>
        <w:t>Abt. Landes-Sanitäts-Direktion</w:t>
      </w:r>
      <w:r>
        <w:rPr>
          <w:sz w:val="28"/>
          <w:szCs w:val="28"/>
        </w:rPr>
        <w:br/>
      </w:r>
    </w:p>
    <w:p w14:paraId="5817F854" w14:textId="71530C8F" w:rsidR="007E7F95" w:rsidRDefault="007E7F95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Gabriele </w:t>
      </w:r>
      <w:proofErr w:type="spellStart"/>
      <w:r>
        <w:rPr>
          <w:sz w:val="28"/>
          <w:szCs w:val="28"/>
        </w:rPr>
        <w:t>Flatscher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Pflege</w:t>
      </w:r>
      <w:r w:rsidR="00C2587C">
        <w:rPr>
          <w:sz w:val="28"/>
          <w:szCs w:val="28"/>
        </w:rPr>
        <w:br/>
      </w:r>
    </w:p>
    <w:p w14:paraId="1A15B46D" w14:textId="2B022A57" w:rsidR="00C2587C" w:rsidRDefault="00C2587C" w:rsidP="00FC0BF1">
      <w:pPr>
        <w:rPr>
          <w:sz w:val="28"/>
          <w:szCs w:val="28"/>
        </w:rPr>
      </w:pPr>
      <w:r>
        <w:rPr>
          <w:sz w:val="28"/>
          <w:szCs w:val="28"/>
        </w:rPr>
        <w:t>Thomas Jenewein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Öffentlicher Gesundheits-Dienst</w:t>
      </w:r>
      <w:r>
        <w:rPr>
          <w:sz w:val="28"/>
          <w:szCs w:val="28"/>
        </w:rPr>
        <w:br/>
      </w:r>
    </w:p>
    <w:p w14:paraId="0D1F1C28" w14:textId="5532BFC9" w:rsidR="00C2587C" w:rsidRDefault="00C2587C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Elmar </w:t>
      </w:r>
      <w:proofErr w:type="spellStart"/>
      <w:r>
        <w:rPr>
          <w:sz w:val="28"/>
          <w:szCs w:val="28"/>
        </w:rPr>
        <w:t>Rizzoli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Abt. Krisen-und Gefahren-Management</w:t>
      </w:r>
      <w:r>
        <w:rPr>
          <w:sz w:val="28"/>
          <w:szCs w:val="28"/>
        </w:rPr>
        <w:br/>
      </w:r>
    </w:p>
    <w:p w14:paraId="16F46BAC" w14:textId="101E3E7C" w:rsidR="00C2587C" w:rsidRDefault="00C2587C" w:rsidP="00FC0BF1">
      <w:pPr>
        <w:rPr>
          <w:sz w:val="28"/>
          <w:szCs w:val="28"/>
        </w:rPr>
      </w:pPr>
      <w:r>
        <w:rPr>
          <w:sz w:val="28"/>
          <w:szCs w:val="28"/>
        </w:rPr>
        <w:t>Stephan Mader</w:t>
      </w:r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>
        <w:rPr>
          <w:sz w:val="28"/>
          <w:szCs w:val="28"/>
        </w:rPr>
        <w:br/>
      </w:r>
    </w:p>
    <w:p w14:paraId="734FD9E9" w14:textId="498098DA" w:rsidR="00C2587C" w:rsidRDefault="00C2587C" w:rsidP="00FC0BF1">
      <w:pPr>
        <w:rPr>
          <w:sz w:val="28"/>
          <w:szCs w:val="28"/>
        </w:rPr>
      </w:pPr>
      <w:r>
        <w:rPr>
          <w:sz w:val="28"/>
          <w:szCs w:val="28"/>
        </w:rPr>
        <w:t>Wolfgang Grünzweig</w:t>
      </w:r>
      <w:r>
        <w:rPr>
          <w:sz w:val="28"/>
          <w:szCs w:val="28"/>
        </w:rPr>
        <w:br/>
        <w:t>Behinderten-Beirat der Stadt Innsbruck</w:t>
      </w:r>
      <w:r>
        <w:rPr>
          <w:sz w:val="28"/>
          <w:szCs w:val="28"/>
        </w:rPr>
        <w:br/>
      </w:r>
    </w:p>
    <w:p w14:paraId="6574D190" w14:textId="7EB09C86" w:rsidR="00C2587C" w:rsidRDefault="00C2587C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Nina </w:t>
      </w:r>
      <w:proofErr w:type="spellStart"/>
      <w:r>
        <w:rPr>
          <w:sz w:val="28"/>
          <w:szCs w:val="28"/>
        </w:rPr>
        <w:t>Dessertori</w:t>
      </w:r>
      <w:proofErr w:type="spellEnd"/>
      <w:r>
        <w:rPr>
          <w:sz w:val="28"/>
          <w:szCs w:val="28"/>
        </w:rPr>
        <w:br/>
        <w:t>Rotes Kreuz Tirol</w:t>
      </w:r>
      <w:r>
        <w:rPr>
          <w:sz w:val="28"/>
          <w:szCs w:val="28"/>
        </w:rPr>
        <w:br/>
      </w:r>
    </w:p>
    <w:p w14:paraId="202B5806" w14:textId="38BB595F" w:rsidR="00F62462" w:rsidRDefault="00F62462" w:rsidP="00FC0BF1">
      <w:pPr>
        <w:rPr>
          <w:sz w:val="28"/>
          <w:szCs w:val="28"/>
        </w:rPr>
      </w:pPr>
      <w:r>
        <w:rPr>
          <w:sz w:val="28"/>
          <w:szCs w:val="28"/>
        </w:rPr>
        <w:t>Dagmar Fischnaller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forKIDS</w:t>
      </w:r>
      <w:proofErr w:type="spellEnd"/>
      <w:r>
        <w:rPr>
          <w:sz w:val="28"/>
          <w:szCs w:val="28"/>
        </w:rPr>
        <w:t xml:space="preserve"> Therapie-Zentrum</w:t>
      </w:r>
      <w:r>
        <w:rPr>
          <w:sz w:val="28"/>
          <w:szCs w:val="28"/>
        </w:rPr>
        <w:br/>
      </w:r>
    </w:p>
    <w:p w14:paraId="06605879" w14:textId="5111588D" w:rsidR="003023E0" w:rsidRDefault="003023E0" w:rsidP="00FC0BF1">
      <w:pPr>
        <w:rPr>
          <w:sz w:val="28"/>
          <w:szCs w:val="28"/>
        </w:rPr>
      </w:pPr>
      <w:r>
        <w:rPr>
          <w:sz w:val="28"/>
          <w:szCs w:val="28"/>
        </w:rPr>
        <w:t>Vanessa Kostov-Hutle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br/>
        <w:t>Salzburg/Tirol</w:t>
      </w:r>
      <w:r>
        <w:rPr>
          <w:sz w:val="28"/>
          <w:szCs w:val="28"/>
        </w:rPr>
        <w:br/>
      </w:r>
    </w:p>
    <w:p w14:paraId="217F0B91" w14:textId="68AEBEC0" w:rsidR="003023E0" w:rsidRDefault="003023E0" w:rsidP="00FC0BF1">
      <w:pPr>
        <w:rPr>
          <w:sz w:val="28"/>
          <w:szCs w:val="28"/>
        </w:rPr>
      </w:pPr>
      <w:r>
        <w:rPr>
          <w:sz w:val="28"/>
          <w:szCs w:val="28"/>
        </w:rPr>
        <w:t>Nadja Zimmermann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Bewohner:innen-Vertretung</w:t>
      </w:r>
      <w:proofErr w:type="spellEnd"/>
      <w:r>
        <w:rPr>
          <w:sz w:val="28"/>
          <w:szCs w:val="28"/>
        </w:rPr>
        <w:br/>
        <w:t>Salzburg/Tirol</w:t>
      </w:r>
      <w:r>
        <w:rPr>
          <w:sz w:val="28"/>
          <w:szCs w:val="28"/>
        </w:rPr>
        <w:br/>
      </w:r>
    </w:p>
    <w:p w14:paraId="1A646BD5" w14:textId="266A12A3" w:rsidR="00C2587C" w:rsidRDefault="00F62462" w:rsidP="00F62462">
      <w:pPr>
        <w:pStyle w:val="berschrift2"/>
      </w:pPr>
      <w:r>
        <w:t>Nicht entschuldigte Personen:</w:t>
      </w:r>
    </w:p>
    <w:p w14:paraId="4E59C896" w14:textId="1E40BC16" w:rsidR="00F62462" w:rsidRDefault="00F62462" w:rsidP="00F62462">
      <w:pPr>
        <w:rPr>
          <w:sz w:val="28"/>
          <w:szCs w:val="28"/>
        </w:rPr>
      </w:pPr>
      <w:r>
        <w:rPr>
          <w:sz w:val="28"/>
          <w:szCs w:val="28"/>
        </w:rPr>
        <w:t>Lukas Kröss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347C65D8" w14:textId="460A8AC9" w:rsidR="00F62462" w:rsidRPr="00F62462" w:rsidRDefault="00F62462" w:rsidP="00F62462">
      <w:pPr>
        <w:rPr>
          <w:sz w:val="28"/>
          <w:szCs w:val="28"/>
        </w:rPr>
      </w:pPr>
      <w:r>
        <w:rPr>
          <w:sz w:val="28"/>
          <w:szCs w:val="28"/>
        </w:rPr>
        <w:t>Angelika Pfauser</w:t>
      </w:r>
      <w:r>
        <w:rPr>
          <w:sz w:val="28"/>
          <w:szCs w:val="28"/>
        </w:rPr>
        <w:br/>
        <w:t>Tiroler Interessen-Verband für</w:t>
      </w:r>
      <w:r>
        <w:rPr>
          <w:sz w:val="28"/>
          <w:szCs w:val="28"/>
        </w:rPr>
        <w:br/>
        <w:t>psycho-soziale Inklusion – TIPSI</w:t>
      </w:r>
      <w:r>
        <w:rPr>
          <w:sz w:val="28"/>
          <w:szCs w:val="28"/>
        </w:rPr>
        <w:br/>
      </w:r>
    </w:p>
    <w:p w14:paraId="7C502535" w14:textId="5A1386E3" w:rsidR="002C5546" w:rsidRDefault="002C5546" w:rsidP="002C5546">
      <w:pPr>
        <w:pStyle w:val="berschrift2"/>
      </w:pPr>
      <w:r>
        <w:t>Weitere anwesende Personen:</w:t>
      </w:r>
    </w:p>
    <w:p w14:paraId="22824CDB" w14:textId="3ACD13D2" w:rsidR="000B2A87" w:rsidRPr="003A384C" w:rsidRDefault="00897EE6" w:rsidP="003A384C">
      <w:pPr>
        <w:rPr>
          <w:sz w:val="28"/>
          <w:szCs w:val="28"/>
        </w:rPr>
      </w:pPr>
      <w:r>
        <w:rPr>
          <w:sz w:val="28"/>
          <w:szCs w:val="28"/>
        </w:rPr>
        <w:t xml:space="preserve">Kristof </w:t>
      </w:r>
      <w:proofErr w:type="spellStart"/>
      <w:r>
        <w:rPr>
          <w:sz w:val="28"/>
          <w:szCs w:val="28"/>
        </w:rPr>
        <w:t>Widhalm</w:t>
      </w:r>
      <w:proofErr w:type="spellEnd"/>
      <w:r>
        <w:rPr>
          <w:sz w:val="28"/>
          <w:szCs w:val="28"/>
        </w:rPr>
        <w:br/>
        <w:t xml:space="preserve">Behinderten-Anwalt bei der </w:t>
      </w:r>
      <w:r>
        <w:rPr>
          <w:sz w:val="28"/>
          <w:szCs w:val="28"/>
        </w:rPr>
        <w:br/>
        <w:t>Landes-Volks-Anwältin</w:t>
      </w:r>
      <w:r w:rsidR="00F53DD6">
        <w:rPr>
          <w:sz w:val="28"/>
          <w:szCs w:val="28"/>
        </w:rPr>
        <w:br/>
      </w:r>
    </w:p>
    <w:p w14:paraId="645875DD" w14:textId="6EAC7849" w:rsidR="002C5546" w:rsidRDefault="002C5546" w:rsidP="002C5546">
      <w:pPr>
        <w:pStyle w:val="berschrift2"/>
      </w:pPr>
      <w:r>
        <w:t>Beginn der Sitzung: 14</w:t>
      </w:r>
      <w:r w:rsidR="000A2481">
        <w:t>:00</w:t>
      </w:r>
      <w:r>
        <w:t xml:space="preserve"> Uhr im Großen Saal, Landhaus 1</w:t>
      </w:r>
    </w:p>
    <w:p w14:paraId="1978B235" w14:textId="77777777" w:rsidR="000B2A87" w:rsidRPr="000B2A87" w:rsidRDefault="000B2A87" w:rsidP="000B2A87"/>
    <w:p w14:paraId="57E911AE" w14:textId="6ADC6563" w:rsidR="00813CE2" w:rsidRDefault="002C5546" w:rsidP="002C5546">
      <w:pPr>
        <w:pStyle w:val="berschrift2"/>
      </w:pPr>
      <w:r>
        <w:t>Begrüßung</w:t>
      </w:r>
      <w:r w:rsidR="0040004B">
        <w:t>:</w:t>
      </w:r>
    </w:p>
    <w:p w14:paraId="7D67D3DE" w14:textId="18495BE7" w:rsidR="00813CE2" w:rsidRDefault="00AB3782" w:rsidP="00AB3782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</w:t>
      </w:r>
      <w:r w:rsidR="00813CE2" w:rsidRPr="00813CE2">
        <w:rPr>
          <w:sz w:val="28"/>
          <w:szCs w:val="28"/>
        </w:rPr>
        <w:t>begrüßt</w:t>
      </w:r>
      <w:r w:rsidR="000A2481">
        <w:rPr>
          <w:sz w:val="28"/>
          <w:szCs w:val="28"/>
        </w:rPr>
        <w:t xml:space="preserve"> die Sitzungs-Teilnehmenden</w:t>
      </w:r>
      <w:r w:rsidR="00813CE2" w:rsidRPr="00813CE2">
        <w:rPr>
          <w:sz w:val="28"/>
          <w:szCs w:val="28"/>
        </w:rPr>
        <w:t>.</w:t>
      </w:r>
      <w:r w:rsidR="00813CE2" w:rsidRPr="00813CE2">
        <w:rPr>
          <w:sz w:val="28"/>
          <w:szCs w:val="28"/>
        </w:rPr>
        <w:br/>
      </w:r>
      <w:r>
        <w:rPr>
          <w:sz w:val="28"/>
          <w:szCs w:val="28"/>
        </w:rPr>
        <w:t>Auch die Unterstützerinnen werden begrüßt.</w:t>
      </w:r>
      <w:r>
        <w:rPr>
          <w:sz w:val="28"/>
          <w:szCs w:val="28"/>
        </w:rPr>
        <w:br/>
      </w:r>
    </w:p>
    <w:p w14:paraId="4EEF2576" w14:textId="133DF3F7" w:rsidR="0040004B" w:rsidRDefault="0040004B" w:rsidP="0040004B">
      <w:pPr>
        <w:pStyle w:val="berschrift2"/>
      </w:pPr>
      <w:r>
        <w:t>Organisatorisches wird abgefragt und besprochen:</w:t>
      </w:r>
    </w:p>
    <w:p w14:paraId="42F4A9CC" w14:textId="77777777" w:rsidR="00FA6C43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>Die Sitzungs-Teilnehmenden werden aufgerufen.</w:t>
      </w:r>
      <w:r>
        <w:rPr>
          <w:sz w:val="28"/>
          <w:szCs w:val="28"/>
        </w:rPr>
        <w:br/>
        <w:t>Es wird geschaut, wer da</w:t>
      </w:r>
      <w:r w:rsidR="00FA6C43">
        <w:rPr>
          <w:sz w:val="28"/>
          <w:szCs w:val="28"/>
        </w:rPr>
        <w:t xml:space="preserve"> ist</w:t>
      </w:r>
      <w:r>
        <w:rPr>
          <w:sz w:val="28"/>
          <w:szCs w:val="28"/>
        </w:rPr>
        <w:t>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auch aufgeschrieben wer nicht da ist.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festgestellt, wer als Vertretung da ist.</w:t>
      </w:r>
      <w:r w:rsidR="00FA6C43">
        <w:rPr>
          <w:sz w:val="28"/>
          <w:szCs w:val="28"/>
        </w:rPr>
        <w:br/>
      </w:r>
    </w:p>
    <w:p w14:paraId="09710A8E" w14:textId="2192837C" w:rsidR="00813CE2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ob die </w:t>
      </w:r>
      <w:r w:rsidR="008017A5">
        <w:rPr>
          <w:sz w:val="28"/>
          <w:szCs w:val="28"/>
        </w:rPr>
        <w:t>Tages-Ordnung passt.</w:t>
      </w:r>
      <w:r w:rsidR="00F72E06">
        <w:rPr>
          <w:sz w:val="28"/>
          <w:szCs w:val="28"/>
        </w:rPr>
        <w:br/>
      </w:r>
      <w:r w:rsidR="00415AD7">
        <w:rPr>
          <w:sz w:val="28"/>
          <w:szCs w:val="28"/>
        </w:rPr>
        <w:t>Der Tages-Ordnung wird angenommen.</w:t>
      </w:r>
    </w:p>
    <w:p w14:paraId="08657AEB" w14:textId="4BA5EACF" w:rsidR="00723834" w:rsidRDefault="00090747" w:rsidP="00813CE2">
      <w:pPr>
        <w:rPr>
          <w:sz w:val="28"/>
          <w:szCs w:val="28"/>
        </w:rPr>
      </w:pPr>
      <w:r>
        <w:rPr>
          <w:sz w:val="28"/>
          <w:szCs w:val="28"/>
        </w:rPr>
        <w:t>Die Leiterin des Umsetzungs-Teams</w:t>
      </w:r>
      <w:r>
        <w:rPr>
          <w:sz w:val="28"/>
          <w:szCs w:val="28"/>
        </w:rPr>
        <w:br/>
      </w:r>
      <w:r w:rsidR="008017A5">
        <w:rPr>
          <w:sz w:val="28"/>
          <w:szCs w:val="28"/>
        </w:rPr>
        <w:t>bittet darum, dass Termine eingehalten werden.</w:t>
      </w:r>
      <w:r w:rsidR="005742F4">
        <w:rPr>
          <w:sz w:val="28"/>
          <w:szCs w:val="28"/>
        </w:rPr>
        <w:br/>
        <w:t>Dazu gehören auch die Anmeldungen zu den Sitzungen.</w:t>
      </w:r>
      <w:r w:rsidR="00FA6C43">
        <w:rPr>
          <w:sz w:val="28"/>
          <w:szCs w:val="28"/>
        </w:rPr>
        <w:br/>
      </w:r>
      <w:r w:rsidR="008017A5">
        <w:rPr>
          <w:sz w:val="28"/>
          <w:szCs w:val="28"/>
        </w:rPr>
        <w:t>Wenn Termine nicht eingehalten we</w:t>
      </w:r>
      <w:r w:rsidR="00415AD7">
        <w:rPr>
          <w:sz w:val="28"/>
          <w:szCs w:val="28"/>
        </w:rPr>
        <w:t>rden können,</w:t>
      </w:r>
      <w:r w:rsidR="00415AD7">
        <w:rPr>
          <w:sz w:val="28"/>
          <w:szCs w:val="28"/>
        </w:rPr>
        <w:br/>
        <w:t>dann muss das der Koordinatorin</w:t>
      </w:r>
      <w:r w:rsidR="008017A5">
        <w:rPr>
          <w:sz w:val="28"/>
          <w:szCs w:val="28"/>
        </w:rPr>
        <w:t xml:space="preserve"> mitgeteilt werden.</w:t>
      </w:r>
      <w:r w:rsidR="00F72E06">
        <w:rPr>
          <w:sz w:val="28"/>
          <w:szCs w:val="28"/>
        </w:rPr>
        <w:br/>
      </w:r>
    </w:p>
    <w:p w14:paraId="0709B578" w14:textId="002F334B" w:rsidR="0040004B" w:rsidRDefault="0040004B" w:rsidP="0040004B">
      <w:pPr>
        <w:pStyle w:val="berschrift2"/>
      </w:pPr>
      <w:r>
        <w:t>Was ist seit der letzten Sitzung passiert?</w:t>
      </w:r>
    </w:p>
    <w:p w14:paraId="7E579AAC" w14:textId="6AB15AFB" w:rsidR="00B35B71" w:rsidRDefault="00F53DD6" w:rsidP="0040004B">
      <w:pPr>
        <w:rPr>
          <w:sz w:val="28"/>
          <w:szCs w:val="28"/>
        </w:rPr>
      </w:pPr>
      <w:r>
        <w:rPr>
          <w:sz w:val="28"/>
          <w:szCs w:val="28"/>
        </w:rPr>
        <w:t xml:space="preserve">Es wurden </w:t>
      </w:r>
      <w:r w:rsidR="0040004B">
        <w:rPr>
          <w:sz w:val="28"/>
          <w:szCs w:val="28"/>
        </w:rPr>
        <w:t>bereits Maßnahmen bearbeitet</w:t>
      </w:r>
      <w:r w:rsidR="00B35B71">
        <w:rPr>
          <w:sz w:val="28"/>
          <w:szCs w:val="28"/>
        </w:rPr>
        <w:t xml:space="preserve"> und umgesetzt</w:t>
      </w:r>
      <w:r w:rsidR="0040004B">
        <w:rPr>
          <w:sz w:val="28"/>
          <w:szCs w:val="28"/>
        </w:rPr>
        <w:t>.</w:t>
      </w:r>
      <w:r w:rsidR="00B4655D">
        <w:rPr>
          <w:sz w:val="28"/>
          <w:szCs w:val="28"/>
        </w:rPr>
        <w:br/>
      </w:r>
      <w:r w:rsidR="00090747">
        <w:rPr>
          <w:sz w:val="28"/>
          <w:szCs w:val="28"/>
        </w:rPr>
        <w:t xml:space="preserve">Die Leiterin des Umsetzungs-Teams </w:t>
      </w:r>
      <w:r w:rsidR="00CD39E6">
        <w:rPr>
          <w:sz w:val="28"/>
          <w:szCs w:val="28"/>
        </w:rPr>
        <w:br/>
      </w:r>
      <w:r w:rsidR="0040004B">
        <w:rPr>
          <w:sz w:val="28"/>
          <w:szCs w:val="28"/>
        </w:rPr>
        <w:t xml:space="preserve">hat in den Abteilungen nachgefragt, </w:t>
      </w:r>
      <w:r w:rsidR="006A59FC">
        <w:rPr>
          <w:sz w:val="28"/>
          <w:szCs w:val="28"/>
        </w:rPr>
        <w:br/>
      </w:r>
      <w:r w:rsidR="00B35B71">
        <w:rPr>
          <w:sz w:val="28"/>
          <w:szCs w:val="28"/>
        </w:rPr>
        <w:t xml:space="preserve">was es zu den </w:t>
      </w:r>
      <w:r w:rsidR="0040004B">
        <w:rPr>
          <w:sz w:val="28"/>
          <w:szCs w:val="28"/>
        </w:rPr>
        <w:t xml:space="preserve">Maßnahmen schon gibt </w:t>
      </w:r>
      <w:r w:rsidR="006A59FC">
        <w:rPr>
          <w:sz w:val="28"/>
          <w:szCs w:val="28"/>
        </w:rPr>
        <w:br/>
      </w:r>
      <w:r w:rsidR="005742F4">
        <w:rPr>
          <w:sz w:val="28"/>
          <w:szCs w:val="28"/>
        </w:rPr>
        <w:t>und was noch getan werden muss.</w:t>
      </w:r>
      <w:r w:rsidR="005742F4">
        <w:rPr>
          <w:sz w:val="28"/>
          <w:szCs w:val="28"/>
        </w:rPr>
        <w:br/>
        <w:t>D</w:t>
      </w:r>
      <w:r w:rsidR="00090747">
        <w:rPr>
          <w:sz w:val="28"/>
          <w:szCs w:val="28"/>
        </w:rPr>
        <w:t xml:space="preserve">ie Leiterin des Umsetzungs-Teams </w:t>
      </w:r>
      <w:r w:rsidR="00CD39E6">
        <w:rPr>
          <w:sz w:val="28"/>
          <w:szCs w:val="28"/>
        </w:rPr>
        <w:br/>
      </w:r>
      <w:r w:rsidR="00090747">
        <w:rPr>
          <w:sz w:val="28"/>
          <w:szCs w:val="28"/>
        </w:rPr>
        <w:t xml:space="preserve">und </w:t>
      </w:r>
      <w:r w:rsidR="00B35B71">
        <w:rPr>
          <w:sz w:val="28"/>
          <w:szCs w:val="28"/>
        </w:rPr>
        <w:t>die Koordinatorin</w:t>
      </w:r>
      <w:r w:rsidR="000E49B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742F4">
        <w:rPr>
          <w:sz w:val="28"/>
          <w:szCs w:val="28"/>
        </w:rPr>
        <w:t>haben von den Abteilungen Rückmeldungen</w:t>
      </w:r>
      <w:r w:rsidR="000E49B7">
        <w:rPr>
          <w:sz w:val="28"/>
          <w:szCs w:val="28"/>
        </w:rPr>
        <w:t xml:space="preserve"> bekommen.</w:t>
      </w:r>
      <w:r w:rsidR="00090747">
        <w:rPr>
          <w:sz w:val="28"/>
          <w:szCs w:val="28"/>
        </w:rPr>
        <w:br/>
        <w:t xml:space="preserve">Es kamen auch Rückmeldungen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>v</w:t>
      </w:r>
      <w:r w:rsidR="00CD39E6">
        <w:rPr>
          <w:sz w:val="28"/>
          <w:szCs w:val="28"/>
        </w:rPr>
        <w:t xml:space="preserve">on den Teilnehmenden </w:t>
      </w:r>
      <w:r w:rsidR="00090747">
        <w:rPr>
          <w:sz w:val="28"/>
          <w:szCs w:val="28"/>
        </w:rPr>
        <w:t>diesem Umsetzungs-Teams</w:t>
      </w:r>
      <w:r w:rsidR="00CD39E6">
        <w:rPr>
          <w:sz w:val="28"/>
          <w:szCs w:val="28"/>
        </w:rPr>
        <w:t>,</w:t>
      </w:r>
      <w:r w:rsidR="00CD39E6">
        <w:rPr>
          <w:sz w:val="28"/>
          <w:szCs w:val="28"/>
        </w:rPr>
        <w:br/>
        <w:t>die nicht im Amt der Tiroler Landesregierung arbeiten</w:t>
      </w:r>
      <w:r w:rsidR="00090747">
        <w:rPr>
          <w:sz w:val="28"/>
          <w:szCs w:val="28"/>
        </w:rPr>
        <w:t>.</w:t>
      </w:r>
      <w:r w:rsidR="00090747">
        <w:rPr>
          <w:sz w:val="28"/>
          <w:szCs w:val="28"/>
        </w:rPr>
        <w:br/>
        <w:t xml:space="preserve">Alle Rückmeldungen wurden von den Bereichs-Leitungen </w:t>
      </w:r>
      <w:r w:rsidR="00B35B71">
        <w:rPr>
          <w:sz w:val="28"/>
          <w:szCs w:val="28"/>
        </w:rPr>
        <w:br/>
      </w:r>
      <w:r w:rsidR="00090747">
        <w:rPr>
          <w:sz w:val="28"/>
          <w:szCs w:val="28"/>
        </w:rPr>
        <w:t>angeschaut</w:t>
      </w:r>
      <w:r w:rsidR="00B35B71">
        <w:rPr>
          <w:sz w:val="28"/>
          <w:szCs w:val="28"/>
        </w:rPr>
        <w:t xml:space="preserve"> </w:t>
      </w:r>
      <w:r w:rsidR="00090747">
        <w:rPr>
          <w:sz w:val="28"/>
          <w:szCs w:val="28"/>
        </w:rPr>
        <w:t>und bearbeitet.</w:t>
      </w:r>
      <w:r w:rsidR="00B35B71">
        <w:rPr>
          <w:sz w:val="28"/>
          <w:szCs w:val="28"/>
        </w:rPr>
        <w:br/>
      </w:r>
    </w:p>
    <w:p w14:paraId="701A2093" w14:textId="741A6103" w:rsidR="001F5F0C" w:rsidRDefault="00B35B71" w:rsidP="0040004B">
      <w:pPr>
        <w:rPr>
          <w:sz w:val="28"/>
          <w:szCs w:val="28"/>
        </w:rPr>
      </w:pPr>
      <w:r>
        <w:rPr>
          <w:sz w:val="28"/>
          <w:szCs w:val="28"/>
        </w:rPr>
        <w:t>Es wird über die Aufarbeitung der Corona-Pandemie gesprochen.</w:t>
      </w:r>
      <w:r>
        <w:rPr>
          <w:sz w:val="28"/>
          <w:szCs w:val="28"/>
        </w:rPr>
        <w:br/>
        <w:t>Die Leiterin des Umsetzungs-Teams sagt,</w:t>
      </w:r>
      <w:r>
        <w:rPr>
          <w:sz w:val="28"/>
          <w:szCs w:val="28"/>
        </w:rPr>
        <w:br/>
        <w:t xml:space="preserve">dass </w:t>
      </w:r>
      <w:r w:rsidR="00FC7AFB">
        <w:rPr>
          <w:sz w:val="28"/>
          <w:szCs w:val="28"/>
        </w:rPr>
        <w:t xml:space="preserve">es zur Aufarbeitung der Corona-Pandemie </w:t>
      </w:r>
      <w:r w:rsidR="00FC7AFB">
        <w:rPr>
          <w:sz w:val="28"/>
          <w:szCs w:val="28"/>
        </w:rPr>
        <w:br/>
        <w:t>im Tiroler Aktions-Plan</w:t>
      </w:r>
      <w:r w:rsidR="00FC7AFB">
        <w:rPr>
          <w:sz w:val="28"/>
          <w:szCs w:val="28"/>
        </w:rPr>
        <w:br/>
        <w:t>16 Maßnahmen gibt.</w:t>
      </w:r>
      <w:r w:rsidR="00FC7AFB">
        <w:rPr>
          <w:sz w:val="28"/>
          <w:szCs w:val="28"/>
        </w:rPr>
        <w:br/>
        <w:t>Die Leiterin des Umsetzungs-Teams sagt,</w:t>
      </w:r>
      <w:r w:rsidR="00FC7AFB">
        <w:rPr>
          <w:sz w:val="28"/>
          <w:szCs w:val="28"/>
        </w:rPr>
        <w:br/>
      </w:r>
      <w:r w:rsidR="00CD39E6">
        <w:rPr>
          <w:sz w:val="28"/>
          <w:szCs w:val="28"/>
        </w:rPr>
        <w:t xml:space="preserve">dass </w:t>
      </w:r>
      <w:r>
        <w:rPr>
          <w:sz w:val="28"/>
          <w:szCs w:val="28"/>
        </w:rPr>
        <w:t xml:space="preserve">viel </w:t>
      </w:r>
      <w:r w:rsidR="00FC7AFB">
        <w:rPr>
          <w:sz w:val="28"/>
          <w:szCs w:val="28"/>
        </w:rPr>
        <w:t xml:space="preserve">aus der Corona-Pandemie </w:t>
      </w:r>
      <w:r>
        <w:rPr>
          <w:sz w:val="28"/>
          <w:szCs w:val="28"/>
        </w:rPr>
        <w:t>gelernt werden konnte.</w:t>
      </w:r>
      <w:r>
        <w:rPr>
          <w:sz w:val="28"/>
          <w:szCs w:val="28"/>
        </w:rPr>
        <w:br/>
        <w:t>Es sind aber auch noch ein paar Dinge offen;</w:t>
      </w:r>
      <w:r>
        <w:rPr>
          <w:sz w:val="28"/>
          <w:szCs w:val="28"/>
        </w:rPr>
        <w:br/>
        <w:t>die man verbessern muss.</w:t>
      </w:r>
      <w:r>
        <w:rPr>
          <w:sz w:val="28"/>
          <w:szCs w:val="28"/>
        </w:rPr>
        <w:br/>
        <w:t>Es werden laufend Anpassungen gemacht.</w:t>
      </w:r>
      <w:r>
        <w:rPr>
          <w:sz w:val="28"/>
          <w:szCs w:val="28"/>
        </w:rPr>
        <w:br/>
        <w:t>Ein wichtiger Prozess ist die Anpassung des Epidemie-Gesetzes.</w:t>
      </w:r>
      <w:r w:rsidR="001F5F0C">
        <w:rPr>
          <w:sz w:val="28"/>
          <w:szCs w:val="28"/>
        </w:rPr>
        <w:br/>
        <w:t>Das Epidemie-Gesetz wurde zur Erkennung und Bekämpfung</w:t>
      </w:r>
      <w:r w:rsidR="001F5F0C">
        <w:rPr>
          <w:sz w:val="28"/>
          <w:szCs w:val="28"/>
        </w:rPr>
        <w:br/>
        <w:t>ansteckender Krankheiten geschrieben.</w:t>
      </w:r>
      <w:r w:rsidR="001F5F0C">
        <w:rPr>
          <w:sz w:val="28"/>
          <w:szCs w:val="28"/>
        </w:rPr>
        <w:br/>
        <w:t>Ziel dieses Gesetzes ist es,</w:t>
      </w:r>
      <w:r w:rsidR="001F5F0C">
        <w:rPr>
          <w:sz w:val="28"/>
          <w:szCs w:val="28"/>
        </w:rPr>
        <w:br/>
        <w:t>die Ausbreitung von ansteckender Krankheiten zu verhindern.</w:t>
      </w:r>
      <w:r w:rsidR="001F5F0C">
        <w:rPr>
          <w:sz w:val="28"/>
          <w:szCs w:val="28"/>
        </w:rPr>
        <w:br/>
        <w:t>Dazu zählen ansteckende Krankheiten,</w:t>
      </w:r>
      <w:r w:rsidR="001F5F0C">
        <w:rPr>
          <w:sz w:val="28"/>
          <w:szCs w:val="28"/>
        </w:rPr>
        <w:br/>
        <w:t>die eine Gefahr für die Gesundheit von allen Menschen sind.</w:t>
      </w:r>
      <w:r w:rsidR="001F5F0C">
        <w:rPr>
          <w:sz w:val="28"/>
          <w:szCs w:val="28"/>
        </w:rPr>
        <w:br/>
        <w:t>Die Leiterin des Umsetzungs-Teams berichtet,</w:t>
      </w:r>
      <w:r w:rsidR="001F5F0C">
        <w:rPr>
          <w:sz w:val="28"/>
          <w:szCs w:val="28"/>
        </w:rPr>
        <w:br/>
        <w:t>dass ein Pandemie-Plan des Bundes erstellt wurde.</w:t>
      </w:r>
      <w:r w:rsidR="001F5F0C">
        <w:rPr>
          <w:sz w:val="28"/>
          <w:szCs w:val="28"/>
        </w:rPr>
        <w:br/>
        <w:t xml:space="preserve">Pandemie bedeutet, </w:t>
      </w:r>
      <w:r w:rsidR="001F5F0C">
        <w:rPr>
          <w:sz w:val="28"/>
          <w:szCs w:val="28"/>
        </w:rPr>
        <w:br/>
        <w:t>dass eine Krankheit ansteckend ist</w:t>
      </w:r>
      <w:r w:rsidR="001F5F0C">
        <w:rPr>
          <w:sz w:val="28"/>
          <w:szCs w:val="28"/>
        </w:rPr>
        <w:br/>
        <w:t xml:space="preserve">und sich sehr schnell </w:t>
      </w:r>
      <w:r w:rsidR="001F5F0C">
        <w:rPr>
          <w:sz w:val="28"/>
          <w:szCs w:val="28"/>
        </w:rPr>
        <w:br/>
        <w:t>über die ganze Welt ausbreitet.</w:t>
      </w:r>
      <w:r w:rsidR="00DF2324">
        <w:rPr>
          <w:sz w:val="28"/>
          <w:szCs w:val="28"/>
        </w:rPr>
        <w:br/>
        <w:t xml:space="preserve">Dieser Pandemie-Plan des Bundes </w:t>
      </w:r>
      <w:r w:rsidR="00DF2324">
        <w:rPr>
          <w:sz w:val="28"/>
          <w:szCs w:val="28"/>
        </w:rPr>
        <w:br/>
      </w:r>
      <w:r w:rsidR="00CD39E6">
        <w:rPr>
          <w:sz w:val="28"/>
          <w:szCs w:val="28"/>
        </w:rPr>
        <w:t xml:space="preserve">gibt </w:t>
      </w:r>
      <w:r w:rsidR="00DF2324">
        <w:rPr>
          <w:sz w:val="28"/>
          <w:szCs w:val="28"/>
        </w:rPr>
        <w:t>einen Rahmen vor,</w:t>
      </w:r>
      <w:r w:rsidR="00DF2324">
        <w:rPr>
          <w:sz w:val="28"/>
          <w:szCs w:val="28"/>
        </w:rPr>
        <w:br/>
        <w:t>an dem sich das Land orientieren kann.</w:t>
      </w:r>
      <w:r w:rsidR="00DF2324">
        <w:rPr>
          <w:sz w:val="28"/>
          <w:szCs w:val="28"/>
        </w:rPr>
        <w:br/>
      </w:r>
    </w:p>
    <w:p w14:paraId="3A82D36B" w14:textId="259D9863" w:rsidR="00DF2324" w:rsidRDefault="00DF2324" w:rsidP="0040004B">
      <w:pPr>
        <w:rPr>
          <w:sz w:val="28"/>
          <w:szCs w:val="28"/>
        </w:rPr>
      </w:pPr>
      <w:r>
        <w:rPr>
          <w:sz w:val="28"/>
          <w:szCs w:val="28"/>
        </w:rPr>
        <w:t xml:space="preserve">Es haben Veranstaltungen zur Bewusst-Seins-Schaffung </w:t>
      </w:r>
      <w:r>
        <w:rPr>
          <w:sz w:val="28"/>
          <w:szCs w:val="28"/>
        </w:rPr>
        <w:br/>
        <w:t>für den Tiroler Aktions-Plan stattgefunden.</w:t>
      </w:r>
      <w:r>
        <w:rPr>
          <w:sz w:val="28"/>
          <w:szCs w:val="28"/>
        </w:rPr>
        <w:br/>
        <w:t>Der Tiroler Aktions-Plan wurde am 2</w:t>
      </w:r>
      <w:r w:rsidR="00CD39E6">
        <w:rPr>
          <w:sz w:val="28"/>
          <w:szCs w:val="28"/>
        </w:rPr>
        <w:t xml:space="preserve">. Oktober </w:t>
      </w:r>
      <w:r w:rsidR="00CD39E6">
        <w:rPr>
          <w:sz w:val="28"/>
          <w:szCs w:val="28"/>
        </w:rPr>
        <w:br/>
        <w:t xml:space="preserve">bei einer Sitzung </w:t>
      </w:r>
      <w:r w:rsidR="00CD39E6">
        <w:rPr>
          <w:sz w:val="28"/>
          <w:szCs w:val="28"/>
        </w:rPr>
        <w:br/>
        <w:t xml:space="preserve">mit den Vertreterinnen und Vertretern </w:t>
      </w:r>
      <w:r w:rsidR="00CD39E6">
        <w:rPr>
          <w:sz w:val="28"/>
          <w:szCs w:val="28"/>
        </w:rPr>
        <w:br/>
        <w:t>aus den</w:t>
      </w:r>
      <w:r>
        <w:rPr>
          <w:sz w:val="28"/>
          <w:szCs w:val="28"/>
        </w:rPr>
        <w:t xml:space="preserve"> Kranken-Anstalten vorgestellt.</w:t>
      </w:r>
      <w:r>
        <w:rPr>
          <w:sz w:val="28"/>
          <w:szCs w:val="28"/>
        </w:rPr>
        <w:br/>
        <w:t xml:space="preserve">Am 22. November wurde der Tiroler Aktions-Plan </w:t>
      </w:r>
      <w:r>
        <w:rPr>
          <w:sz w:val="28"/>
          <w:szCs w:val="28"/>
        </w:rPr>
        <w:br/>
        <w:t>beim Netz-Werk Gesunde Schule vorgestellt.</w:t>
      </w:r>
      <w:r>
        <w:rPr>
          <w:sz w:val="28"/>
          <w:szCs w:val="28"/>
        </w:rPr>
        <w:br/>
        <w:t xml:space="preserve">Es ist ein Informations-Heft </w:t>
      </w:r>
      <w:r>
        <w:rPr>
          <w:sz w:val="28"/>
          <w:szCs w:val="28"/>
        </w:rPr>
        <w:br/>
        <w:t xml:space="preserve">zu Gewalt im Alter entstanden. </w:t>
      </w:r>
      <w:r>
        <w:rPr>
          <w:sz w:val="28"/>
          <w:szCs w:val="28"/>
        </w:rPr>
        <w:br/>
        <w:t>Dieses Informations-Heft wird für Fort-Bildungen verwendet</w:t>
      </w:r>
      <w:r>
        <w:rPr>
          <w:sz w:val="28"/>
          <w:szCs w:val="28"/>
        </w:rPr>
        <w:br/>
      </w:r>
      <w:r w:rsidR="00CD39E6">
        <w:rPr>
          <w:sz w:val="28"/>
          <w:szCs w:val="28"/>
        </w:rPr>
        <w:t>Dies</w:t>
      </w:r>
      <w:r w:rsidR="0080373A">
        <w:rPr>
          <w:sz w:val="28"/>
          <w:szCs w:val="28"/>
        </w:rPr>
        <w:t>es Informations-Heft gibt es auch</w:t>
      </w:r>
      <w:r w:rsidR="00CD39E6">
        <w:rPr>
          <w:sz w:val="28"/>
          <w:szCs w:val="28"/>
        </w:rPr>
        <w:t xml:space="preserve"> </w:t>
      </w:r>
      <w:r>
        <w:rPr>
          <w:sz w:val="28"/>
          <w:szCs w:val="28"/>
        </w:rPr>
        <w:t>in Alten-Wohn-Heimen und Pflege-Wohn-Heimen.</w:t>
      </w:r>
    </w:p>
    <w:p w14:paraId="361F492A" w14:textId="48D2AD7C" w:rsidR="00D93BF0" w:rsidRDefault="00D75D31" w:rsidP="00D93BF0">
      <w:pPr>
        <w:pStyle w:val="berschrift2"/>
      </w:pPr>
      <w:r>
        <w:t>Wie geht es in der heutigen Sitzung weiter?</w:t>
      </w:r>
    </w:p>
    <w:p w14:paraId="516038D2" w14:textId="5CB90255" w:rsidR="00D75D31" w:rsidRDefault="00090747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Es wird </w:t>
      </w:r>
      <w:r w:rsidR="00423A74">
        <w:rPr>
          <w:sz w:val="28"/>
          <w:szCs w:val="28"/>
        </w:rPr>
        <w:t xml:space="preserve">von den Abteilungen </w:t>
      </w:r>
      <w:r w:rsidR="00423A74">
        <w:rPr>
          <w:sz w:val="28"/>
          <w:szCs w:val="28"/>
        </w:rPr>
        <w:br/>
        <w:t xml:space="preserve">und </w:t>
      </w:r>
      <w:r w:rsidR="0020622F">
        <w:rPr>
          <w:sz w:val="28"/>
          <w:szCs w:val="28"/>
        </w:rPr>
        <w:t xml:space="preserve">den </w:t>
      </w:r>
      <w:r w:rsidR="00423A74">
        <w:rPr>
          <w:sz w:val="28"/>
          <w:szCs w:val="28"/>
        </w:rPr>
        <w:t xml:space="preserve">Bereichs-Leitungen </w:t>
      </w:r>
      <w:r>
        <w:rPr>
          <w:sz w:val="28"/>
          <w:szCs w:val="28"/>
        </w:rPr>
        <w:t xml:space="preserve">berichtet </w:t>
      </w:r>
      <w:r w:rsidR="0013142C">
        <w:rPr>
          <w:sz w:val="28"/>
          <w:szCs w:val="28"/>
        </w:rPr>
        <w:br/>
      </w:r>
      <w:r>
        <w:rPr>
          <w:sz w:val="28"/>
          <w:szCs w:val="28"/>
        </w:rPr>
        <w:t>und besprochen,</w:t>
      </w:r>
      <w:r w:rsidR="00F72E06">
        <w:rPr>
          <w:sz w:val="28"/>
          <w:szCs w:val="28"/>
        </w:rPr>
        <w:t xml:space="preserve"> </w:t>
      </w:r>
      <w:r w:rsidR="00F72E06">
        <w:rPr>
          <w:sz w:val="28"/>
          <w:szCs w:val="28"/>
        </w:rPr>
        <w:br/>
        <w:t>wie</w:t>
      </w:r>
      <w:r>
        <w:rPr>
          <w:sz w:val="28"/>
          <w:szCs w:val="28"/>
        </w:rPr>
        <w:t xml:space="preserve"> d</w:t>
      </w:r>
      <w:r w:rsidR="005742F4">
        <w:rPr>
          <w:sz w:val="28"/>
          <w:szCs w:val="28"/>
        </w:rPr>
        <w:t xml:space="preserve">ie Umsetzung der </w:t>
      </w:r>
      <w:r>
        <w:rPr>
          <w:sz w:val="28"/>
          <w:szCs w:val="28"/>
        </w:rPr>
        <w:t>Maßnahmen voran geht.</w:t>
      </w:r>
      <w:r w:rsidR="005742F4">
        <w:rPr>
          <w:sz w:val="28"/>
          <w:szCs w:val="28"/>
        </w:rPr>
        <w:br/>
        <w:t xml:space="preserve">Es wird berichtet </w:t>
      </w:r>
      <w:r w:rsidR="0013142C">
        <w:rPr>
          <w:sz w:val="28"/>
          <w:szCs w:val="28"/>
        </w:rPr>
        <w:br/>
      </w:r>
      <w:r w:rsidR="005742F4">
        <w:rPr>
          <w:sz w:val="28"/>
          <w:szCs w:val="28"/>
        </w:rPr>
        <w:t xml:space="preserve">und gemeinsam besprochen, </w:t>
      </w:r>
      <w:r w:rsidR="005742F4">
        <w:rPr>
          <w:sz w:val="28"/>
          <w:szCs w:val="28"/>
        </w:rPr>
        <w:br/>
        <w:t>welche Maßnahmen bereits als umgesetzt gelten sollen.</w:t>
      </w:r>
      <w:r>
        <w:rPr>
          <w:sz w:val="28"/>
          <w:szCs w:val="28"/>
        </w:rPr>
        <w:br/>
      </w:r>
      <w:r w:rsidR="00F53DD6">
        <w:rPr>
          <w:sz w:val="28"/>
          <w:szCs w:val="28"/>
        </w:rPr>
        <w:t>Dazwischen werden Pausen gemacht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3843204B" w14:textId="0F093210" w:rsidR="005F1E1D" w:rsidRDefault="005F1E1D" w:rsidP="005F1E1D">
      <w:pPr>
        <w:pStyle w:val="berschrift2"/>
      </w:pPr>
      <w:r>
        <w:t xml:space="preserve">Besprechung der Maßnahmen im Tiroler Aktions-Plan, </w:t>
      </w:r>
      <w:r>
        <w:br/>
        <w:t>die von der Leiterin des Umsetzungs-Teams</w:t>
      </w:r>
      <w:r>
        <w:br/>
        <w:t>als umgesetzt gesehen werden.</w:t>
      </w:r>
    </w:p>
    <w:p w14:paraId="0DFD4F77" w14:textId="5C8D014A" w:rsidR="005F1E1D" w:rsidRPr="005F1E1D" w:rsidRDefault="005F1E1D" w:rsidP="005F1E1D">
      <w:pPr>
        <w:rPr>
          <w:sz w:val="28"/>
          <w:szCs w:val="28"/>
        </w:rPr>
      </w:pPr>
      <w:r>
        <w:rPr>
          <w:sz w:val="28"/>
          <w:szCs w:val="28"/>
        </w:rPr>
        <w:t>Die Maßnahmen, die als umgesetzt gesehen werden,</w:t>
      </w:r>
      <w:r>
        <w:rPr>
          <w:sz w:val="28"/>
          <w:szCs w:val="28"/>
        </w:rPr>
        <w:br/>
        <w:t>werden vorgelesen.</w:t>
      </w:r>
      <w:r>
        <w:rPr>
          <w:sz w:val="28"/>
          <w:szCs w:val="28"/>
        </w:rPr>
        <w:br/>
        <w:t xml:space="preserve">Es wird darüber gesprochen, </w:t>
      </w:r>
      <w:r>
        <w:rPr>
          <w:sz w:val="28"/>
          <w:szCs w:val="28"/>
        </w:rPr>
        <w:br/>
        <w:t>ob die vorgelesenen Maßnahmen als umgesetzt gelten sollen</w:t>
      </w:r>
      <w:r>
        <w:rPr>
          <w:sz w:val="28"/>
          <w:szCs w:val="28"/>
        </w:rPr>
        <w:br/>
        <w:t>oder ob es zur Umsetzung noch etwas braucht.</w:t>
      </w:r>
      <w:r w:rsidR="00315D72">
        <w:rPr>
          <w:sz w:val="28"/>
          <w:szCs w:val="28"/>
        </w:rPr>
        <w:br/>
      </w:r>
    </w:p>
    <w:p w14:paraId="4CA7DAA5" w14:textId="0F038A89" w:rsidR="00F9726B" w:rsidRDefault="00F9726B" w:rsidP="00592E60">
      <w:pPr>
        <w:rPr>
          <w:rStyle w:val="berschrift2Zchn"/>
        </w:rPr>
      </w:pPr>
      <w:r w:rsidRPr="00592E60">
        <w:rPr>
          <w:rStyle w:val="berschrift2Zchn"/>
        </w:rPr>
        <w:t>Ergebnis der Diskussion:</w:t>
      </w:r>
    </w:p>
    <w:p w14:paraId="15E66A5C" w14:textId="75B1A675" w:rsidR="006012FA" w:rsidRPr="00592E60" w:rsidRDefault="006012FA" w:rsidP="00592E60">
      <w:pPr>
        <w:rPr>
          <w:rStyle w:val="berschrift2Zchn"/>
        </w:rPr>
      </w:pPr>
      <w:r>
        <w:rPr>
          <w:sz w:val="28"/>
          <w:szCs w:val="28"/>
        </w:rPr>
        <w:t>Von den Sitzungs-Teilnehmenden gibt es keinen Einwand.</w:t>
      </w:r>
      <w:r>
        <w:rPr>
          <w:sz w:val="28"/>
          <w:szCs w:val="28"/>
        </w:rPr>
        <w:br/>
        <w:t>Die Sitzungs-Teilnehmenden sind somit einverstanden,</w:t>
      </w:r>
      <w:r>
        <w:rPr>
          <w:sz w:val="28"/>
          <w:szCs w:val="28"/>
        </w:rPr>
        <w:br/>
        <w:t xml:space="preserve">dass diese vorgelesenen Maßnahmen </w:t>
      </w:r>
      <w:r w:rsidR="0013142C">
        <w:rPr>
          <w:sz w:val="28"/>
          <w:szCs w:val="28"/>
        </w:rPr>
        <w:br/>
      </w:r>
      <w:r>
        <w:rPr>
          <w:sz w:val="28"/>
          <w:szCs w:val="28"/>
        </w:rPr>
        <w:t>als umgesetzt gelten.</w:t>
      </w:r>
      <w:r>
        <w:rPr>
          <w:sz w:val="28"/>
          <w:szCs w:val="28"/>
        </w:rPr>
        <w:br/>
        <w:t xml:space="preserve">Die betreffenden Maßnahmen </w:t>
      </w:r>
      <w:r>
        <w:rPr>
          <w:sz w:val="28"/>
          <w:szCs w:val="28"/>
        </w:rPr>
        <w:br/>
        <w:t>werden mit diesem Protokoll mitgeschickt.</w:t>
      </w:r>
      <w:r>
        <w:rPr>
          <w:sz w:val="28"/>
          <w:szCs w:val="28"/>
        </w:rPr>
        <w:br/>
      </w:r>
    </w:p>
    <w:p w14:paraId="7A3A1E3B" w14:textId="146B2B32" w:rsidR="00251BD0" w:rsidRDefault="0008686C" w:rsidP="00F9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eine Visualisierung gemacht.</w:t>
      </w:r>
      <w:r w:rsidR="00C011F9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das Gesagt</w:t>
      </w:r>
      <w:r w:rsidR="00251BD0">
        <w:rPr>
          <w:b/>
          <w:sz w:val="28"/>
          <w:szCs w:val="28"/>
        </w:rPr>
        <w:t>e in einfacher Sprache zusammen-</w:t>
      </w:r>
      <w:r w:rsidR="00F9726B">
        <w:rPr>
          <w:b/>
          <w:sz w:val="28"/>
          <w:szCs w:val="28"/>
        </w:rPr>
        <w:t>gefasst.</w:t>
      </w:r>
      <w:r w:rsidR="00C011F9">
        <w:rPr>
          <w:b/>
          <w:sz w:val="28"/>
          <w:szCs w:val="28"/>
        </w:rPr>
        <w:br/>
      </w:r>
      <w:r w:rsidR="00CE47AD">
        <w:rPr>
          <w:b/>
          <w:sz w:val="28"/>
          <w:szCs w:val="28"/>
        </w:rPr>
        <w:t>Es wird eine Pause gemacht.</w:t>
      </w:r>
      <w:r w:rsidR="004F7938">
        <w:rPr>
          <w:b/>
          <w:sz w:val="28"/>
          <w:szCs w:val="28"/>
        </w:rPr>
        <w:br/>
      </w:r>
    </w:p>
    <w:p w14:paraId="3199FF91" w14:textId="5A2BDFFA" w:rsidR="00F9726B" w:rsidRDefault="00C274EE" w:rsidP="00C274EE">
      <w:pPr>
        <w:pStyle w:val="berschrift2"/>
      </w:pPr>
      <w:r>
        <w:t>Abteilung</w:t>
      </w:r>
      <w:r w:rsidR="00DC478A">
        <w:t xml:space="preserve"> </w:t>
      </w:r>
      <w:r w:rsidR="00427DB5">
        <w:t>Krisen-Management und Gefahren-Management</w:t>
      </w:r>
      <w:r w:rsidR="00DC478A">
        <w:t>:</w:t>
      </w:r>
    </w:p>
    <w:p w14:paraId="71EFC8B8" w14:textId="342CAE8B" w:rsidR="00F17A36" w:rsidRDefault="00F17A36" w:rsidP="0079069E">
      <w:pPr>
        <w:rPr>
          <w:sz w:val="28"/>
          <w:szCs w:val="28"/>
        </w:rPr>
      </w:pPr>
      <w:r>
        <w:rPr>
          <w:sz w:val="28"/>
          <w:szCs w:val="28"/>
        </w:rPr>
        <w:t xml:space="preserve">Es wird zur Maßnahme </w:t>
      </w:r>
      <w:r>
        <w:rPr>
          <w:sz w:val="28"/>
          <w:szCs w:val="28"/>
        </w:rPr>
        <w:br/>
        <w:t xml:space="preserve">bezüglich der Einbeziehung von Menschen mit Behinderungen </w:t>
      </w:r>
      <w:r>
        <w:rPr>
          <w:sz w:val="28"/>
          <w:szCs w:val="28"/>
        </w:rPr>
        <w:br/>
        <w:t>in Krisen-Stäbe berichtet.</w:t>
      </w:r>
      <w:r w:rsidR="004F7938">
        <w:rPr>
          <w:sz w:val="28"/>
          <w:szCs w:val="28"/>
        </w:rPr>
        <w:br/>
        <w:t>Krisen-Stäbe sind Treffen,</w:t>
      </w:r>
      <w:r w:rsidR="004F7938">
        <w:rPr>
          <w:sz w:val="28"/>
          <w:szCs w:val="28"/>
        </w:rPr>
        <w:br/>
        <w:t>in denen sich unterschiedliche Personen,</w:t>
      </w:r>
      <w:r w:rsidR="004F7938">
        <w:rPr>
          <w:sz w:val="28"/>
          <w:szCs w:val="28"/>
        </w:rPr>
        <w:br/>
        <w:t>mit unterschiedlichem Wissen,</w:t>
      </w:r>
      <w:r w:rsidR="004F7938">
        <w:rPr>
          <w:sz w:val="28"/>
          <w:szCs w:val="28"/>
        </w:rPr>
        <w:br/>
        <w:t xml:space="preserve">über eine Krise besprechen </w:t>
      </w:r>
      <w:r w:rsidR="004F7938">
        <w:rPr>
          <w:sz w:val="28"/>
          <w:szCs w:val="28"/>
        </w:rPr>
        <w:br/>
        <w:t xml:space="preserve">und beraten </w:t>
      </w:r>
      <w:r w:rsidR="00DB37F4">
        <w:rPr>
          <w:sz w:val="28"/>
          <w:szCs w:val="28"/>
        </w:rPr>
        <w:br/>
      </w:r>
      <w:r w:rsidR="004F7938">
        <w:rPr>
          <w:sz w:val="28"/>
          <w:szCs w:val="28"/>
        </w:rPr>
        <w:t xml:space="preserve">was </w:t>
      </w:r>
      <w:r w:rsidR="00DB37F4">
        <w:rPr>
          <w:sz w:val="28"/>
          <w:szCs w:val="28"/>
        </w:rPr>
        <w:t xml:space="preserve">in einer Krise </w:t>
      </w:r>
      <w:r w:rsidR="00AB327D">
        <w:rPr>
          <w:sz w:val="28"/>
          <w:szCs w:val="28"/>
        </w:rPr>
        <w:t>getan werden muss</w:t>
      </w:r>
      <w:r w:rsidR="004F7938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Menschen mit </w:t>
      </w:r>
      <w:r w:rsidR="004F7938">
        <w:rPr>
          <w:sz w:val="28"/>
          <w:szCs w:val="28"/>
        </w:rPr>
        <w:t>Behinderungen werden künftig</w:t>
      </w:r>
      <w:r w:rsidR="004F7938">
        <w:rPr>
          <w:sz w:val="28"/>
          <w:szCs w:val="28"/>
        </w:rPr>
        <w:br/>
        <w:t>in</w:t>
      </w:r>
      <w:r>
        <w:rPr>
          <w:sz w:val="28"/>
          <w:szCs w:val="28"/>
        </w:rPr>
        <w:t xml:space="preserve"> die Krisen-Stäbe des Landes </w:t>
      </w:r>
      <w:r w:rsidR="004F7938">
        <w:rPr>
          <w:sz w:val="28"/>
          <w:szCs w:val="28"/>
        </w:rPr>
        <w:t>mit einbezogen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Die Landes-Einsatz-Zentrale berät in Krisen-Situationen </w:t>
      </w:r>
      <w:r w:rsidR="004F7938">
        <w:rPr>
          <w:sz w:val="28"/>
          <w:szCs w:val="28"/>
        </w:rPr>
        <w:br/>
      </w:r>
      <w:r>
        <w:rPr>
          <w:sz w:val="28"/>
          <w:szCs w:val="28"/>
        </w:rPr>
        <w:t xml:space="preserve">und Gefahren-Situationen </w:t>
      </w:r>
      <w:r w:rsidR="004F7938">
        <w:rPr>
          <w:sz w:val="28"/>
          <w:szCs w:val="28"/>
        </w:rPr>
        <w:br/>
      </w:r>
      <w:r>
        <w:rPr>
          <w:sz w:val="28"/>
          <w:szCs w:val="28"/>
        </w:rPr>
        <w:t xml:space="preserve">die </w:t>
      </w:r>
      <w:r w:rsidR="004F7938">
        <w:rPr>
          <w:sz w:val="28"/>
          <w:szCs w:val="28"/>
        </w:rPr>
        <w:t xml:space="preserve">Tiroler </w:t>
      </w:r>
      <w:r>
        <w:rPr>
          <w:sz w:val="28"/>
          <w:szCs w:val="28"/>
        </w:rPr>
        <w:t>Landes-Regierung.</w:t>
      </w:r>
      <w:r>
        <w:rPr>
          <w:sz w:val="28"/>
          <w:szCs w:val="28"/>
        </w:rPr>
        <w:br/>
        <w:t xml:space="preserve">Künftig sollen in </w:t>
      </w:r>
      <w:r w:rsidR="00187D9E">
        <w:rPr>
          <w:sz w:val="28"/>
          <w:szCs w:val="28"/>
        </w:rPr>
        <w:t>der Landes-Einsatz-Zentrale</w:t>
      </w:r>
      <w:r w:rsidR="00187D9E">
        <w:rPr>
          <w:sz w:val="28"/>
          <w:szCs w:val="28"/>
        </w:rPr>
        <w:br/>
      </w:r>
      <w:r>
        <w:rPr>
          <w:sz w:val="28"/>
          <w:szCs w:val="28"/>
        </w:rPr>
        <w:t>vier Personen mit Behinderungen mitarbeiten.</w:t>
      </w:r>
      <w:r w:rsidR="008C35F2">
        <w:rPr>
          <w:sz w:val="28"/>
          <w:szCs w:val="28"/>
        </w:rPr>
        <w:br/>
        <w:t>Die Nutzer:innen</w:t>
      </w:r>
      <w:r w:rsidR="00FD6D4C">
        <w:rPr>
          <w:sz w:val="28"/>
          <w:szCs w:val="28"/>
        </w:rPr>
        <w:t>-V</w:t>
      </w:r>
      <w:r w:rsidR="008C35F2">
        <w:rPr>
          <w:sz w:val="28"/>
          <w:szCs w:val="28"/>
        </w:rPr>
        <w:t>ertretung soll bis Ende Jänner 2024</w:t>
      </w:r>
      <w:r w:rsidR="008C35F2">
        <w:rPr>
          <w:sz w:val="28"/>
          <w:szCs w:val="28"/>
        </w:rPr>
        <w:br/>
        <w:t xml:space="preserve">vier Personen </w:t>
      </w:r>
      <w:r w:rsidR="0086283C">
        <w:rPr>
          <w:sz w:val="28"/>
          <w:szCs w:val="28"/>
        </w:rPr>
        <w:t>nennen</w:t>
      </w:r>
      <w:r w:rsidR="008C35F2">
        <w:rPr>
          <w:sz w:val="28"/>
          <w:szCs w:val="28"/>
        </w:rPr>
        <w:t>,</w:t>
      </w:r>
      <w:r w:rsidR="008C35F2">
        <w:rPr>
          <w:sz w:val="28"/>
          <w:szCs w:val="28"/>
        </w:rPr>
        <w:br/>
        <w:t>die in der Landes-Einsatz-Zentrale mitarbeiten möchten.</w:t>
      </w:r>
      <w:r w:rsidR="008C35F2">
        <w:rPr>
          <w:sz w:val="28"/>
          <w:szCs w:val="28"/>
        </w:rPr>
        <w:br/>
      </w:r>
    </w:p>
    <w:p w14:paraId="28336162" w14:textId="1BB5D368" w:rsidR="008C35F2" w:rsidRDefault="008C35F2" w:rsidP="0079069E">
      <w:pPr>
        <w:rPr>
          <w:sz w:val="28"/>
          <w:szCs w:val="28"/>
        </w:rPr>
      </w:pPr>
      <w:r>
        <w:rPr>
          <w:sz w:val="28"/>
          <w:szCs w:val="28"/>
        </w:rPr>
        <w:t>Es wird berichtet,</w:t>
      </w:r>
      <w:r>
        <w:rPr>
          <w:sz w:val="28"/>
          <w:szCs w:val="28"/>
        </w:rPr>
        <w:br/>
        <w:t xml:space="preserve">dass die Rettungs-Kräfte </w:t>
      </w:r>
      <w:r>
        <w:rPr>
          <w:sz w:val="28"/>
          <w:szCs w:val="28"/>
        </w:rPr>
        <w:br/>
        <w:t xml:space="preserve">auf die Rettung von Menschen mit Behinderungen </w:t>
      </w:r>
      <w:r>
        <w:rPr>
          <w:sz w:val="28"/>
          <w:szCs w:val="28"/>
        </w:rPr>
        <w:br/>
        <w:t>geschult und vorbereitet sind.</w:t>
      </w:r>
      <w:r>
        <w:rPr>
          <w:sz w:val="28"/>
          <w:szCs w:val="28"/>
        </w:rPr>
        <w:br/>
        <w:t>Rettungs-Kräfte unterscheiden nicht</w:t>
      </w:r>
      <w:r>
        <w:rPr>
          <w:sz w:val="28"/>
          <w:szCs w:val="28"/>
        </w:rPr>
        <w:br/>
        <w:t>zwischen Menschen ohne Behinderungen</w:t>
      </w:r>
      <w:r>
        <w:rPr>
          <w:sz w:val="28"/>
          <w:szCs w:val="28"/>
        </w:rPr>
        <w:br/>
        <w:t>und Menschen mit Behinderungen.</w:t>
      </w:r>
      <w:r>
        <w:rPr>
          <w:sz w:val="28"/>
          <w:szCs w:val="28"/>
        </w:rPr>
        <w:br/>
        <w:t>Hier werden alle Menschen gleich behandelt.</w:t>
      </w:r>
      <w:r>
        <w:rPr>
          <w:sz w:val="28"/>
          <w:szCs w:val="28"/>
        </w:rPr>
        <w:br/>
      </w:r>
    </w:p>
    <w:p w14:paraId="297C0071" w14:textId="194A42A5" w:rsidR="008C35F2" w:rsidRDefault="008C35F2" w:rsidP="0079069E">
      <w:pPr>
        <w:rPr>
          <w:sz w:val="28"/>
          <w:szCs w:val="28"/>
        </w:rPr>
      </w:pPr>
      <w:r>
        <w:rPr>
          <w:sz w:val="28"/>
          <w:szCs w:val="28"/>
        </w:rPr>
        <w:t>Es wird berichtet,</w:t>
      </w:r>
      <w:r>
        <w:rPr>
          <w:sz w:val="28"/>
          <w:szCs w:val="28"/>
        </w:rPr>
        <w:br/>
        <w:t xml:space="preserve">dass das Katastrophen-Management-Gesetz </w:t>
      </w:r>
      <w:r w:rsidR="0086283C">
        <w:rPr>
          <w:sz w:val="28"/>
          <w:szCs w:val="28"/>
        </w:rPr>
        <w:br/>
      </w:r>
      <w:r>
        <w:rPr>
          <w:sz w:val="28"/>
          <w:szCs w:val="28"/>
        </w:rPr>
        <w:t>überarbeitet wird.</w:t>
      </w:r>
      <w:r w:rsidR="004739E9">
        <w:rPr>
          <w:sz w:val="28"/>
          <w:szCs w:val="28"/>
        </w:rPr>
        <w:br/>
        <w:t>Das ist ein Gesetz,</w:t>
      </w:r>
      <w:r w:rsidR="004739E9">
        <w:rPr>
          <w:sz w:val="28"/>
          <w:szCs w:val="28"/>
        </w:rPr>
        <w:br/>
        <w:t>welches regelt,</w:t>
      </w:r>
      <w:r w:rsidR="004739E9">
        <w:rPr>
          <w:sz w:val="28"/>
          <w:szCs w:val="28"/>
        </w:rPr>
        <w:br/>
        <w:t>was im Fall einer Katastrophe getan werden muss.</w:t>
      </w:r>
      <w:r w:rsidR="004739E9">
        <w:rPr>
          <w:sz w:val="28"/>
          <w:szCs w:val="28"/>
        </w:rPr>
        <w:br/>
      </w:r>
    </w:p>
    <w:p w14:paraId="3B9EC44D" w14:textId="438E1068" w:rsidR="004739E9" w:rsidRDefault="004739E9" w:rsidP="0079069E">
      <w:pPr>
        <w:rPr>
          <w:sz w:val="28"/>
          <w:szCs w:val="28"/>
        </w:rPr>
      </w:pPr>
      <w:r>
        <w:rPr>
          <w:sz w:val="28"/>
          <w:szCs w:val="28"/>
        </w:rPr>
        <w:t>Auch die Katastrophen-Schutz-Pläne der Gemeinden müssen angeschaut und überarbeitet werden.</w:t>
      </w:r>
      <w:r>
        <w:rPr>
          <w:sz w:val="28"/>
          <w:szCs w:val="28"/>
        </w:rPr>
        <w:br/>
      </w:r>
    </w:p>
    <w:p w14:paraId="217EB020" w14:textId="5DAB955B" w:rsidR="00FD6995" w:rsidRDefault="004739E9" w:rsidP="0079069E">
      <w:pPr>
        <w:rPr>
          <w:sz w:val="28"/>
          <w:szCs w:val="28"/>
        </w:rPr>
      </w:pPr>
      <w:r>
        <w:rPr>
          <w:sz w:val="28"/>
          <w:szCs w:val="28"/>
        </w:rPr>
        <w:t>Der 2-Sinne-Alarm – hören und sehen – muss noch umgesetzt werden.</w:t>
      </w:r>
      <w:r>
        <w:rPr>
          <w:sz w:val="28"/>
          <w:szCs w:val="28"/>
        </w:rPr>
        <w:br/>
      </w:r>
      <w:r w:rsidR="00FD6995">
        <w:rPr>
          <w:sz w:val="28"/>
          <w:szCs w:val="28"/>
        </w:rPr>
        <w:t xml:space="preserve">Beim Not-Ruf und Alarmierungs-System </w:t>
      </w:r>
      <w:r w:rsidR="0086283C">
        <w:rPr>
          <w:sz w:val="28"/>
          <w:szCs w:val="28"/>
        </w:rPr>
        <w:br/>
      </w:r>
      <w:r w:rsidR="00FD6995">
        <w:rPr>
          <w:sz w:val="28"/>
          <w:szCs w:val="28"/>
        </w:rPr>
        <w:t>kommt es zu einer Überprüfung,</w:t>
      </w:r>
      <w:r w:rsidR="00FD6995">
        <w:rPr>
          <w:sz w:val="28"/>
          <w:szCs w:val="28"/>
        </w:rPr>
        <w:br/>
        <w:t xml:space="preserve">wie barrierefrei das System ist </w:t>
      </w:r>
      <w:r w:rsidR="00FD6995">
        <w:rPr>
          <w:sz w:val="28"/>
          <w:szCs w:val="28"/>
        </w:rPr>
        <w:br/>
        <w:t xml:space="preserve">für Menschen mit Hör-Beeinträchtigungen </w:t>
      </w:r>
      <w:r w:rsidR="0086283C">
        <w:rPr>
          <w:sz w:val="28"/>
          <w:szCs w:val="28"/>
        </w:rPr>
        <w:br/>
      </w:r>
      <w:r w:rsidR="00FD6995">
        <w:rPr>
          <w:sz w:val="28"/>
          <w:szCs w:val="28"/>
        </w:rPr>
        <w:t>und gehörlose Menschen</w:t>
      </w:r>
      <w:r w:rsidR="00FD6995">
        <w:rPr>
          <w:sz w:val="28"/>
          <w:szCs w:val="28"/>
        </w:rPr>
        <w:br/>
        <w:t xml:space="preserve">und Menschen mit Seh-Beeinträchtigungen </w:t>
      </w:r>
      <w:r w:rsidR="0086283C">
        <w:rPr>
          <w:sz w:val="28"/>
          <w:szCs w:val="28"/>
        </w:rPr>
        <w:br/>
      </w:r>
      <w:r w:rsidR="00FD6995">
        <w:rPr>
          <w:sz w:val="28"/>
          <w:szCs w:val="28"/>
        </w:rPr>
        <w:t>und blinde Menschen.</w:t>
      </w:r>
      <w:r w:rsidR="00FD6995">
        <w:rPr>
          <w:sz w:val="28"/>
          <w:szCs w:val="28"/>
        </w:rPr>
        <w:br/>
      </w:r>
    </w:p>
    <w:p w14:paraId="15E081D9" w14:textId="3A95AD61" w:rsidR="00FD6995" w:rsidRDefault="00FD6995" w:rsidP="0079069E">
      <w:pPr>
        <w:rPr>
          <w:sz w:val="28"/>
          <w:szCs w:val="28"/>
        </w:rPr>
      </w:pPr>
      <w:r>
        <w:rPr>
          <w:sz w:val="28"/>
          <w:szCs w:val="28"/>
        </w:rPr>
        <w:t>Es wird ein neues System kommen,</w:t>
      </w:r>
      <w:r>
        <w:rPr>
          <w:sz w:val="28"/>
          <w:szCs w:val="28"/>
        </w:rPr>
        <w:br/>
        <w:t xml:space="preserve">mit dem Menschen </w:t>
      </w:r>
      <w:r w:rsidR="0086283C">
        <w:rPr>
          <w:sz w:val="28"/>
          <w:szCs w:val="28"/>
        </w:rPr>
        <w:br/>
      </w:r>
      <w:r>
        <w:rPr>
          <w:sz w:val="28"/>
          <w:szCs w:val="28"/>
        </w:rPr>
        <w:t xml:space="preserve">per Handy über SMS </w:t>
      </w:r>
      <w:r w:rsidR="0086283C">
        <w:rPr>
          <w:sz w:val="28"/>
          <w:szCs w:val="28"/>
        </w:rPr>
        <w:br/>
      </w:r>
      <w:r>
        <w:rPr>
          <w:sz w:val="28"/>
          <w:szCs w:val="28"/>
        </w:rPr>
        <w:t xml:space="preserve">über Gefahren-Situationen </w:t>
      </w:r>
      <w:r w:rsidR="0086283C">
        <w:rPr>
          <w:sz w:val="28"/>
          <w:szCs w:val="28"/>
        </w:rPr>
        <w:br/>
      </w:r>
      <w:r>
        <w:rPr>
          <w:sz w:val="28"/>
          <w:szCs w:val="28"/>
        </w:rPr>
        <w:t xml:space="preserve">und Katastrophen </w:t>
      </w:r>
      <w:r w:rsidR="0086283C">
        <w:rPr>
          <w:sz w:val="28"/>
          <w:szCs w:val="28"/>
        </w:rPr>
        <w:br/>
      </w:r>
      <w:r>
        <w:rPr>
          <w:sz w:val="28"/>
          <w:szCs w:val="28"/>
        </w:rPr>
        <w:t>informiert wer</w:t>
      </w:r>
      <w:r w:rsidR="0086283C">
        <w:rPr>
          <w:sz w:val="28"/>
          <w:szCs w:val="28"/>
        </w:rPr>
        <w:t>den.</w:t>
      </w:r>
      <w:r w:rsidR="0086283C">
        <w:rPr>
          <w:sz w:val="28"/>
          <w:szCs w:val="28"/>
        </w:rPr>
        <w:br/>
        <w:t>Die App dazu ist bereits in</w:t>
      </w:r>
      <w:r>
        <w:rPr>
          <w:sz w:val="28"/>
          <w:szCs w:val="28"/>
        </w:rPr>
        <w:t xml:space="preserve"> Betrieb.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Der Not-Ruf 112 ist bereits mit einer Chat-Funktion erreichbar.</w:t>
      </w:r>
      <w:r>
        <w:rPr>
          <w:sz w:val="28"/>
          <w:szCs w:val="28"/>
        </w:rPr>
        <w:br/>
        <w:t xml:space="preserve">Es kann also der Not-Fall schriftlich mitgeteilt </w:t>
      </w:r>
      <w:r w:rsidR="0086283C">
        <w:rPr>
          <w:sz w:val="28"/>
          <w:szCs w:val="28"/>
        </w:rPr>
        <w:br/>
      </w:r>
      <w:r>
        <w:rPr>
          <w:sz w:val="28"/>
          <w:szCs w:val="28"/>
        </w:rPr>
        <w:t>und kommuniziert werden.</w:t>
      </w:r>
    </w:p>
    <w:p w14:paraId="0340D170" w14:textId="46017FE7" w:rsidR="004739E9" w:rsidRDefault="00FD6995" w:rsidP="007906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KatWarn</w:t>
      </w:r>
      <w:proofErr w:type="spellEnd"/>
      <w:r>
        <w:rPr>
          <w:sz w:val="28"/>
          <w:szCs w:val="28"/>
        </w:rPr>
        <w:t xml:space="preserve"> ist derzeit nur teilweise barrierefrei nutzbar.</w:t>
      </w:r>
      <w:r w:rsidR="0086283C">
        <w:rPr>
          <w:sz w:val="28"/>
          <w:szCs w:val="28"/>
        </w:rPr>
        <w:br/>
      </w:r>
      <w:proofErr w:type="spellStart"/>
      <w:r w:rsidR="0086283C">
        <w:rPr>
          <w:sz w:val="28"/>
          <w:szCs w:val="28"/>
        </w:rPr>
        <w:t>KatWarn</w:t>
      </w:r>
      <w:proofErr w:type="spellEnd"/>
      <w:r w:rsidR="0086283C">
        <w:rPr>
          <w:sz w:val="28"/>
          <w:szCs w:val="28"/>
        </w:rPr>
        <w:t xml:space="preserve"> ist das Warn-System des Landes Tirol</w:t>
      </w:r>
      <w:r w:rsidR="0086283C">
        <w:rPr>
          <w:sz w:val="28"/>
          <w:szCs w:val="28"/>
        </w:rPr>
        <w:br/>
        <w:t>bei Gefahren-Situationen und Katastrophen.</w:t>
      </w:r>
      <w:r w:rsidR="0031109A">
        <w:rPr>
          <w:sz w:val="28"/>
          <w:szCs w:val="28"/>
        </w:rPr>
        <w:br/>
      </w:r>
    </w:p>
    <w:p w14:paraId="6425B674" w14:textId="0D903FE4" w:rsidR="0008686C" w:rsidRPr="0008686C" w:rsidRDefault="0008686C" w:rsidP="0079069E">
      <w:pP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4EA38642" w14:textId="42BDBB52" w:rsidR="009C60EC" w:rsidRDefault="00FD6995" w:rsidP="00C274EE">
      <w:pPr>
        <w:rPr>
          <w:sz w:val="28"/>
          <w:szCs w:val="28"/>
        </w:rPr>
      </w:pPr>
      <w:r>
        <w:rPr>
          <w:sz w:val="28"/>
          <w:szCs w:val="28"/>
        </w:rPr>
        <w:t>Es wird besprochen,</w:t>
      </w:r>
      <w:r>
        <w:rPr>
          <w:sz w:val="28"/>
          <w:szCs w:val="28"/>
        </w:rPr>
        <w:br/>
        <w:t>wer die vier Personen mit Behinderungen bestimmt,</w:t>
      </w:r>
      <w:r>
        <w:rPr>
          <w:sz w:val="28"/>
          <w:szCs w:val="28"/>
        </w:rPr>
        <w:br/>
        <w:t>die in der Landes-Leit-Zentrale mitarbeiten sollen.</w:t>
      </w:r>
      <w:r>
        <w:rPr>
          <w:sz w:val="28"/>
          <w:szCs w:val="28"/>
        </w:rPr>
        <w:br/>
        <w:t xml:space="preserve">Die Vertreterin aus der Abteilung Inklusion </w:t>
      </w:r>
      <w:r w:rsidR="0031109A">
        <w:rPr>
          <w:sz w:val="28"/>
          <w:szCs w:val="28"/>
        </w:rPr>
        <w:br/>
        <w:t>und Kinder- und Jugend-H</w:t>
      </w:r>
      <w:r>
        <w:rPr>
          <w:sz w:val="28"/>
          <w:szCs w:val="28"/>
        </w:rPr>
        <w:t>ilfe schlägt vor,</w:t>
      </w:r>
      <w:r>
        <w:rPr>
          <w:sz w:val="28"/>
          <w:szCs w:val="28"/>
        </w:rPr>
        <w:br/>
        <w:t xml:space="preserve">dass dies die Nutzer:innen-Vertretung </w:t>
      </w:r>
      <w:r w:rsidR="0031109A">
        <w:rPr>
          <w:sz w:val="28"/>
          <w:szCs w:val="28"/>
        </w:rPr>
        <w:br/>
        <w:t>gemäß Tiroler Teilhabe-Gesetz</w:t>
      </w:r>
      <w:r w:rsidR="0031109A">
        <w:rPr>
          <w:sz w:val="28"/>
          <w:szCs w:val="28"/>
        </w:rPr>
        <w:br/>
      </w:r>
      <w:r>
        <w:rPr>
          <w:sz w:val="28"/>
          <w:szCs w:val="28"/>
        </w:rPr>
        <w:t>übernehmen soll.</w:t>
      </w:r>
      <w:r>
        <w:rPr>
          <w:sz w:val="28"/>
          <w:szCs w:val="28"/>
        </w:rPr>
        <w:br/>
      </w:r>
    </w:p>
    <w:p w14:paraId="020A2825" w14:textId="39380EAF" w:rsidR="008974EF" w:rsidRDefault="00FD6995" w:rsidP="00C274EE">
      <w:pPr>
        <w:rPr>
          <w:sz w:val="28"/>
          <w:szCs w:val="28"/>
        </w:rPr>
      </w:pPr>
      <w:r>
        <w:rPr>
          <w:sz w:val="28"/>
          <w:szCs w:val="28"/>
        </w:rPr>
        <w:t>Es wird gesagt,</w:t>
      </w:r>
      <w:r>
        <w:rPr>
          <w:sz w:val="28"/>
          <w:szCs w:val="28"/>
        </w:rPr>
        <w:br/>
        <w:t>dass es wichtig ist,</w:t>
      </w:r>
      <w:r>
        <w:rPr>
          <w:sz w:val="28"/>
          <w:szCs w:val="28"/>
        </w:rPr>
        <w:br/>
        <w:t>dass auch die Gemeinden</w:t>
      </w:r>
      <w:r w:rsidR="00F5345A">
        <w:rPr>
          <w:sz w:val="28"/>
          <w:szCs w:val="28"/>
        </w:rPr>
        <w:t xml:space="preserve"> </w:t>
      </w:r>
      <w:r w:rsidR="00F5345A">
        <w:rPr>
          <w:sz w:val="28"/>
          <w:szCs w:val="28"/>
        </w:rPr>
        <w:br/>
        <w:t>die Katastrophen</w:t>
      </w:r>
      <w:r w:rsidR="00FB5297">
        <w:rPr>
          <w:sz w:val="28"/>
          <w:szCs w:val="28"/>
        </w:rPr>
        <w:t xml:space="preserve">-Schutz-Pläne </w:t>
      </w:r>
      <w:r w:rsidR="00FB5297">
        <w:rPr>
          <w:sz w:val="28"/>
          <w:szCs w:val="28"/>
        </w:rPr>
        <w:br/>
        <w:t xml:space="preserve">anschauen </w:t>
      </w:r>
      <w:r w:rsidR="00FB5297">
        <w:rPr>
          <w:sz w:val="28"/>
          <w:szCs w:val="28"/>
        </w:rPr>
        <w:br/>
        <w:t>und in</w:t>
      </w:r>
      <w:r w:rsidR="00F5345A">
        <w:rPr>
          <w:sz w:val="28"/>
          <w:szCs w:val="28"/>
        </w:rPr>
        <w:t xml:space="preserve"> Hinblick auf Barrierefreiheit </w:t>
      </w:r>
      <w:r w:rsidR="00FB5297">
        <w:rPr>
          <w:sz w:val="28"/>
          <w:szCs w:val="28"/>
        </w:rPr>
        <w:br/>
      </w:r>
      <w:r w:rsidR="00F5345A">
        <w:rPr>
          <w:sz w:val="28"/>
          <w:szCs w:val="28"/>
        </w:rPr>
        <w:t>neu gestalten müssen.</w:t>
      </w:r>
      <w:r w:rsidR="00F5345A">
        <w:rPr>
          <w:sz w:val="28"/>
          <w:szCs w:val="28"/>
        </w:rPr>
        <w:br/>
        <w:t xml:space="preserve">Auch hier müssen Menschen mit Behinderungen </w:t>
      </w:r>
      <w:r w:rsidR="00F5345A">
        <w:rPr>
          <w:sz w:val="28"/>
          <w:szCs w:val="28"/>
        </w:rPr>
        <w:br/>
        <w:t>als Expertinnen und Expertin in eigener Sache</w:t>
      </w:r>
      <w:r w:rsidR="00F5345A">
        <w:rPr>
          <w:sz w:val="28"/>
          <w:szCs w:val="28"/>
        </w:rPr>
        <w:br/>
        <w:t>gehört und einbezogen werden</w:t>
      </w:r>
      <w:r w:rsidR="008974EF">
        <w:rPr>
          <w:sz w:val="28"/>
          <w:szCs w:val="28"/>
        </w:rPr>
        <w:br/>
      </w:r>
    </w:p>
    <w:p w14:paraId="356B08E7" w14:textId="429768B2" w:rsidR="00FD6995" w:rsidRDefault="008974EF" w:rsidP="00C274EE">
      <w:pPr>
        <w:rPr>
          <w:sz w:val="28"/>
          <w:szCs w:val="28"/>
        </w:rPr>
      </w:pPr>
      <w:r>
        <w:rPr>
          <w:sz w:val="28"/>
          <w:szCs w:val="28"/>
        </w:rPr>
        <w:t>Es wird informiert,</w:t>
      </w:r>
      <w:r>
        <w:rPr>
          <w:sz w:val="28"/>
          <w:szCs w:val="28"/>
        </w:rPr>
        <w:br/>
        <w:t xml:space="preserve">dass das 2-Sinne-Prinzip </w:t>
      </w:r>
      <w:r>
        <w:rPr>
          <w:sz w:val="28"/>
          <w:szCs w:val="28"/>
        </w:rPr>
        <w:br/>
        <w:t xml:space="preserve">bei der Alarmierung von Einsatz-Kräften </w:t>
      </w:r>
      <w:r>
        <w:rPr>
          <w:sz w:val="28"/>
          <w:szCs w:val="28"/>
        </w:rPr>
        <w:br/>
        <w:t>bis jetzt in keinem Gesetz steht.</w:t>
      </w:r>
      <w:r>
        <w:rPr>
          <w:sz w:val="28"/>
          <w:szCs w:val="28"/>
        </w:rPr>
        <w:br/>
      </w:r>
    </w:p>
    <w:p w14:paraId="46F679B0" w14:textId="77777777" w:rsidR="008974EF" w:rsidRDefault="008974EF" w:rsidP="00C274EE">
      <w:pPr>
        <w:rPr>
          <w:sz w:val="28"/>
          <w:szCs w:val="28"/>
        </w:rPr>
      </w:pPr>
      <w:r>
        <w:rPr>
          <w:sz w:val="28"/>
          <w:szCs w:val="28"/>
        </w:rPr>
        <w:t>Es wird gesagt,</w:t>
      </w:r>
      <w:r>
        <w:rPr>
          <w:sz w:val="28"/>
          <w:szCs w:val="28"/>
        </w:rPr>
        <w:br/>
        <w:t xml:space="preserve">dass die Fortbildungen für Einsatz-Kräfte </w:t>
      </w:r>
      <w:r>
        <w:rPr>
          <w:sz w:val="28"/>
          <w:szCs w:val="28"/>
        </w:rPr>
        <w:br/>
        <w:t>im Umgang mit Menschen mit Behinderungen</w:t>
      </w:r>
      <w:r>
        <w:rPr>
          <w:sz w:val="28"/>
          <w:szCs w:val="28"/>
        </w:rPr>
        <w:br/>
        <w:t>verpflichtend sein sollen</w:t>
      </w:r>
      <w:r>
        <w:rPr>
          <w:sz w:val="28"/>
          <w:szCs w:val="28"/>
        </w:rPr>
        <w:br/>
        <w:t>und nicht wie bis jetzt freiwillig.</w:t>
      </w:r>
      <w:r>
        <w:rPr>
          <w:sz w:val="28"/>
          <w:szCs w:val="28"/>
        </w:rPr>
        <w:br/>
      </w:r>
    </w:p>
    <w:p w14:paraId="37CD8DFF" w14:textId="6C412D94" w:rsidR="008974EF" w:rsidRDefault="008974EF" w:rsidP="00C274EE">
      <w:pPr>
        <w:rPr>
          <w:sz w:val="28"/>
          <w:szCs w:val="28"/>
        </w:rPr>
      </w:pPr>
      <w:r>
        <w:rPr>
          <w:sz w:val="28"/>
          <w:szCs w:val="28"/>
        </w:rPr>
        <w:t>Es wird darauf hingewiesen,</w:t>
      </w:r>
      <w:r>
        <w:rPr>
          <w:sz w:val="28"/>
          <w:szCs w:val="28"/>
        </w:rPr>
        <w:br/>
        <w:t>dass bei der Not-Fall-App 112 mit Bilder</w:t>
      </w:r>
      <w:r w:rsidR="001836D7">
        <w:rPr>
          <w:sz w:val="28"/>
          <w:szCs w:val="28"/>
        </w:rPr>
        <w:t xml:space="preserve">n </w:t>
      </w:r>
      <w:r w:rsidR="001836D7">
        <w:rPr>
          <w:sz w:val="28"/>
          <w:szCs w:val="28"/>
        </w:rPr>
        <w:br/>
      </w:r>
      <w:r>
        <w:rPr>
          <w:sz w:val="28"/>
          <w:szCs w:val="28"/>
        </w:rPr>
        <w:t>u</w:t>
      </w:r>
      <w:r w:rsidR="001836D7">
        <w:rPr>
          <w:sz w:val="28"/>
          <w:szCs w:val="28"/>
        </w:rPr>
        <w:t xml:space="preserve">nd Piktogrammen </w:t>
      </w:r>
      <w:r w:rsidR="001836D7">
        <w:rPr>
          <w:sz w:val="28"/>
          <w:szCs w:val="28"/>
        </w:rPr>
        <w:br/>
        <w:t>gearbeitet werden soll.</w:t>
      </w:r>
      <w:r>
        <w:rPr>
          <w:sz w:val="28"/>
          <w:szCs w:val="28"/>
        </w:rPr>
        <w:t xml:space="preserve"> </w:t>
      </w:r>
      <w:r w:rsidR="00855AAB">
        <w:rPr>
          <w:sz w:val="28"/>
          <w:szCs w:val="28"/>
        </w:rPr>
        <w:br/>
        <w:t>Ein Piktogramm ist ein Bild oder ein Symbol,</w:t>
      </w:r>
      <w:r w:rsidR="00855AAB">
        <w:rPr>
          <w:sz w:val="28"/>
          <w:szCs w:val="28"/>
        </w:rPr>
        <w:br/>
        <w:t>welches eine Information vermittelt.</w:t>
      </w:r>
      <w:r w:rsidR="00855AAB">
        <w:rPr>
          <w:sz w:val="28"/>
          <w:szCs w:val="28"/>
        </w:rPr>
        <w:br/>
        <w:t xml:space="preserve">Dies ist auch für Menschen wichtig, </w:t>
      </w:r>
      <w:r w:rsidR="00855AAB">
        <w:rPr>
          <w:sz w:val="28"/>
          <w:szCs w:val="28"/>
        </w:rPr>
        <w:br/>
        <w:t>die nicht so gut lesen können.</w:t>
      </w:r>
      <w:r w:rsidR="00855AAB">
        <w:rPr>
          <w:sz w:val="28"/>
          <w:szCs w:val="28"/>
        </w:rPr>
        <w:br/>
      </w:r>
    </w:p>
    <w:p w14:paraId="492EAEF6" w14:textId="0F678803" w:rsidR="00694F27" w:rsidRDefault="00855AAB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Mit der </w:t>
      </w:r>
      <w:r w:rsidR="00BA76BE">
        <w:rPr>
          <w:sz w:val="28"/>
          <w:szCs w:val="28"/>
        </w:rPr>
        <w:t xml:space="preserve">De-Institutionalisierung hat sich viel geändert. </w:t>
      </w:r>
      <w:r w:rsidR="00BA76BE">
        <w:rPr>
          <w:sz w:val="28"/>
          <w:szCs w:val="28"/>
        </w:rPr>
        <w:br/>
        <w:t xml:space="preserve">Menschen </w:t>
      </w:r>
      <w:r w:rsidR="0059681C">
        <w:rPr>
          <w:sz w:val="28"/>
          <w:szCs w:val="28"/>
        </w:rPr>
        <w:t>mit Behinderungen</w:t>
      </w:r>
      <w:r w:rsidR="0059681C">
        <w:rPr>
          <w:sz w:val="28"/>
          <w:szCs w:val="28"/>
        </w:rPr>
        <w:br/>
      </w:r>
      <w:r w:rsidR="00BA76BE">
        <w:rPr>
          <w:sz w:val="28"/>
          <w:szCs w:val="28"/>
        </w:rPr>
        <w:t xml:space="preserve">müssen nicht nur aus Heimen </w:t>
      </w:r>
      <w:r w:rsidR="001801CE">
        <w:rPr>
          <w:sz w:val="28"/>
          <w:szCs w:val="28"/>
        </w:rPr>
        <w:br/>
      </w:r>
      <w:r w:rsidR="00BA76BE">
        <w:rPr>
          <w:sz w:val="28"/>
          <w:szCs w:val="28"/>
        </w:rPr>
        <w:t xml:space="preserve">sondern auch aus Privat-Wohnungen </w:t>
      </w:r>
      <w:r w:rsidR="001801CE">
        <w:rPr>
          <w:sz w:val="28"/>
          <w:szCs w:val="28"/>
        </w:rPr>
        <w:br/>
      </w:r>
      <w:r w:rsidR="00BA76BE">
        <w:rPr>
          <w:sz w:val="28"/>
          <w:szCs w:val="28"/>
        </w:rPr>
        <w:t>gerettet werden.</w:t>
      </w:r>
      <w:r w:rsidR="00BA76BE">
        <w:rPr>
          <w:sz w:val="28"/>
          <w:szCs w:val="28"/>
        </w:rPr>
        <w:br/>
        <w:t xml:space="preserve">Dabei ist die Mobilität von Menschen mit Behinderungen </w:t>
      </w:r>
      <w:r w:rsidR="001801CE">
        <w:rPr>
          <w:sz w:val="28"/>
          <w:szCs w:val="28"/>
        </w:rPr>
        <w:br/>
      </w:r>
      <w:r w:rsidR="00BA76BE">
        <w:rPr>
          <w:sz w:val="28"/>
          <w:szCs w:val="28"/>
        </w:rPr>
        <w:t>mit-zu-denken.</w:t>
      </w:r>
      <w:r w:rsidR="00BA76BE">
        <w:rPr>
          <w:sz w:val="28"/>
          <w:szCs w:val="28"/>
        </w:rPr>
        <w:br/>
        <w:t xml:space="preserve">Menschen mit Behinderungen </w:t>
      </w:r>
      <w:r w:rsidR="001801CE">
        <w:rPr>
          <w:sz w:val="28"/>
          <w:szCs w:val="28"/>
        </w:rPr>
        <w:br/>
      </w:r>
      <w:r w:rsidR="00BA76BE">
        <w:rPr>
          <w:sz w:val="28"/>
          <w:szCs w:val="28"/>
        </w:rPr>
        <w:t>sind nicht immer zuhause.</w:t>
      </w:r>
      <w:r w:rsidR="00BA76BE">
        <w:rPr>
          <w:sz w:val="28"/>
          <w:szCs w:val="28"/>
        </w:rPr>
        <w:br/>
      </w:r>
      <w:r w:rsidR="00694F27">
        <w:rPr>
          <w:sz w:val="28"/>
          <w:szCs w:val="28"/>
        </w:rPr>
        <w:t>Es wird gesagt,</w:t>
      </w:r>
      <w:r w:rsidR="00694F27">
        <w:rPr>
          <w:sz w:val="28"/>
          <w:szCs w:val="28"/>
        </w:rPr>
        <w:br/>
        <w:t xml:space="preserve">dass mit der Auflösung von Wohnheimen, </w:t>
      </w:r>
      <w:r w:rsidR="0059681C">
        <w:rPr>
          <w:sz w:val="28"/>
          <w:szCs w:val="28"/>
        </w:rPr>
        <w:br/>
        <w:t>in denen viele Menschen mit Behinderungen wohnten,</w:t>
      </w:r>
      <w:r w:rsidR="00694F27">
        <w:rPr>
          <w:sz w:val="28"/>
          <w:szCs w:val="28"/>
        </w:rPr>
        <w:br/>
        <w:t xml:space="preserve">es jetzt leichter ist, </w:t>
      </w:r>
      <w:r w:rsidR="00694F27">
        <w:rPr>
          <w:sz w:val="28"/>
          <w:szCs w:val="28"/>
        </w:rPr>
        <w:br/>
        <w:t xml:space="preserve">Menschen mit Behinderungen </w:t>
      </w:r>
      <w:r w:rsidR="00694F27">
        <w:rPr>
          <w:sz w:val="28"/>
          <w:szCs w:val="28"/>
        </w:rPr>
        <w:br/>
        <w:t xml:space="preserve">aus privaten Wohnungen </w:t>
      </w:r>
      <w:r w:rsidR="001801CE">
        <w:rPr>
          <w:sz w:val="28"/>
          <w:szCs w:val="28"/>
        </w:rPr>
        <w:br/>
      </w:r>
      <w:r w:rsidR="00694F27">
        <w:rPr>
          <w:sz w:val="28"/>
          <w:szCs w:val="28"/>
        </w:rPr>
        <w:t>zu retten.</w:t>
      </w:r>
      <w:r w:rsidR="00694F27">
        <w:rPr>
          <w:sz w:val="28"/>
          <w:szCs w:val="28"/>
        </w:rPr>
        <w:br/>
        <w:t xml:space="preserve">Es müssen nicht mehr so viele Menschen mit Behinderungen </w:t>
      </w:r>
      <w:r w:rsidR="001801CE">
        <w:rPr>
          <w:sz w:val="28"/>
          <w:szCs w:val="28"/>
        </w:rPr>
        <w:br/>
      </w:r>
      <w:r w:rsidR="00694F27">
        <w:rPr>
          <w:sz w:val="28"/>
          <w:szCs w:val="28"/>
        </w:rPr>
        <w:t>an einem Ort</w:t>
      </w:r>
      <w:r w:rsidR="0059681C">
        <w:rPr>
          <w:sz w:val="28"/>
          <w:szCs w:val="28"/>
        </w:rPr>
        <w:t xml:space="preserve"> </w:t>
      </w:r>
      <w:r w:rsidR="0059681C">
        <w:rPr>
          <w:sz w:val="28"/>
          <w:szCs w:val="28"/>
        </w:rPr>
        <w:br/>
        <w:t>und auf einmal</w:t>
      </w:r>
      <w:r w:rsidR="00694F27">
        <w:rPr>
          <w:sz w:val="28"/>
          <w:szCs w:val="28"/>
        </w:rPr>
        <w:t>,</w:t>
      </w:r>
      <w:r w:rsidR="00694F27">
        <w:rPr>
          <w:sz w:val="28"/>
          <w:szCs w:val="28"/>
        </w:rPr>
        <w:br/>
        <w:t>gerettet werden.</w:t>
      </w:r>
      <w:r w:rsidR="00694F27">
        <w:rPr>
          <w:sz w:val="28"/>
          <w:szCs w:val="28"/>
        </w:rPr>
        <w:br/>
        <w:t xml:space="preserve">Aus Privat-Wohnungen </w:t>
      </w:r>
      <w:r w:rsidR="001801CE">
        <w:rPr>
          <w:sz w:val="28"/>
          <w:szCs w:val="28"/>
        </w:rPr>
        <w:br/>
      </w:r>
      <w:r w:rsidR="00694F27">
        <w:rPr>
          <w:sz w:val="28"/>
          <w:szCs w:val="28"/>
        </w:rPr>
        <w:t xml:space="preserve">müssen nur einzelne Personen mit Behinderungen </w:t>
      </w:r>
      <w:r w:rsidR="001801CE">
        <w:rPr>
          <w:sz w:val="28"/>
          <w:szCs w:val="28"/>
        </w:rPr>
        <w:br/>
      </w:r>
      <w:r w:rsidR="00694F27">
        <w:rPr>
          <w:sz w:val="28"/>
          <w:szCs w:val="28"/>
        </w:rPr>
        <w:t xml:space="preserve">gerettet werden. </w:t>
      </w:r>
      <w:r w:rsidR="0059681C">
        <w:rPr>
          <w:sz w:val="28"/>
          <w:szCs w:val="28"/>
        </w:rPr>
        <w:br/>
        <w:t>Dies ist dann für die Rettungs-Kräfte einfacher.</w:t>
      </w:r>
      <w:r w:rsidR="00694F27">
        <w:rPr>
          <w:sz w:val="28"/>
          <w:szCs w:val="28"/>
        </w:rPr>
        <w:br/>
        <w:t>D</w:t>
      </w:r>
      <w:r w:rsidR="001801CE">
        <w:rPr>
          <w:sz w:val="28"/>
          <w:szCs w:val="28"/>
        </w:rPr>
        <w:t>amit</w:t>
      </w:r>
      <w:r w:rsidR="0059681C">
        <w:rPr>
          <w:sz w:val="28"/>
          <w:szCs w:val="28"/>
        </w:rPr>
        <w:t xml:space="preserve"> kann man sich auch auf Personen mehr konzentrieren,</w:t>
      </w:r>
      <w:r w:rsidR="0059681C">
        <w:rPr>
          <w:sz w:val="28"/>
          <w:szCs w:val="28"/>
        </w:rPr>
        <w:br/>
        <w:t>die gerettet werden müssen.</w:t>
      </w:r>
    </w:p>
    <w:p w14:paraId="3ECB3BD5" w14:textId="460F3AF4" w:rsidR="00BA76BE" w:rsidRDefault="00BA76BE" w:rsidP="00C274EE">
      <w:pPr>
        <w:rPr>
          <w:sz w:val="28"/>
          <w:szCs w:val="28"/>
        </w:rPr>
      </w:pPr>
      <w:r>
        <w:rPr>
          <w:sz w:val="28"/>
          <w:szCs w:val="28"/>
        </w:rPr>
        <w:t>Es wird gesagt,</w:t>
      </w:r>
      <w:r>
        <w:rPr>
          <w:sz w:val="28"/>
          <w:szCs w:val="28"/>
        </w:rPr>
        <w:br/>
        <w:t>dass es wichtig ist;</w:t>
      </w:r>
      <w:r>
        <w:rPr>
          <w:sz w:val="28"/>
          <w:szCs w:val="28"/>
        </w:rPr>
        <w:br/>
        <w:t xml:space="preserve">Menschen mit Lernschwierigkeiten zu schulen </w:t>
      </w:r>
      <w:r w:rsidR="001801CE">
        <w:rPr>
          <w:sz w:val="28"/>
          <w:szCs w:val="28"/>
        </w:rPr>
        <w:br/>
        <w:t xml:space="preserve">in </w:t>
      </w:r>
      <w:r>
        <w:rPr>
          <w:sz w:val="28"/>
          <w:szCs w:val="28"/>
        </w:rPr>
        <w:t>der Anwendung von Not-Fall-Apps.</w:t>
      </w:r>
      <w:r>
        <w:rPr>
          <w:sz w:val="28"/>
          <w:szCs w:val="28"/>
        </w:rPr>
        <w:br/>
        <w:t xml:space="preserve">Damit Menschen mit Lernschwierigkeiten </w:t>
      </w:r>
      <w:r>
        <w:rPr>
          <w:sz w:val="28"/>
          <w:szCs w:val="28"/>
        </w:rPr>
        <w:br/>
        <w:t>im Not-F</w:t>
      </w:r>
      <w:r w:rsidR="00D16BF1">
        <w:rPr>
          <w:sz w:val="28"/>
          <w:szCs w:val="28"/>
        </w:rPr>
        <w:t>all auch schnell Hilfe holen</w:t>
      </w:r>
      <w:r>
        <w:rPr>
          <w:sz w:val="28"/>
          <w:szCs w:val="28"/>
        </w:rPr>
        <w:t xml:space="preserve"> können.</w:t>
      </w:r>
      <w:r w:rsidR="00694F27">
        <w:rPr>
          <w:sz w:val="28"/>
          <w:szCs w:val="28"/>
        </w:rPr>
        <w:br/>
      </w:r>
    </w:p>
    <w:p w14:paraId="62940945" w14:textId="33C82EB8" w:rsidR="00694F27" w:rsidRDefault="00694F27" w:rsidP="00C274EE">
      <w:pPr>
        <w:rPr>
          <w:sz w:val="28"/>
          <w:szCs w:val="28"/>
        </w:rPr>
      </w:pPr>
      <w:r>
        <w:rPr>
          <w:sz w:val="28"/>
          <w:szCs w:val="28"/>
        </w:rPr>
        <w:t>Auch der Sozial-Raum muss mehr mit-gedacht werden.</w:t>
      </w:r>
      <w:r>
        <w:rPr>
          <w:sz w:val="28"/>
          <w:szCs w:val="28"/>
        </w:rPr>
        <w:br/>
        <w:t xml:space="preserve">Dazu zählen die Unterstützungs-Leistungen </w:t>
      </w:r>
      <w:r w:rsidR="001801CE">
        <w:rPr>
          <w:sz w:val="28"/>
          <w:szCs w:val="28"/>
        </w:rPr>
        <w:br/>
      </w:r>
      <w:r w:rsidR="00D16BF1">
        <w:rPr>
          <w:sz w:val="28"/>
          <w:szCs w:val="28"/>
        </w:rPr>
        <w:t>von Nachbarinnen und Nachbarn,</w:t>
      </w:r>
      <w:r w:rsidR="00D16BF1">
        <w:rPr>
          <w:sz w:val="28"/>
          <w:szCs w:val="28"/>
        </w:rPr>
        <w:br/>
        <w:t>und von Menschen in der Umgebung,</w:t>
      </w:r>
      <w:r w:rsidR="00D16BF1">
        <w:rPr>
          <w:sz w:val="28"/>
          <w:szCs w:val="28"/>
        </w:rPr>
        <w:br/>
        <w:t>wo Menschen mit Behinderungen wohnen</w:t>
      </w:r>
      <w:r>
        <w:rPr>
          <w:sz w:val="28"/>
          <w:szCs w:val="28"/>
        </w:rPr>
        <w:t>.</w:t>
      </w:r>
    </w:p>
    <w:p w14:paraId="24FEDE76" w14:textId="5DB7AA7F" w:rsidR="00BA76BE" w:rsidRDefault="00BA76BE" w:rsidP="00C274EE">
      <w:pPr>
        <w:rPr>
          <w:sz w:val="28"/>
          <w:szCs w:val="28"/>
        </w:rPr>
      </w:pPr>
    </w:p>
    <w:p w14:paraId="268DFB76" w14:textId="0293E843" w:rsidR="000F5A4F" w:rsidRDefault="000F5A4F" w:rsidP="000F5A4F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040271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251BD0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  <w:r w:rsidR="00D16063">
        <w:rPr>
          <w:b/>
          <w:sz w:val="28"/>
          <w:szCs w:val="28"/>
        </w:rPr>
        <w:br/>
        <w:t>Es wird eine Pause gemacht.</w:t>
      </w:r>
    </w:p>
    <w:p w14:paraId="425CDA19" w14:textId="2FF4A354" w:rsidR="0008686C" w:rsidRDefault="0008686C" w:rsidP="00C274EE">
      <w:pPr>
        <w:rPr>
          <w:sz w:val="28"/>
          <w:szCs w:val="28"/>
        </w:rPr>
      </w:pPr>
    </w:p>
    <w:p w14:paraId="572A8F9A" w14:textId="1980D572" w:rsidR="000F5A4F" w:rsidRDefault="000F5A4F" w:rsidP="000F5A4F">
      <w:pPr>
        <w:pStyle w:val="berschrift2"/>
      </w:pPr>
      <w:r>
        <w:t>Abteilung</w:t>
      </w:r>
      <w:r w:rsidR="0079069E">
        <w:t xml:space="preserve"> </w:t>
      </w:r>
      <w:r w:rsidR="00CA2F14">
        <w:t>Öffentlicher Gesundheits-Dienst</w:t>
      </w:r>
      <w:r w:rsidR="00F5269E">
        <w:t>:</w:t>
      </w:r>
    </w:p>
    <w:p w14:paraId="47D5E9CD" w14:textId="476A9BCF" w:rsidR="00A4702B" w:rsidRDefault="00CA2F14" w:rsidP="00BD227D">
      <w:pPr>
        <w:rPr>
          <w:sz w:val="28"/>
          <w:szCs w:val="28"/>
        </w:rPr>
      </w:pPr>
      <w:r>
        <w:rPr>
          <w:sz w:val="28"/>
          <w:szCs w:val="28"/>
        </w:rPr>
        <w:t>Es wird berichtet,</w:t>
      </w:r>
      <w:r>
        <w:rPr>
          <w:sz w:val="28"/>
          <w:szCs w:val="28"/>
        </w:rPr>
        <w:br/>
        <w:t xml:space="preserve">dass eine Veranstaltung </w:t>
      </w:r>
      <w:r w:rsidR="00A4702B">
        <w:rPr>
          <w:sz w:val="28"/>
          <w:szCs w:val="28"/>
        </w:rPr>
        <w:br/>
      </w:r>
      <w:r>
        <w:rPr>
          <w:sz w:val="28"/>
          <w:szCs w:val="28"/>
        </w:rPr>
        <w:t>über Hospiz</w:t>
      </w:r>
      <w:r w:rsidR="00A4702B">
        <w:rPr>
          <w:sz w:val="28"/>
          <w:szCs w:val="28"/>
        </w:rPr>
        <w:t>-Versorgung</w:t>
      </w:r>
      <w:r w:rsidR="00A4702B">
        <w:rPr>
          <w:sz w:val="28"/>
          <w:szCs w:val="28"/>
        </w:rPr>
        <w:br/>
      </w:r>
      <w:r>
        <w:rPr>
          <w:sz w:val="28"/>
          <w:szCs w:val="28"/>
        </w:rPr>
        <w:t xml:space="preserve">und Palliativ-Versorgung </w:t>
      </w:r>
      <w:r w:rsidR="00A4702B">
        <w:rPr>
          <w:sz w:val="28"/>
          <w:szCs w:val="28"/>
        </w:rPr>
        <w:br/>
        <w:t>für</w:t>
      </w:r>
      <w:r>
        <w:rPr>
          <w:sz w:val="28"/>
          <w:szCs w:val="28"/>
        </w:rPr>
        <w:t xml:space="preserve"> ältere Menschen </w:t>
      </w:r>
      <w:r w:rsidR="00A4702B">
        <w:rPr>
          <w:sz w:val="28"/>
          <w:szCs w:val="28"/>
        </w:rPr>
        <w:br/>
        <w:t>und Menschen mit Behinderungen geplant ist.</w:t>
      </w:r>
      <w:r w:rsidR="00A4702B">
        <w:rPr>
          <w:sz w:val="28"/>
          <w:szCs w:val="28"/>
        </w:rPr>
        <w:br/>
        <w:t>D</w:t>
      </w:r>
      <w:r>
        <w:rPr>
          <w:sz w:val="28"/>
          <w:szCs w:val="28"/>
        </w:rPr>
        <w:t>abei wird auch über die Vorsorge-Vollmacht informiert.</w:t>
      </w:r>
      <w:r w:rsidR="00A4702B">
        <w:rPr>
          <w:sz w:val="28"/>
          <w:szCs w:val="28"/>
        </w:rPr>
        <w:br/>
        <w:t xml:space="preserve">Eine Vorsorge-Vollmacht </w:t>
      </w:r>
      <w:r w:rsidR="00A4702B">
        <w:rPr>
          <w:sz w:val="28"/>
          <w:szCs w:val="28"/>
        </w:rPr>
        <w:br/>
        <w:t xml:space="preserve">ist ein Schreiben </w:t>
      </w:r>
      <w:r w:rsidR="00A4702B">
        <w:rPr>
          <w:sz w:val="28"/>
          <w:szCs w:val="28"/>
        </w:rPr>
        <w:br/>
        <w:t xml:space="preserve">in dem steht </w:t>
      </w:r>
      <w:r w:rsidR="00A4702B">
        <w:rPr>
          <w:sz w:val="28"/>
          <w:szCs w:val="28"/>
        </w:rPr>
        <w:br/>
        <w:t>was einer Person wichtig ist</w:t>
      </w:r>
      <w:r w:rsidR="00A4702B">
        <w:rPr>
          <w:sz w:val="28"/>
          <w:szCs w:val="28"/>
        </w:rPr>
        <w:br/>
        <w:t>und was getan werden soll</w:t>
      </w:r>
      <w:r w:rsidR="00A4702B">
        <w:rPr>
          <w:sz w:val="28"/>
          <w:szCs w:val="28"/>
        </w:rPr>
        <w:br/>
        <w:t>wenn es zu einer Situation kommt,</w:t>
      </w:r>
      <w:r w:rsidR="00A4702B">
        <w:rPr>
          <w:sz w:val="28"/>
          <w:szCs w:val="28"/>
        </w:rPr>
        <w:br/>
        <w:t xml:space="preserve">in der die Person </w:t>
      </w:r>
      <w:r w:rsidR="00A4702B">
        <w:rPr>
          <w:sz w:val="28"/>
          <w:szCs w:val="28"/>
        </w:rPr>
        <w:br/>
        <w:t>nicht mehr selbst entscheiden kann.</w:t>
      </w:r>
    </w:p>
    <w:p w14:paraId="4E05AEB1" w14:textId="77777777" w:rsidR="00A4702B" w:rsidRDefault="00CA2F14" w:rsidP="00BD227D">
      <w:pPr>
        <w:rPr>
          <w:sz w:val="28"/>
          <w:szCs w:val="28"/>
        </w:rPr>
      </w:pPr>
      <w:r>
        <w:rPr>
          <w:sz w:val="28"/>
          <w:szCs w:val="28"/>
        </w:rPr>
        <w:br/>
        <w:t>Hospiz-Versorgung bedeutet,</w:t>
      </w:r>
      <w:r>
        <w:rPr>
          <w:sz w:val="28"/>
          <w:szCs w:val="28"/>
        </w:rPr>
        <w:br/>
        <w:t xml:space="preserve">sterbenden Menschen </w:t>
      </w:r>
      <w:r w:rsidR="00A4702B">
        <w:rPr>
          <w:sz w:val="28"/>
          <w:szCs w:val="28"/>
        </w:rPr>
        <w:br/>
        <w:t>ein gutes</w:t>
      </w:r>
      <w:r w:rsidR="00A4702B">
        <w:rPr>
          <w:sz w:val="28"/>
          <w:szCs w:val="28"/>
        </w:rPr>
        <w:br/>
      </w:r>
      <w:r>
        <w:rPr>
          <w:sz w:val="28"/>
          <w:szCs w:val="28"/>
        </w:rPr>
        <w:t xml:space="preserve">und selbst-bestimmtes Leben </w:t>
      </w:r>
      <w:r w:rsidR="00A4702B">
        <w:rPr>
          <w:sz w:val="28"/>
          <w:szCs w:val="28"/>
        </w:rPr>
        <w:br/>
      </w:r>
      <w:r>
        <w:rPr>
          <w:sz w:val="28"/>
          <w:szCs w:val="28"/>
        </w:rPr>
        <w:t>bis zum Tod zu ermöglichen.</w:t>
      </w:r>
      <w:r>
        <w:rPr>
          <w:sz w:val="28"/>
          <w:szCs w:val="28"/>
        </w:rPr>
        <w:br/>
        <w:t xml:space="preserve">Palliativ-Versorgung bedeutet, </w:t>
      </w:r>
      <w:r w:rsidR="00A4702B">
        <w:rPr>
          <w:sz w:val="28"/>
          <w:szCs w:val="28"/>
        </w:rPr>
        <w:br/>
      </w:r>
      <w:r>
        <w:rPr>
          <w:sz w:val="28"/>
          <w:szCs w:val="28"/>
        </w:rPr>
        <w:t xml:space="preserve">die ganzheitliche Versorgung von Menschen, </w:t>
      </w:r>
      <w:r w:rsidR="00A4702B">
        <w:rPr>
          <w:sz w:val="28"/>
          <w:szCs w:val="28"/>
        </w:rPr>
        <w:br/>
      </w:r>
      <w:r>
        <w:rPr>
          <w:sz w:val="28"/>
          <w:szCs w:val="28"/>
        </w:rPr>
        <w:t xml:space="preserve">die nicht mehr geheilt werden können. </w:t>
      </w:r>
      <w:r w:rsidR="00F03D24">
        <w:rPr>
          <w:sz w:val="28"/>
          <w:szCs w:val="28"/>
        </w:rPr>
        <w:br/>
      </w:r>
    </w:p>
    <w:p w14:paraId="6F3B91F5" w14:textId="7175F2A7" w:rsidR="00CA2F14" w:rsidRDefault="00F03D24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Es wird informiert, </w:t>
      </w:r>
      <w:r>
        <w:rPr>
          <w:sz w:val="28"/>
          <w:szCs w:val="28"/>
        </w:rPr>
        <w:br/>
        <w:t>dass die Hospiz-Versorgung</w:t>
      </w:r>
      <w:r>
        <w:rPr>
          <w:sz w:val="28"/>
          <w:szCs w:val="28"/>
        </w:rPr>
        <w:br/>
        <w:t>und die Palliativ-Versorgung</w:t>
      </w:r>
      <w:r>
        <w:rPr>
          <w:sz w:val="28"/>
          <w:szCs w:val="28"/>
        </w:rPr>
        <w:br/>
        <w:t>nicht zwischen Menschen mit Behinderungen</w:t>
      </w:r>
      <w:r>
        <w:rPr>
          <w:sz w:val="28"/>
          <w:szCs w:val="28"/>
        </w:rPr>
        <w:br/>
        <w:t>und Menschen ohne Behinderungen unterscheidet.</w:t>
      </w:r>
      <w:r w:rsidR="00167CD5">
        <w:rPr>
          <w:sz w:val="28"/>
          <w:szCs w:val="28"/>
        </w:rPr>
        <w:br/>
        <w:t>Es wird gesagt,</w:t>
      </w:r>
      <w:r w:rsidR="00167CD5">
        <w:rPr>
          <w:sz w:val="28"/>
          <w:szCs w:val="28"/>
        </w:rPr>
        <w:br/>
        <w:t xml:space="preserve">dass es schwierig ist </w:t>
      </w:r>
      <w:r w:rsidR="00A4702B">
        <w:rPr>
          <w:sz w:val="28"/>
          <w:szCs w:val="28"/>
        </w:rPr>
        <w:br/>
      </w:r>
      <w:r w:rsidR="00167CD5">
        <w:rPr>
          <w:sz w:val="28"/>
          <w:szCs w:val="28"/>
        </w:rPr>
        <w:t xml:space="preserve">eine Erhebung zu machen, </w:t>
      </w:r>
      <w:r w:rsidR="00167CD5">
        <w:rPr>
          <w:sz w:val="28"/>
          <w:szCs w:val="28"/>
        </w:rPr>
        <w:br/>
        <w:t xml:space="preserve">wie viele Menschen mit Behinderungen </w:t>
      </w:r>
      <w:r w:rsidR="00167CD5">
        <w:rPr>
          <w:sz w:val="28"/>
          <w:szCs w:val="28"/>
        </w:rPr>
        <w:br/>
        <w:t xml:space="preserve">die Palliativ-Versorgung </w:t>
      </w:r>
      <w:r w:rsidR="00167CD5">
        <w:rPr>
          <w:sz w:val="28"/>
          <w:szCs w:val="28"/>
        </w:rPr>
        <w:br/>
        <w:t xml:space="preserve">und Hospiz-Versorgung </w:t>
      </w:r>
      <w:r w:rsidR="00167CD5">
        <w:rPr>
          <w:sz w:val="28"/>
          <w:szCs w:val="28"/>
        </w:rPr>
        <w:br/>
        <w:t xml:space="preserve">in Anspruch nehmen, </w:t>
      </w:r>
      <w:r w:rsidR="00167CD5">
        <w:rPr>
          <w:sz w:val="28"/>
          <w:szCs w:val="28"/>
        </w:rPr>
        <w:br/>
        <w:t xml:space="preserve">da zwischen Menschen mit Behinderungen </w:t>
      </w:r>
      <w:r w:rsidR="00167CD5">
        <w:rPr>
          <w:sz w:val="28"/>
          <w:szCs w:val="28"/>
        </w:rPr>
        <w:br/>
        <w:t xml:space="preserve">und Menschen ohne Behinderungen </w:t>
      </w:r>
      <w:r w:rsidR="00167CD5">
        <w:rPr>
          <w:sz w:val="28"/>
          <w:szCs w:val="28"/>
        </w:rPr>
        <w:br/>
        <w:t xml:space="preserve">nicht unterschieden wird. </w:t>
      </w:r>
      <w:r w:rsidR="00A4702B">
        <w:rPr>
          <w:sz w:val="28"/>
          <w:szCs w:val="28"/>
        </w:rPr>
        <w:br/>
        <w:t>I</w:t>
      </w:r>
      <w:r w:rsidR="0023322A">
        <w:rPr>
          <w:sz w:val="28"/>
          <w:szCs w:val="28"/>
        </w:rPr>
        <w:t>n der letzten Sitzung wurde besprochen,</w:t>
      </w:r>
      <w:r w:rsidR="0023322A">
        <w:rPr>
          <w:sz w:val="28"/>
          <w:szCs w:val="28"/>
        </w:rPr>
        <w:br/>
        <w:t>dass es</w:t>
      </w:r>
      <w:r w:rsidR="00A4702B">
        <w:rPr>
          <w:sz w:val="28"/>
          <w:szCs w:val="28"/>
        </w:rPr>
        <w:t xml:space="preserve"> eine </w:t>
      </w:r>
      <w:r w:rsidR="0023322A">
        <w:rPr>
          <w:sz w:val="28"/>
          <w:szCs w:val="28"/>
        </w:rPr>
        <w:t xml:space="preserve">Fort-Bildung braucht </w:t>
      </w:r>
      <w:r w:rsidR="00720B7C">
        <w:rPr>
          <w:sz w:val="28"/>
          <w:szCs w:val="28"/>
        </w:rPr>
        <w:br/>
      </w:r>
      <w:r w:rsidR="0023322A">
        <w:rPr>
          <w:sz w:val="28"/>
          <w:szCs w:val="28"/>
        </w:rPr>
        <w:t xml:space="preserve">für </w:t>
      </w:r>
      <w:r w:rsidR="00A4702B">
        <w:rPr>
          <w:sz w:val="28"/>
          <w:szCs w:val="28"/>
        </w:rPr>
        <w:t>Personen</w:t>
      </w:r>
      <w:r w:rsidR="0023322A">
        <w:rPr>
          <w:sz w:val="28"/>
          <w:szCs w:val="28"/>
        </w:rPr>
        <w:t xml:space="preserve">, </w:t>
      </w:r>
      <w:r w:rsidR="00720B7C">
        <w:rPr>
          <w:sz w:val="28"/>
          <w:szCs w:val="28"/>
        </w:rPr>
        <w:br/>
      </w:r>
      <w:r w:rsidR="0023322A">
        <w:rPr>
          <w:sz w:val="28"/>
          <w:szCs w:val="28"/>
        </w:rPr>
        <w:t xml:space="preserve">die in der Hospiz-Versorgung </w:t>
      </w:r>
      <w:r w:rsidR="00720B7C">
        <w:rPr>
          <w:sz w:val="28"/>
          <w:szCs w:val="28"/>
        </w:rPr>
        <w:br/>
      </w:r>
      <w:r w:rsidR="0023322A">
        <w:rPr>
          <w:sz w:val="28"/>
          <w:szCs w:val="28"/>
        </w:rPr>
        <w:t xml:space="preserve">und in der Palliativ-Versorgung </w:t>
      </w:r>
      <w:r w:rsidR="00A4702B">
        <w:rPr>
          <w:sz w:val="28"/>
          <w:szCs w:val="28"/>
        </w:rPr>
        <w:t>arbeiten</w:t>
      </w:r>
      <w:r w:rsidR="00A4702B">
        <w:rPr>
          <w:sz w:val="28"/>
          <w:szCs w:val="28"/>
        </w:rPr>
        <w:br/>
        <w:t xml:space="preserve">und Menschen mit Behinderungen betreuen </w:t>
      </w:r>
      <w:r w:rsidR="00A4702B">
        <w:rPr>
          <w:sz w:val="28"/>
          <w:szCs w:val="28"/>
        </w:rPr>
        <w:br/>
        <w:t>und begleiten.</w:t>
      </w:r>
      <w:r w:rsidR="00720B7C">
        <w:rPr>
          <w:sz w:val="28"/>
          <w:szCs w:val="28"/>
        </w:rPr>
        <w:br/>
        <w:t xml:space="preserve">Es wird dazu </w:t>
      </w:r>
      <w:r w:rsidR="00406287">
        <w:rPr>
          <w:sz w:val="28"/>
          <w:szCs w:val="28"/>
        </w:rPr>
        <w:t xml:space="preserve">in der Sitzung </w:t>
      </w:r>
      <w:r w:rsidR="00720B7C">
        <w:rPr>
          <w:sz w:val="28"/>
          <w:szCs w:val="28"/>
        </w:rPr>
        <w:t xml:space="preserve">gesagt, </w:t>
      </w:r>
      <w:r w:rsidR="00720B7C">
        <w:rPr>
          <w:sz w:val="28"/>
          <w:szCs w:val="28"/>
        </w:rPr>
        <w:br/>
        <w:t>dass dies nicht notwendig ist,</w:t>
      </w:r>
      <w:r w:rsidR="00720B7C">
        <w:rPr>
          <w:sz w:val="28"/>
          <w:szCs w:val="28"/>
        </w:rPr>
        <w:br/>
        <w:t>da kein Unterschied gemacht wird</w:t>
      </w:r>
      <w:r w:rsidR="00720B7C">
        <w:rPr>
          <w:sz w:val="28"/>
          <w:szCs w:val="28"/>
        </w:rPr>
        <w:br/>
        <w:t>zwischen Menschen mit Behinderungen</w:t>
      </w:r>
      <w:r w:rsidR="00720B7C">
        <w:rPr>
          <w:sz w:val="28"/>
          <w:szCs w:val="28"/>
        </w:rPr>
        <w:br/>
        <w:t>und Menschen ohne Behinderungen.</w:t>
      </w:r>
    </w:p>
    <w:p w14:paraId="5247ADA3" w14:textId="1E929912" w:rsidR="00720B7C" w:rsidRDefault="00720B7C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Es wird auf den Jahres-Bericht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>des Tiroler Gesundheits-Fonds hin-gewiesen.</w:t>
      </w:r>
      <w:r>
        <w:rPr>
          <w:sz w:val="28"/>
          <w:szCs w:val="28"/>
        </w:rPr>
        <w:br/>
        <w:t>Das ist der Link dazu:</w:t>
      </w:r>
      <w:r w:rsidR="00D66F47">
        <w:rPr>
          <w:sz w:val="28"/>
          <w:szCs w:val="28"/>
        </w:rPr>
        <w:br/>
      </w:r>
      <w:hyperlink r:id="rId10" w:history="1">
        <w:r w:rsidRPr="00720B7C">
          <w:rPr>
            <w:color w:val="0000FF"/>
            <w:sz w:val="28"/>
            <w:szCs w:val="28"/>
            <w:u w:val="single"/>
          </w:rPr>
          <w:t>Tiroler Gesundheitsfonds | Land Tirol</w:t>
        </w:r>
      </w:hyperlink>
      <w:r w:rsidR="00D66F47">
        <w:rPr>
          <w:color w:val="0000FF"/>
          <w:sz w:val="28"/>
          <w:szCs w:val="28"/>
          <w:u w:val="single"/>
        </w:rPr>
        <w:br/>
      </w:r>
    </w:p>
    <w:p w14:paraId="6166E83D" w14:textId="77777777" w:rsidR="00D66F47" w:rsidRDefault="00001733" w:rsidP="00BD227D">
      <w:pPr>
        <w:rPr>
          <w:sz w:val="28"/>
          <w:szCs w:val="28"/>
        </w:rPr>
      </w:pPr>
      <w:r>
        <w:rPr>
          <w:sz w:val="28"/>
          <w:szCs w:val="28"/>
        </w:rPr>
        <w:t>Es wird informiert,</w:t>
      </w:r>
      <w:r>
        <w:rPr>
          <w:sz w:val="28"/>
          <w:szCs w:val="28"/>
        </w:rPr>
        <w:br/>
      </w:r>
      <w:r w:rsidR="00EB4002">
        <w:rPr>
          <w:sz w:val="28"/>
          <w:szCs w:val="28"/>
        </w:rPr>
        <w:t>dass es seit September 2019</w:t>
      </w:r>
      <w:r w:rsidR="00EB4002">
        <w:rPr>
          <w:sz w:val="28"/>
          <w:szCs w:val="28"/>
        </w:rPr>
        <w:br/>
        <w:t>in allen Bezirken von Tirol</w:t>
      </w:r>
      <w:r w:rsidR="00EB4002">
        <w:rPr>
          <w:sz w:val="28"/>
          <w:szCs w:val="28"/>
        </w:rPr>
        <w:br/>
        <w:t>eine Hospiz-Versorgung</w:t>
      </w:r>
      <w:r w:rsidR="00EB4002">
        <w:rPr>
          <w:sz w:val="28"/>
          <w:szCs w:val="28"/>
        </w:rPr>
        <w:br/>
        <w:t>und eine Palliativ-Versorgung gibt.</w:t>
      </w:r>
      <w:r w:rsidR="00EB4002">
        <w:rPr>
          <w:sz w:val="28"/>
          <w:szCs w:val="28"/>
        </w:rPr>
        <w:br/>
      </w:r>
    </w:p>
    <w:p w14:paraId="1FD92AC3" w14:textId="244E0D74" w:rsidR="00085BE6" w:rsidRDefault="00001733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Die Tiroler Hospiz-Gemeinschaft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bietet gemeinsam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>mit der Bildungs-Akademie Fort</w:t>
      </w:r>
      <w:r w:rsidR="00406287">
        <w:rPr>
          <w:sz w:val="28"/>
          <w:szCs w:val="28"/>
        </w:rPr>
        <w:t>-B</w:t>
      </w:r>
      <w:r>
        <w:rPr>
          <w:sz w:val="28"/>
          <w:szCs w:val="28"/>
        </w:rPr>
        <w:t>ildungen an.</w:t>
      </w:r>
      <w:r>
        <w:rPr>
          <w:sz w:val="28"/>
          <w:szCs w:val="28"/>
        </w:rPr>
        <w:br/>
        <w:t xml:space="preserve">Die Einrichtungen der Behinderten-Hilfe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können sich bei der Tiroler Hospiz-Gemeinschaft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und bei der Bildungs-Akademie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beraten lassen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und Unterstützungen anfordern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>im Hinblick auf Schulungen beziehungsweise Fort</w:t>
      </w:r>
      <w:r w:rsidR="00406287">
        <w:rPr>
          <w:sz w:val="28"/>
          <w:szCs w:val="28"/>
        </w:rPr>
        <w:t>-B</w:t>
      </w:r>
      <w:r>
        <w:rPr>
          <w:sz w:val="28"/>
          <w:szCs w:val="28"/>
        </w:rPr>
        <w:t>ildungen.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Zum Thema Palliativ-Versorgung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und Hospiz-Versorgung </w:t>
      </w:r>
      <w:r w:rsidR="00406287">
        <w:rPr>
          <w:sz w:val="28"/>
          <w:szCs w:val="28"/>
        </w:rPr>
        <w:br/>
        <w:t>gibt es auch ein Informations-H</w:t>
      </w:r>
      <w:r>
        <w:rPr>
          <w:sz w:val="28"/>
          <w:szCs w:val="28"/>
        </w:rPr>
        <w:t xml:space="preserve">eft.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Dieses </w:t>
      </w:r>
      <w:r w:rsidR="00406287">
        <w:rPr>
          <w:sz w:val="28"/>
          <w:szCs w:val="28"/>
        </w:rPr>
        <w:t xml:space="preserve">Heft </w:t>
      </w:r>
      <w:r>
        <w:rPr>
          <w:sz w:val="28"/>
          <w:szCs w:val="28"/>
        </w:rPr>
        <w:t xml:space="preserve">richtet sich an Menschen mit Behinderungen, 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Einrichtungen </w:t>
      </w:r>
      <w:r w:rsidR="00406287">
        <w:rPr>
          <w:sz w:val="28"/>
          <w:szCs w:val="28"/>
        </w:rPr>
        <w:t>der Behinderten-Hilfe</w:t>
      </w:r>
      <w:r w:rsidR="00406287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406287">
        <w:rPr>
          <w:sz w:val="28"/>
          <w:szCs w:val="28"/>
        </w:rPr>
        <w:t>Menschen,</w:t>
      </w:r>
      <w:r w:rsidR="00406287">
        <w:rPr>
          <w:sz w:val="28"/>
          <w:szCs w:val="28"/>
        </w:rPr>
        <w:br/>
        <w:t xml:space="preserve">die in </w:t>
      </w:r>
      <w:r w:rsidR="00085BE6">
        <w:rPr>
          <w:sz w:val="28"/>
          <w:szCs w:val="28"/>
        </w:rPr>
        <w:t>daheim leben.</w:t>
      </w:r>
      <w:r w:rsidR="00085BE6">
        <w:rPr>
          <w:sz w:val="28"/>
          <w:szCs w:val="28"/>
        </w:rPr>
        <w:br/>
      </w:r>
      <w:r>
        <w:rPr>
          <w:sz w:val="28"/>
          <w:szCs w:val="28"/>
        </w:rPr>
        <w:t>Dieses Informations-Heft wird 2024 barrierefrei ge</w:t>
      </w:r>
      <w:r w:rsidR="00085BE6">
        <w:rPr>
          <w:sz w:val="28"/>
          <w:szCs w:val="28"/>
        </w:rPr>
        <w:t>macht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4BDD53BC" w14:textId="77777777" w:rsidR="008C40BD" w:rsidRDefault="00001733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Es wird auch ein Konzept für die Zusatz-Ausbildung </w:t>
      </w:r>
      <w:r w:rsidR="009873A0">
        <w:rPr>
          <w:sz w:val="28"/>
          <w:szCs w:val="28"/>
        </w:rPr>
        <w:br/>
        <w:t>für</w:t>
      </w:r>
      <w:r>
        <w:rPr>
          <w:sz w:val="28"/>
          <w:szCs w:val="28"/>
        </w:rPr>
        <w:t xml:space="preserve"> </w:t>
      </w:r>
      <w:r w:rsidR="009873A0">
        <w:rPr>
          <w:sz w:val="28"/>
          <w:szCs w:val="28"/>
        </w:rPr>
        <w:t xml:space="preserve">Menschen </w:t>
      </w:r>
      <w:r w:rsidR="009873A0">
        <w:rPr>
          <w:sz w:val="28"/>
          <w:szCs w:val="28"/>
        </w:rPr>
        <w:br/>
        <w:t>die im Palliativ-B</w:t>
      </w:r>
      <w:r w:rsidR="00114D07">
        <w:rPr>
          <w:sz w:val="28"/>
          <w:szCs w:val="28"/>
        </w:rPr>
        <w:t xml:space="preserve">ereich, </w:t>
      </w:r>
      <w:r w:rsidR="009873A0">
        <w:rPr>
          <w:sz w:val="28"/>
          <w:szCs w:val="28"/>
        </w:rPr>
        <w:br/>
      </w:r>
      <w:r w:rsidR="00114D07">
        <w:rPr>
          <w:sz w:val="28"/>
          <w:szCs w:val="28"/>
        </w:rPr>
        <w:t xml:space="preserve">Menschen mit Lernschwierigkeiten </w:t>
      </w:r>
      <w:r w:rsidR="009873A0">
        <w:rPr>
          <w:sz w:val="28"/>
          <w:szCs w:val="28"/>
        </w:rPr>
        <w:br/>
      </w:r>
      <w:r w:rsidR="00114D07">
        <w:rPr>
          <w:sz w:val="28"/>
          <w:szCs w:val="28"/>
        </w:rPr>
        <w:t xml:space="preserve">und Menschen mit Sinnes-Beeinträchtigungen </w:t>
      </w:r>
      <w:r w:rsidR="009873A0">
        <w:rPr>
          <w:sz w:val="28"/>
          <w:szCs w:val="28"/>
        </w:rPr>
        <w:br/>
      </w:r>
      <w:r w:rsidR="00114D07">
        <w:rPr>
          <w:sz w:val="28"/>
          <w:szCs w:val="28"/>
        </w:rPr>
        <w:t xml:space="preserve">versorgen, </w:t>
      </w:r>
      <w:r w:rsidR="009873A0">
        <w:rPr>
          <w:sz w:val="28"/>
          <w:szCs w:val="28"/>
        </w:rPr>
        <w:br/>
      </w:r>
      <w:r w:rsidR="00114D07">
        <w:rPr>
          <w:sz w:val="28"/>
          <w:szCs w:val="28"/>
        </w:rPr>
        <w:t xml:space="preserve">geben. </w:t>
      </w:r>
      <w:r w:rsidR="009873A0">
        <w:rPr>
          <w:sz w:val="28"/>
          <w:szCs w:val="28"/>
        </w:rPr>
        <w:br/>
        <w:t>Ein Konzept ist ein Plan.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Viele </w:t>
      </w:r>
      <w:r w:rsidR="009873A0">
        <w:rPr>
          <w:sz w:val="28"/>
          <w:szCs w:val="28"/>
        </w:rPr>
        <w:t xml:space="preserve">Menschen mit verschiedenen </w:t>
      </w:r>
      <w:r w:rsidR="00881E58">
        <w:rPr>
          <w:sz w:val="28"/>
          <w:szCs w:val="28"/>
        </w:rPr>
        <w:t>Beruf</w:t>
      </w:r>
      <w:r w:rsidR="009873A0">
        <w:rPr>
          <w:sz w:val="28"/>
          <w:szCs w:val="28"/>
        </w:rPr>
        <w:t>en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müssen hier zusammen arbeiten , 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>das nennt man in schwerer Sprache Inter</w:t>
      </w:r>
      <w:r w:rsidR="009873A0">
        <w:rPr>
          <w:sz w:val="28"/>
          <w:szCs w:val="28"/>
        </w:rPr>
        <w:t>-P</w:t>
      </w:r>
      <w:r w:rsidR="00881E58">
        <w:rPr>
          <w:sz w:val="28"/>
          <w:szCs w:val="28"/>
        </w:rPr>
        <w:t xml:space="preserve">rofessionalität 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um auf die Bedürfnisse der Menschen 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>eingehen zu können.</w:t>
      </w:r>
      <w:r w:rsidR="00881E58">
        <w:rPr>
          <w:sz w:val="28"/>
          <w:szCs w:val="28"/>
        </w:rPr>
        <w:br/>
        <w:t xml:space="preserve">Es wird gesagt, 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>dass bereits bestehende Fort</w:t>
      </w:r>
      <w:r w:rsidR="009873A0">
        <w:rPr>
          <w:sz w:val="28"/>
          <w:szCs w:val="28"/>
        </w:rPr>
        <w:t>-B</w:t>
      </w:r>
      <w:r w:rsidR="00881E58">
        <w:rPr>
          <w:sz w:val="28"/>
          <w:szCs w:val="28"/>
        </w:rPr>
        <w:t xml:space="preserve">ildungen 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besser genutzt werden sollen, </w:t>
      </w:r>
      <w:r w:rsidR="009873A0">
        <w:rPr>
          <w:sz w:val="28"/>
          <w:szCs w:val="28"/>
        </w:rPr>
        <w:br/>
      </w:r>
      <w:r w:rsidR="00881E58">
        <w:rPr>
          <w:sz w:val="28"/>
          <w:szCs w:val="28"/>
        </w:rPr>
        <w:t>b</w:t>
      </w:r>
      <w:r w:rsidR="009873A0">
        <w:rPr>
          <w:sz w:val="28"/>
          <w:szCs w:val="28"/>
        </w:rPr>
        <w:t>evor neue Pläne dazu</w:t>
      </w:r>
      <w:r w:rsidR="00881E58">
        <w:rPr>
          <w:sz w:val="28"/>
          <w:szCs w:val="28"/>
        </w:rPr>
        <w:t xml:space="preserve"> erstellt werden.</w:t>
      </w:r>
      <w:r w:rsidR="00881E58">
        <w:rPr>
          <w:sz w:val="28"/>
          <w:szCs w:val="28"/>
        </w:rPr>
        <w:br/>
        <w:t xml:space="preserve">Es wird gesagt, 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dass auch im Pflege-Bereich 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das Thema der Palliativ-Versorgung 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und der Hospiz-Versorgung </w:t>
      </w:r>
      <w:r w:rsidR="008C40BD">
        <w:rPr>
          <w:sz w:val="28"/>
          <w:szCs w:val="28"/>
        </w:rPr>
        <w:br/>
        <w:t>sehr wichtig ist.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Die Palliativ-Versorgung 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und </w:t>
      </w:r>
      <w:r w:rsidR="008C40BD">
        <w:rPr>
          <w:sz w:val="28"/>
          <w:szCs w:val="28"/>
        </w:rPr>
        <w:t xml:space="preserve">die </w:t>
      </w:r>
      <w:r w:rsidR="00881E58">
        <w:rPr>
          <w:sz w:val="28"/>
          <w:szCs w:val="28"/>
        </w:rPr>
        <w:t xml:space="preserve">Hospiz-Versorgung </w:t>
      </w:r>
      <w:r w:rsidR="008C40BD">
        <w:rPr>
          <w:sz w:val="28"/>
          <w:szCs w:val="28"/>
        </w:rPr>
        <w:br/>
        <w:t>sind</w:t>
      </w:r>
      <w:r w:rsidR="00881E58">
        <w:rPr>
          <w:sz w:val="28"/>
          <w:szCs w:val="28"/>
        </w:rPr>
        <w:t xml:space="preserve"> auch Thema 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 xml:space="preserve">bei den Abschluss-Prüfungen </w:t>
      </w:r>
      <w:r w:rsidR="008C40BD">
        <w:rPr>
          <w:sz w:val="28"/>
          <w:szCs w:val="28"/>
        </w:rPr>
        <w:br/>
      </w:r>
      <w:r w:rsidR="00881E58">
        <w:rPr>
          <w:sz w:val="28"/>
          <w:szCs w:val="28"/>
        </w:rPr>
        <w:t>in der Pflege.</w:t>
      </w:r>
      <w:r w:rsidR="00881E58">
        <w:rPr>
          <w:sz w:val="28"/>
          <w:szCs w:val="28"/>
        </w:rPr>
        <w:br/>
      </w:r>
    </w:p>
    <w:p w14:paraId="6BC9AAB0" w14:textId="320485F1" w:rsidR="00AC5BAC" w:rsidRDefault="00881E58" w:rsidP="00BD227D">
      <w:pPr>
        <w:rPr>
          <w:sz w:val="28"/>
          <w:szCs w:val="28"/>
        </w:rPr>
      </w:pPr>
      <w:r>
        <w:rPr>
          <w:sz w:val="28"/>
          <w:szCs w:val="28"/>
        </w:rPr>
        <w:t>Es wird darüber informiert,</w:t>
      </w:r>
      <w:r>
        <w:rPr>
          <w:sz w:val="28"/>
          <w:szCs w:val="28"/>
        </w:rPr>
        <w:br/>
        <w:t xml:space="preserve">dass es auch mobile Palliativ-Teams gibt, </w:t>
      </w:r>
      <w:r w:rsidR="00386151">
        <w:rPr>
          <w:sz w:val="28"/>
          <w:szCs w:val="28"/>
        </w:rPr>
        <w:br/>
      </w:r>
      <w:r>
        <w:rPr>
          <w:sz w:val="28"/>
          <w:szCs w:val="28"/>
        </w:rPr>
        <w:t xml:space="preserve">die nach Hause kommen. </w:t>
      </w:r>
      <w:r w:rsidR="00386151">
        <w:rPr>
          <w:sz w:val="28"/>
          <w:szCs w:val="28"/>
        </w:rPr>
        <w:br/>
        <w:t xml:space="preserve">Diese Teams werden </w:t>
      </w:r>
      <w:r w:rsidR="00386151">
        <w:rPr>
          <w:sz w:val="28"/>
          <w:szCs w:val="28"/>
        </w:rPr>
        <w:br/>
      </w:r>
      <w:r>
        <w:rPr>
          <w:sz w:val="28"/>
          <w:szCs w:val="28"/>
        </w:rPr>
        <w:t>vom Landes-Institut für integrierte Versorgung</w:t>
      </w:r>
      <w:r w:rsidR="00386151">
        <w:rPr>
          <w:sz w:val="28"/>
          <w:szCs w:val="28"/>
        </w:rPr>
        <w:t xml:space="preserve"> beurteilt</w:t>
      </w:r>
      <w:r w:rsidR="00386151">
        <w:rPr>
          <w:sz w:val="28"/>
          <w:szCs w:val="28"/>
        </w:rPr>
        <w:br/>
        <w:t>Über die mobilen Palliativ-Teams</w:t>
      </w:r>
      <w:r w:rsidR="00386151">
        <w:rPr>
          <w:sz w:val="28"/>
          <w:szCs w:val="28"/>
        </w:rPr>
        <w:br/>
        <w:t xml:space="preserve">informieren auch </w:t>
      </w:r>
      <w:r>
        <w:rPr>
          <w:sz w:val="28"/>
          <w:szCs w:val="28"/>
        </w:rPr>
        <w:t>Ärzte</w:t>
      </w:r>
      <w:r w:rsidR="00CD4C57">
        <w:rPr>
          <w:sz w:val="28"/>
          <w:szCs w:val="28"/>
        </w:rPr>
        <w:t>.</w:t>
      </w:r>
      <w:r w:rsidR="00CD4C57">
        <w:rPr>
          <w:sz w:val="28"/>
          <w:szCs w:val="28"/>
        </w:rPr>
        <w:br/>
        <w:t>Auch bezüglich des mobilen Palliativ-T</w:t>
      </w:r>
      <w:r w:rsidR="00223B79">
        <w:rPr>
          <w:sz w:val="28"/>
          <w:szCs w:val="28"/>
        </w:rPr>
        <w:t xml:space="preserve">eams </w:t>
      </w:r>
      <w:r w:rsidR="004B6E67">
        <w:rPr>
          <w:sz w:val="28"/>
          <w:szCs w:val="28"/>
        </w:rPr>
        <w:br/>
      </w:r>
      <w:r w:rsidR="00223B79">
        <w:rPr>
          <w:sz w:val="28"/>
          <w:szCs w:val="28"/>
        </w:rPr>
        <w:t>soll es e</w:t>
      </w:r>
      <w:r w:rsidR="00AC5BAC">
        <w:rPr>
          <w:sz w:val="28"/>
          <w:szCs w:val="28"/>
        </w:rPr>
        <w:t>in barrierefreies Informations-H</w:t>
      </w:r>
      <w:r w:rsidR="00223B79">
        <w:rPr>
          <w:sz w:val="28"/>
          <w:szCs w:val="28"/>
        </w:rPr>
        <w:t>eft geben.</w:t>
      </w:r>
      <w:r w:rsidR="004B6E67">
        <w:rPr>
          <w:sz w:val="28"/>
          <w:szCs w:val="28"/>
        </w:rPr>
        <w:br/>
      </w:r>
    </w:p>
    <w:p w14:paraId="1C019544" w14:textId="0456B8B3" w:rsidR="004B6E67" w:rsidRPr="004B6E67" w:rsidRDefault="00AC5BAC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Zur Förderung eines Ausbaus der Anlauf-Stellen </w:t>
      </w:r>
      <w:r w:rsidR="004B6E67">
        <w:rPr>
          <w:sz w:val="28"/>
          <w:szCs w:val="28"/>
        </w:rPr>
        <w:br/>
      </w:r>
      <w:r>
        <w:rPr>
          <w:sz w:val="28"/>
          <w:szCs w:val="28"/>
        </w:rPr>
        <w:t xml:space="preserve">für Menschen mit psychischen Beeinträchtigungen </w:t>
      </w:r>
      <w:r w:rsidR="004B6E67">
        <w:rPr>
          <w:sz w:val="28"/>
          <w:szCs w:val="28"/>
        </w:rPr>
        <w:br/>
      </w:r>
      <w:r>
        <w:rPr>
          <w:sz w:val="28"/>
          <w:szCs w:val="28"/>
        </w:rPr>
        <w:t xml:space="preserve">wird informiert, </w:t>
      </w:r>
      <w:r w:rsidR="004B6E67">
        <w:rPr>
          <w:sz w:val="28"/>
          <w:szCs w:val="28"/>
        </w:rPr>
        <w:br/>
        <w:t>dass es auf der Homepage des Landes Tirol</w:t>
      </w:r>
      <w:r w:rsidR="004B6E67">
        <w:rPr>
          <w:sz w:val="28"/>
          <w:szCs w:val="28"/>
        </w:rPr>
        <w:br/>
        <w:t>Informationen zu den</w:t>
      </w:r>
      <w:r>
        <w:rPr>
          <w:sz w:val="28"/>
          <w:szCs w:val="28"/>
        </w:rPr>
        <w:t xml:space="preserve"> psycho</w:t>
      </w:r>
      <w:r w:rsidR="004B6E67">
        <w:rPr>
          <w:sz w:val="28"/>
          <w:szCs w:val="28"/>
        </w:rPr>
        <w:t>-</w:t>
      </w:r>
      <w:r>
        <w:rPr>
          <w:sz w:val="28"/>
          <w:szCs w:val="28"/>
        </w:rPr>
        <w:t>soziale</w:t>
      </w:r>
      <w:r w:rsidR="004B6E67">
        <w:rPr>
          <w:sz w:val="28"/>
          <w:szCs w:val="28"/>
        </w:rPr>
        <w:t>n</w:t>
      </w:r>
      <w:r>
        <w:rPr>
          <w:sz w:val="28"/>
          <w:szCs w:val="28"/>
        </w:rPr>
        <w:t xml:space="preserve"> Angebote</w:t>
      </w:r>
      <w:r w:rsidR="004B6E67">
        <w:rPr>
          <w:sz w:val="28"/>
          <w:szCs w:val="28"/>
        </w:rPr>
        <w:t>n in Tirol gibt.</w:t>
      </w:r>
      <w:r w:rsidR="004B6E67">
        <w:rPr>
          <w:sz w:val="28"/>
          <w:szCs w:val="28"/>
        </w:rPr>
        <w:br/>
        <w:t>Hier ist der Link:</w:t>
      </w:r>
      <w:r w:rsidR="004B6E67">
        <w:rPr>
          <w:sz w:val="28"/>
          <w:szCs w:val="28"/>
        </w:rPr>
        <w:br/>
      </w:r>
      <w:hyperlink r:id="rId11" w:history="1">
        <w:r w:rsidR="004B6E67" w:rsidRPr="004B6E67">
          <w:rPr>
            <w:color w:val="0000FF"/>
            <w:sz w:val="28"/>
            <w:szCs w:val="28"/>
            <w:u w:val="single"/>
          </w:rPr>
          <w:t>Psychosoziale Angebote auf einen Klick | Land Tirol</w:t>
        </w:r>
      </w:hyperlink>
    </w:p>
    <w:p w14:paraId="02FA7F6F" w14:textId="43C5780E" w:rsidR="00001733" w:rsidRDefault="004B6E67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Die Informationen </w:t>
      </w:r>
      <w:r w:rsidR="00AC5BAC">
        <w:rPr>
          <w:sz w:val="28"/>
          <w:szCs w:val="28"/>
        </w:rPr>
        <w:t>stehen auch in Leichter Sprache zur Verfügung.</w:t>
      </w:r>
      <w:r w:rsidR="00AC5BAC">
        <w:rPr>
          <w:sz w:val="28"/>
          <w:szCs w:val="28"/>
        </w:rPr>
        <w:br/>
        <w:t>Es gibt fünf psycho</w:t>
      </w:r>
      <w:r>
        <w:rPr>
          <w:sz w:val="28"/>
          <w:szCs w:val="28"/>
        </w:rPr>
        <w:t>-</w:t>
      </w:r>
      <w:r w:rsidR="00AC5BAC">
        <w:rPr>
          <w:sz w:val="28"/>
          <w:szCs w:val="28"/>
        </w:rPr>
        <w:t>soziale Zentren</w:t>
      </w:r>
      <w:r>
        <w:rPr>
          <w:sz w:val="28"/>
          <w:szCs w:val="28"/>
        </w:rPr>
        <w:t xml:space="preserve"> in Tirol</w:t>
      </w:r>
      <w:r w:rsidR="00AC5BA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 xml:space="preserve">welche für Menschen mit dringenden psychischen Krisen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>da sind.</w:t>
      </w:r>
      <w:r w:rsidR="00223B79">
        <w:rPr>
          <w:sz w:val="28"/>
          <w:szCs w:val="28"/>
        </w:rPr>
        <w:br/>
      </w:r>
      <w:r w:rsidR="00AC5BAC">
        <w:rPr>
          <w:sz w:val="28"/>
          <w:szCs w:val="28"/>
        </w:rPr>
        <w:t xml:space="preserve">Es gibt auch den psycho-sozialen Krisen-Dienst,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 xml:space="preserve">der telefonisch kontaktiert werden kann.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 xml:space="preserve">Dieser Dienst steht rund um die Uhr zur Verfügung </w:t>
      </w:r>
      <w:r>
        <w:rPr>
          <w:sz w:val="28"/>
          <w:szCs w:val="28"/>
        </w:rPr>
        <w:br/>
        <w:t xml:space="preserve">und </w:t>
      </w:r>
      <w:r w:rsidR="00AC5BAC">
        <w:rPr>
          <w:sz w:val="28"/>
          <w:szCs w:val="28"/>
        </w:rPr>
        <w:t xml:space="preserve">auch an </w:t>
      </w:r>
      <w:r>
        <w:rPr>
          <w:sz w:val="28"/>
          <w:szCs w:val="28"/>
        </w:rPr>
        <w:t xml:space="preserve">den </w:t>
      </w:r>
      <w:r w:rsidR="00AC5BAC">
        <w:rPr>
          <w:sz w:val="28"/>
          <w:szCs w:val="28"/>
        </w:rPr>
        <w:t xml:space="preserve">Wochenenden.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 xml:space="preserve">Dieser Dienst kann auch über eine Chat-Funktion angeschrieben werden. </w:t>
      </w:r>
      <w:r>
        <w:rPr>
          <w:sz w:val="28"/>
          <w:szCs w:val="28"/>
        </w:rPr>
        <w:br/>
        <w:t>Die Telefon-Nummer ist: 0800 400 120.</w:t>
      </w:r>
      <w:r w:rsidR="00AC5BAC">
        <w:rPr>
          <w:sz w:val="28"/>
          <w:szCs w:val="28"/>
        </w:rPr>
        <w:br/>
        <w:t xml:space="preserve">Ob und wie viele Menschen mit Behinderungen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 xml:space="preserve">diesen </w:t>
      </w:r>
      <w:r>
        <w:rPr>
          <w:sz w:val="28"/>
          <w:szCs w:val="28"/>
        </w:rPr>
        <w:t xml:space="preserve">psycho-sozialen </w:t>
      </w:r>
      <w:r w:rsidR="00AC5BAC">
        <w:rPr>
          <w:sz w:val="28"/>
          <w:szCs w:val="28"/>
        </w:rPr>
        <w:t xml:space="preserve">Krisen-Dienst in Anspruch nehmen, </w:t>
      </w:r>
      <w:r>
        <w:rPr>
          <w:sz w:val="28"/>
          <w:szCs w:val="28"/>
        </w:rPr>
        <w:br/>
      </w:r>
      <w:r w:rsidR="00AC5BAC">
        <w:rPr>
          <w:sz w:val="28"/>
          <w:szCs w:val="28"/>
        </w:rPr>
        <w:t>wurde bis jetzt nicht erhoben.</w:t>
      </w:r>
      <w:r w:rsidR="003665EB">
        <w:rPr>
          <w:sz w:val="28"/>
          <w:szCs w:val="28"/>
        </w:rPr>
        <w:br/>
        <w:t>Einrichtun</w:t>
      </w:r>
      <w:r>
        <w:rPr>
          <w:sz w:val="28"/>
          <w:szCs w:val="28"/>
        </w:rPr>
        <w:t>gen der Behinderten-Hilfe sollen</w:t>
      </w:r>
      <w:r>
        <w:rPr>
          <w:sz w:val="28"/>
          <w:szCs w:val="28"/>
        </w:rPr>
        <w:br/>
        <w:t xml:space="preserve">über den psycho-sozialen Krisen-Dienst </w:t>
      </w:r>
      <w:r>
        <w:rPr>
          <w:sz w:val="28"/>
          <w:szCs w:val="28"/>
        </w:rPr>
        <w:br/>
        <w:t>in den</w:t>
      </w:r>
      <w:r w:rsidR="003665EB">
        <w:rPr>
          <w:sz w:val="28"/>
          <w:szCs w:val="28"/>
        </w:rPr>
        <w:t xml:space="preserve"> Einrichtungen informieren.</w:t>
      </w:r>
    </w:p>
    <w:p w14:paraId="762B2E2D" w14:textId="77777777" w:rsidR="006F4CD6" w:rsidRDefault="003665EB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Es wird darüber informiert, </w:t>
      </w:r>
      <w:r w:rsidR="004B6E67">
        <w:rPr>
          <w:sz w:val="28"/>
          <w:szCs w:val="28"/>
        </w:rPr>
        <w:br/>
        <w:t>dass es auch ein Informations-H</w:t>
      </w:r>
      <w:r>
        <w:rPr>
          <w:sz w:val="28"/>
          <w:szCs w:val="28"/>
        </w:rPr>
        <w:t xml:space="preserve">eft gibt </w:t>
      </w:r>
      <w:r w:rsidR="004B6E67">
        <w:rPr>
          <w:sz w:val="28"/>
          <w:szCs w:val="28"/>
        </w:rPr>
        <w:br/>
      </w:r>
      <w:r>
        <w:rPr>
          <w:sz w:val="28"/>
          <w:szCs w:val="28"/>
        </w:rPr>
        <w:t xml:space="preserve">zu </w:t>
      </w:r>
      <w:r w:rsidR="004B6E67">
        <w:rPr>
          <w:sz w:val="28"/>
          <w:szCs w:val="28"/>
        </w:rPr>
        <w:t>Unterstützungen für psychisch beeinträchtigte</w:t>
      </w:r>
      <w:r>
        <w:rPr>
          <w:sz w:val="28"/>
          <w:szCs w:val="28"/>
        </w:rPr>
        <w:t xml:space="preserve"> Eltern</w:t>
      </w:r>
      <w:r w:rsidR="004B6E67">
        <w:rPr>
          <w:sz w:val="28"/>
          <w:szCs w:val="28"/>
        </w:rPr>
        <w:br/>
        <w:t>und Angehörige beziehungsweise für Kinder und Jugendliche,</w:t>
      </w:r>
      <w:r w:rsidR="004B6E67">
        <w:rPr>
          <w:sz w:val="28"/>
          <w:szCs w:val="28"/>
        </w:rPr>
        <w:br/>
        <w:t>die psychisch beeinträchtigte Eltern haben.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>Derze</w:t>
      </w:r>
      <w:r w:rsidR="006F4CD6">
        <w:rPr>
          <w:sz w:val="28"/>
          <w:szCs w:val="28"/>
        </w:rPr>
        <w:t>it gibt es dieses Informations-H</w:t>
      </w:r>
      <w:r>
        <w:rPr>
          <w:sz w:val="28"/>
          <w:szCs w:val="28"/>
        </w:rPr>
        <w:t xml:space="preserve">eft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aber nur für den Raum Innsbruck.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>Eine Ausweitung ist aber geplant.</w:t>
      </w:r>
      <w:r>
        <w:rPr>
          <w:sz w:val="28"/>
          <w:szCs w:val="28"/>
        </w:rPr>
        <w:br/>
        <w:t>Zur Weiter</w:t>
      </w:r>
      <w:r w:rsidR="006F4CD6">
        <w:rPr>
          <w:sz w:val="28"/>
          <w:szCs w:val="28"/>
        </w:rPr>
        <w:t>-E</w:t>
      </w:r>
      <w:r>
        <w:rPr>
          <w:sz w:val="28"/>
          <w:szCs w:val="28"/>
        </w:rPr>
        <w:t xml:space="preserve">ntwicklung </w:t>
      </w:r>
      <w:r w:rsidR="006F4CD6">
        <w:rPr>
          <w:sz w:val="28"/>
          <w:szCs w:val="28"/>
        </w:rPr>
        <w:br/>
        <w:t>von Unterstützungen für</w:t>
      </w:r>
      <w:r>
        <w:rPr>
          <w:sz w:val="28"/>
          <w:szCs w:val="28"/>
        </w:rPr>
        <w:t xml:space="preserve"> Familien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>mit Angehörigen mit psychischen Beeinträchtigungen wird gesagt,</w:t>
      </w:r>
      <w:r w:rsidR="006F4CD6">
        <w:rPr>
          <w:sz w:val="28"/>
          <w:szCs w:val="28"/>
        </w:rPr>
        <w:br/>
        <w:t>dass es so-</w:t>
      </w:r>
      <w:r>
        <w:rPr>
          <w:sz w:val="28"/>
          <w:szCs w:val="28"/>
        </w:rPr>
        <w:t>genannte Genesungs</w:t>
      </w:r>
      <w:r w:rsidR="006F4CD6">
        <w:rPr>
          <w:sz w:val="28"/>
          <w:szCs w:val="28"/>
        </w:rPr>
        <w:t>-B</w:t>
      </w:r>
      <w:r>
        <w:rPr>
          <w:sz w:val="28"/>
          <w:szCs w:val="28"/>
        </w:rPr>
        <w:t xml:space="preserve">egleiter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>und Genesungs</w:t>
      </w:r>
      <w:r w:rsidR="006F4CD6">
        <w:rPr>
          <w:sz w:val="28"/>
          <w:szCs w:val="28"/>
        </w:rPr>
        <w:t>-B</w:t>
      </w:r>
      <w:r>
        <w:rPr>
          <w:sz w:val="28"/>
          <w:szCs w:val="28"/>
        </w:rPr>
        <w:t xml:space="preserve">egleiterinnen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in den Kranken-Anstalten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für Menschen mit psychischen Beeinträchtigungen gibt.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Das sind Menschen,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die selbst von einer psychischen Beeinträchtigung betroffen sind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und aus ihren Erfahrungen heraus beraten. </w:t>
      </w:r>
      <w:r>
        <w:rPr>
          <w:sz w:val="28"/>
          <w:szCs w:val="28"/>
        </w:rPr>
        <w:br/>
      </w:r>
    </w:p>
    <w:p w14:paraId="721583B9" w14:textId="7A60A54C" w:rsidR="003665EB" w:rsidRPr="00720B7C" w:rsidRDefault="003665EB" w:rsidP="00BD227D">
      <w:pPr>
        <w:rPr>
          <w:sz w:val="28"/>
          <w:szCs w:val="28"/>
        </w:rPr>
      </w:pPr>
      <w:r>
        <w:rPr>
          <w:sz w:val="28"/>
          <w:szCs w:val="28"/>
        </w:rPr>
        <w:t xml:space="preserve">Es wird informiert,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>das</w:t>
      </w:r>
      <w:r w:rsidR="006F4CD6">
        <w:rPr>
          <w:sz w:val="28"/>
          <w:szCs w:val="28"/>
        </w:rPr>
        <w:t>s</w:t>
      </w:r>
      <w:r>
        <w:rPr>
          <w:sz w:val="28"/>
          <w:szCs w:val="28"/>
        </w:rPr>
        <w:t xml:space="preserve"> in der Kinder-und Jugend</w:t>
      </w:r>
      <w:r w:rsidR="006F4CD6">
        <w:rPr>
          <w:sz w:val="28"/>
          <w:szCs w:val="28"/>
        </w:rPr>
        <w:t>-P</w:t>
      </w:r>
      <w:r>
        <w:rPr>
          <w:sz w:val="28"/>
          <w:szCs w:val="28"/>
        </w:rPr>
        <w:t xml:space="preserve">sychiatrie in Hall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>das Home</w:t>
      </w:r>
      <w:r w:rsidR="006F4CD6">
        <w:rPr>
          <w:sz w:val="28"/>
          <w:szCs w:val="28"/>
        </w:rPr>
        <w:t>-T</w:t>
      </w:r>
      <w:r>
        <w:rPr>
          <w:sz w:val="28"/>
          <w:szCs w:val="28"/>
        </w:rPr>
        <w:t xml:space="preserve">reatment gestartet hat.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Damit ist gemeint,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dass Kinder und Jugendliche </w:t>
      </w:r>
      <w:r w:rsidR="006F4CD6">
        <w:rPr>
          <w:sz w:val="28"/>
          <w:szCs w:val="28"/>
        </w:rPr>
        <w:br/>
      </w:r>
      <w:r>
        <w:rPr>
          <w:sz w:val="28"/>
          <w:szCs w:val="28"/>
        </w:rPr>
        <w:t xml:space="preserve">mit psychischen Beeinträchtigungen </w:t>
      </w:r>
      <w:r w:rsidR="006F4CD6">
        <w:rPr>
          <w:sz w:val="28"/>
          <w:szCs w:val="28"/>
        </w:rPr>
        <w:br/>
        <w:t>zuhause versorgt und th</w:t>
      </w:r>
      <w:r>
        <w:rPr>
          <w:sz w:val="28"/>
          <w:szCs w:val="28"/>
        </w:rPr>
        <w:t>era</w:t>
      </w:r>
      <w:r w:rsidR="006F4CD6">
        <w:rPr>
          <w:sz w:val="28"/>
          <w:szCs w:val="28"/>
        </w:rPr>
        <w:t>piert</w:t>
      </w:r>
      <w:r>
        <w:rPr>
          <w:sz w:val="28"/>
          <w:szCs w:val="28"/>
        </w:rPr>
        <w:t xml:space="preserve"> werden können.</w:t>
      </w:r>
      <w:r w:rsidR="006F4CD6">
        <w:rPr>
          <w:sz w:val="28"/>
          <w:szCs w:val="28"/>
        </w:rPr>
        <w:br/>
      </w:r>
    </w:p>
    <w:p w14:paraId="66C8B6A2" w14:textId="77777777" w:rsidR="000F5A4F" w:rsidRPr="0008686C" w:rsidRDefault="000F5A4F" w:rsidP="000F5A4F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3BCD975E" w14:textId="1DF9E4B3" w:rsidR="00223B79" w:rsidRDefault="00223B79" w:rsidP="00321F61">
      <w:pPr>
        <w:rPr>
          <w:sz w:val="28"/>
          <w:szCs w:val="28"/>
        </w:rPr>
      </w:pPr>
      <w:r>
        <w:rPr>
          <w:sz w:val="28"/>
          <w:szCs w:val="28"/>
        </w:rPr>
        <w:t>Es wird darüber informiert,</w:t>
      </w:r>
      <w:r>
        <w:rPr>
          <w:sz w:val="28"/>
          <w:szCs w:val="28"/>
        </w:rPr>
        <w:br/>
        <w:t xml:space="preserve">dass eine Informations-Material </w:t>
      </w:r>
      <w:r w:rsidR="006306C3">
        <w:rPr>
          <w:sz w:val="28"/>
          <w:szCs w:val="28"/>
        </w:rPr>
        <w:br/>
      </w:r>
      <w:r>
        <w:rPr>
          <w:sz w:val="28"/>
          <w:szCs w:val="28"/>
        </w:rPr>
        <w:t xml:space="preserve">dann vollständig barrierefrei ist, </w:t>
      </w:r>
      <w:r w:rsidR="006306C3">
        <w:rPr>
          <w:sz w:val="28"/>
          <w:szCs w:val="28"/>
        </w:rPr>
        <w:br/>
      </w:r>
      <w:r>
        <w:rPr>
          <w:sz w:val="28"/>
          <w:szCs w:val="28"/>
        </w:rPr>
        <w:t xml:space="preserve">wenn auch die Gebärdensprache </w:t>
      </w:r>
      <w:r w:rsidR="006306C3">
        <w:rPr>
          <w:sz w:val="28"/>
          <w:szCs w:val="28"/>
        </w:rPr>
        <w:br/>
        <w:t>mit berücksichtigt wird.</w:t>
      </w:r>
      <w:r w:rsidR="006306C3">
        <w:rPr>
          <w:sz w:val="28"/>
          <w:szCs w:val="28"/>
        </w:rPr>
        <w:br/>
        <w:t>A</w:t>
      </w:r>
      <w:r>
        <w:rPr>
          <w:sz w:val="28"/>
          <w:szCs w:val="28"/>
        </w:rPr>
        <w:t xml:space="preserve">uch Piktogramme </w:t>
      </w:r>
      <w:r w:rsidR="006306C3">
        <w:rPr>
          <w:sz w:val="28"/>
          <w:szCs w:val="28"/>
        </w:rPr>
        <w:br/>
      </w:r>
      <w:r>
        <w:rPr>
          <w:sz w:val="28"/>
          <w:szCs w:val="28"/>
        </w:rPr>
        <w:t>und Bilder braucht es,</w:t>
      </w:r>
      <w:r>
        <w:rPr>
          <w:sz w:val="28"/>
          <w:szCs w:val="28"/>
        </w:rPr>
        <w:br/>
        <w:t>um umfassend barrierefrei zu sein.</w:t>
      </w:r>
      <w:r>
        <w:rPr>
          <w:sz w:val="28"/>
          <w:szCs w:val="28"/>
        </w:rPr>
        <w:br/>
        <w:t>P</w:t>
      </w:r>
      <w:r w:rsidR="007D2B51">
        <w:rPr>
          <w:sz w:val="28"/>
          <w:szCs w:val="28"/>
        </w:rPr>
        <w:t xml:space="preserve">iktogramme und Bilder </w:t>
      </w:r>
      <w:r w:rsidR="006306C3">
        <w:rPr>
          <w:sz w:val="28"/>
          <w:szCs w:val="28"/>
        </w:rPr>
        <w:br/>
      </w:r>
      <w:r w:rsidR="007D2B51">
        <w:rPr>
          <w:sz w:val="28"/>
          <w:szCs w:val="28"/>
        </w:rPr>
        <w:t xml:space="preserve">müssen in der Hospiz-Versorgung </w:t>
      </w:r>
      <w:r w:rsidR="006306C3">
        <w:rPr>
          <w:sz w:val="28"/>
          <w:szCs w:val="28"/>
        </w:rPr>
        <w:br/>
      </w:r>
      <w:r w:rsidR="007D2B51">
        <w:rPr>
          <w:sz w:val="28"/>
          <w:szCs w:val="28"/>
        </w:rPr>
        <w:t xml:space="preserve">und in der Palliativ-Versorgung </w:t>
      </w:r>
      <w:r w:rsidR="006306C3">
        <w:rPr>
          <w:sz w:val="28"/>
          <w:szCs w:val="28"/>
        </w:rPr>
        <w:t>angewendet werden,</w:t>
      </w:r>
      <w:r w:rsidR="006306C3">
        <w:rPr>
          <w:sz w:val="28"/>
          <w:szCs w:val="28"/>
        </w:rPr>
        <w:br/>
      </w:r>
      <w:r w:rsidR="007D2B51">
        <w:rPr>
          <w:sz w:val="28"/>
          <w:szCs w:val="28"/>
        </w:rPr>
        <w:t xml:space="preserve">da oft Menschen </w:t>
      </w:r>
      <w:r w:rsidR="006306C3">
        <w:rPr>
          <w:sz w:val="28"/>
          <w:szCs w:val="28"/>
        </w:rPr>
        <w:t>in der letzten Phase des Lebens</w:t>
      </w:r>
      <w:r w:rsidR="006306C3">
        <w:rPr>
          <w:sz w:val="28"/>
          <w:szCs w:val="28"/>
        </w:rPr>
        <w:br/>
        <w:t>oder aufgrund der Erkrankung</w:t>
      </w:r>
      <w:r w:rsidR="006306C3">
        <w:rPr>
          <w:sz w:val="28"/>
          <w:szCs w:val="28"/>
        </w:rPr>
        <w:br/>
      </w:r>
      <w:r w:rsidR="007D2B51">
        <w:rPr>
          <w:sz w:val="28"/>
          <w:szCs w:val="28"/>
        </w:rPr>
        <w:t xml:space="preserve">zu schwach sind </w:t>
      </w:r>
      <w:r w:rsidR="006306C3">
        <w:rPr>
          <w:sz w:val="28"/>
          <w:szCs w:val="28"/>
        </w:rPr>
        <w:br/>
      </w:r>
      <w:r w:rsidR="007D2B51">
        <w:rPr>
          <w:sz w:val="28"/>
          <w:szCs w:val="28"/>
        </w:rPr>
        <w:t>um sich mündlich mitzuteilen.</w:t>
      </w:r>
      <w:r w:rsidR="007D2B51">
        <w:rPr>
          <w:sz w:val="28"/>
          <w:szCs w:val="28"/>
        </w:rPr>
        <w:br/>
      </w:r>
    </w:p>
    <w:p w14:paraId="4D9E27A9" w14:textId="69FBAA23" w:rsidR="007D2B51" w:rsidRDefault="007D2B51" w:rsidP="00321F61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E45B4F">
        <w:rPr>
          <w:sz w:val="28"/>
          <w:szCs w:val="28"/>
        </w:rPr>
        <w:br/>
      </w:r>
      <w:r>
        <w:rPr>
          <w:sz w:val="28"/>
          <w:szCs w:val="28"/>
        </w:rPr>
        <w:t xml:space="preserve">dass die Behinderten-Hilfe </w:t>
      </w:r>
      <w:r w:rsidR="00E45B4F">
        <w:rPr>
          <w:sz w:val="28"/>
          <w:szCs w:val="28"/>
        </w:rPr>
        <w:br/>
      </w:r>
      <w:r>
        <w:rPr>
          <w:sz w:val="28"/>
          <w:szCs w:val="28"/>
        </w:rPr>
        <w:t xml:space="preserve">und die Hospiz-Versorgung </w:t>
      </w:r>
      <w:r w:rsidR="00E45B4F">
        <w:rPr>
          <w:sz w:val="28"/>
          <w:szCs w:val="28"/>
        </w:rPr>
        <w:br/>
      </w:r>
      <w:r>
        <w:rPr>
          <w:sz w:val="28"/>
          <w:szCs w:val="28"/>
        </w:rPr>
        <w:t xml:space="preserve">und die Palliativ-Versorgung </w:t>
      </w:r>
      <w:r w:rsidR="00E45B4F">
        <w:rPr>
          <w:sz w:val="28"/>
          <w:szCs w:val="28"/>
        </w:rPr>
        <w:br/>
        <w:t xml:space="preserve">gut </w:t>
      </w:r>
      <w:r>
        <w:rPr>
          <w:sz w:val="28"/>
          <w:szCs w:val="28"/>
        </w:rPr>
        <w:t>zusammen</w:t>
      </w:r>
      <w:r w:rsidR="00E45B4F">
        <w:rPr>
          <w:sz w:val="28"/>
          <w:szCs w:val="28"/>
        </w:rPr>
        <w:t xml:space="preserve"> </w:t>
      </w:r>
      <w:r>
        <w:rPr>
          <w:sz w:val="28"/>
          <w:szCs w:val="28"/>
        </w:rPr>
        <w:t>arbeiten müssen.</w:t>
      </w:r>
      <w:r>
        <w:rPr>
          <w:sz w:val="28"/>
          <w:szCs w:val="28"/>
        </w:rPr>
        <w:br/>
        <w:t xml:space="preserve">Der Bedarf an Hospiz-Versorgung </w:t>
      </w:r>
      <w:r w:rsidR="00E45B4F">
        <w:rPr>
          <w:sz w:val="28"/>
          <w:szCs w:val="28"/>
        </w:rPr>
        <w:br/>
      </w:r>
      <w:r>
        <w:rPr>
          <w:sz w:val="28"/>
          <w:szCs w:val="28"/>
        </w:rPr>
        <w:t xml:space="preserve">und Palliativ-Versorgung steigt </w:t>
      </w:r>
      <w:r w:rsidR="00E45B4F">
        <w:rPr>
          <w:sz w:val="28"/>
          <w:szCs w:val="28"/>
        </w:rPr>
        <w:t xml:space="preserve">immer mehr </w:t>
      </w:r>
      <w:r>
        <w:rPr>
          <w:sz w:val="28"/>
          <w:szCs w:val="28"/>
        </w:rPr>
        <w:t>an.</w:t>
      </w:r>
    </w:p>
    <w:p w14:paraId="3F67DEF5" w14:textId="02C50EC5" w:rsidR="007D2B51" w:rsidRDefault="00EE2F72" w:rsidP="00321F61">
      <w:pPr>
        <w:rPr>
          <w:sz w:val="28"/>
          <w:szCs w:val="28"/>
        </w:rPr>
      </w:pPr>
      <w:r>
        <w:rPr>
          <w:sz w:val="28"/>
          <w:szCs w:val="28"/>
        </w:rPr>
        <w:t>Es muss geschaut werden</w:t>
      </w:r>
      <w:r w:rsidR="007D2B5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wie viele Menschen mit Behinderungen</w:t>
      </w:r>
      <w:r>
        <w:rPr>
          <w:sz w:val="28"/>
          <w:szCs w:val="28"/>
        </w:rPr>
        <w:br/>
      </w:r>
      <w:r w:rsidR="007D2B51">
        <w:rPr>
          <w:sz w:val="28"/>
          <w:szCs w:val="28"/>
        </w:rPr>
        <w:t xml:space="preserve">die die Palliativ-Versorgung </w:t>
      </w:r>
      <w:r>
        <w:rPr>
          <w:sz w:val="28"/>
          <w:szCs w:val="28"/>
        </w:rPr>
        <w:br/>
      </w:r>
      <w:r w:rsidR="007D2B51">
        <w:rPr>
          <w:sz w:val="28"/>
          <w:szCs w:val="28"/>
        </w:rPr>
        <w:t xml:space="preserve">und die Hospiz-Versorgung </w:t>
      </w:r>
      <w:r>
        <w:rPr>
          <w:sz w:val="28"/>
          <w:szCs w:val="28"/>
        </w:rPr>
        <w:br/>
      </w:r>
      <w:r w:rsidR="007D2B51">
        <w:rPr>
          <w:sz w:val="28"/>
          <w:szCs w:val="28"/>
        </w:rPr>
        <w:t>in Anspruch nehmen.</w:t>
      </w:r>
    </w:p>
    <w:p w14:paraId="318F566F" w14:textId="4C701047" w:rsidR="00EE241F" w:rsidRDefault="00EE241F" w:rsidP="00321F61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 xml:space="preserve">dass es auch ein Angebot braucht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 xml:space="preserve">im Bereich der Hospiz-Versorgung und </w:t>
      </w:r>
      <w:r w:rsidR="005248F5">
        <w:rPr>
          <w:sz w:val="28"/>
          <w:szCs w:val="28"/>
        </w:rPr>
        <w:br/>
        <w:t>im Bereich der</w:t>
      </w:r>
      <w:r>
        <w:rPr>
          <w:sz w:val="28"/>
          <w:szCs w:val="28"/>
        </w:rPr>
        <w:t xml:space="preserve"> Palliativ-Versorgung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>für Menschen mit psychischen Beeinträchtigungen.</w:t>
      </w:r>
      <w:r w:rsidR="005248F5">
        <w:rPr>
          <w:sz w:val="28"/>
          <w:szCs w:val="28"/>
        </w:rPr>
        <w:br/>
      </w:r>
    </w:p>
    <w:p w14:paraId="1ABD2006" w14:textId="272B2672" w:rsidR="00AC5BAC" w:rsidRDefault="00AC5BAC" w:rsidP="00321F61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>dass Termine bei Psychiaterinnen und Psychiatern</w:t>
      </w:r>
      <w:r w:rsidR="005248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48F5">
        <w:rPr>
          <w:sz w:val="28"/>
          <w:szCs w:val="28"/>
        </w:rPr>
        <w:br/>
        <w:t xml:space="preserve">die </w:t>
      </w:r>
      <w:r>
        <w:rPr>
          <w:sz w:val="28"/>
          <w:szCs w:val="28"/>
        </w:rPr>
        <w:t xml:space="preserve">in Arztpraxen </w:t>
      </w:r>
      <w:r w:rsidR="005248F5">
        <w:rPr>
          <w:sz w:val="28"/>
          <w:szCs w:val="28"/>
        </w:rPr>
        <w:t>arbeiten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>sehr schwer zu bekommen sind.</w:t>
      </w:r>
      <w:r w:rsidR="005248F5">
        <w:rPr>
          <w:sz w:val="28"/>
          <w:szCs w:val="28"/>
        </w:rPr>
        <w:br/>
      </w:r>
    </w:p>
    <w:p w14:paraId="27888BF5" w14:textId="6B0228B7" w:rsidR="003665EB" w:rsidRDefault="003665EB" w:rsidP="00321F61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>dass Notruf</w:t>
      </w:r>
      <w:r w:rsidR="005248F5">
        <w:rPr>
          <w:sz w:val="28"/>
          <w:szCs w:val="28"/>
        </w:rPr>
        <w:t>-T</w:t>
      </w:r>
      <w:r>
        <w:rPr>
          <w:sz w:val="28"/>
          <w:szCs w:val="28"/>
        </w:rPr>
        <w:t>elefon</w:t>
      </w:r>
      <w:r w:rsidR="005248F5">
        <w:rPr>
          <w:sz w:val="28"/>
          <w:szCs w:val="28"/>
        </w:rPr>
        <w:t>-N</w:t>
      </w:r>
      <w:r>
        <w:rPr>
          <w:sz w:val="28"/>
          <w:szCs w:val="28"/>
        </w:rPr>
        <w:t xml:space="preserve">ummern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 xml:space="preserve">und die Chatfunktion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 xml:space="preserve">für gehörlose Menschen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 xml:space="preserve">und gehörbeeinträchtigte Menschen </w:t>
      </w:r>
      <w:r w:rsidR="005248F5">
        <w:rPr>
          <w:sz w:val="28"/>
          <w:szCs w:val="28"/>
        </w:rPr>
        <w:br/>
        <w:t>zu wenig sind</w:t>
      </w:r>
      <w:r>
        <w:rPr>
          <w:sz w:val="28"/>
          <w:szCs w:val="28"/>
        </w:rPr>
        <w:t xml:space="preserve">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 xml:space="preserve">um </w:t>
      </w:r>
      <w:r w:rsidR="005248F5">
        <w:rPr>
          <w:sz w:val="28"/>
          <w:szCs w:val="28"/>
        </w:rPr>
        <w:t xml:space="preserve">als </w:t>
      </w:r>
      <w:r>
        <w:rPr>
          <w:sz w:val="28"/>
          <w:szCs w:val="28"/>
        </w:rPr>
        <w:t xml:space="preserve">barrierefrei </w:t>
      </w:r>
      <w:r w:rsidR="005248F5">
        <w:rPr>
          <w:sz w:val="28"/>
          <w:szCs w:val="28"/>
        </w:rPr>
        <w:t>zu gelten.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>Dazu braucht es die Gebärden</w:t>
      </w:r>
      <w:r w:rsidR="005248F5">
        <w:rPr>
          <w:sz w:val="28"/>
          <w:szCs w:val="28"/>
        </w:rPr>
        <w:t>-S</w:t>
      </w:r>
      <w:r>
        <w:rPr>
          <w:sz w:val="28"/>
          <w:szCs w:val="28"/>
        </w:rPr>
        <w:t xml:space="preserve">prache. </w:t>
      </w:r>
      <w:r w:rsidR="005248F5">
        <w:rPr>
          <w:sz w:val="28"/>
          <w:szCs w:val="28"/>
        </w:rPr>
        <w:br/>
        <w:t xml:space="preserve">Wichtig </w:t>
      </w:r>
      <w:r>
        <w:rPr>
          <w:sz w:val="28"/>
          <w:szCs w:val="28"/>
        </w:rPr>
        <w:t xml:space="preserve">wäre ein Bereitschafts-Dienst </w:t>
      </w:r>
      <w:r w:rsidR="005248F5">
        <w:rPr>
          <w:sz w:val="28"/>
          <w:szCs w:val="28"/>
        </w:rPr>
        <w:br/>
      </w:r>
      <w:r>
        <w:rPr>
          <w:sz w:val="28"/>
          <w:szCs w:val="28"/>
        </w:rPr>
        <w:t>oder eine Ruf</w:t>
      </w:r>
      <w:r w:rsidR="005248F5">
        <w:rPr>
          <w:sz w:val="28"/>
          <w:szCs w:val="28"/>
        </w:rPr>
        <w:t>-B</w:t>
      </w:r>
      <w:r>
        <w:rPr>
          <w:sz w:val="28"/>
          <w:szCs w:val="28"/>
        </w:rPr>
        <w:t xml:space="preserve">ereitschaft </w:t>
      </w:r>
      <w:r w:rsidR="005248F5">
        <w:rPr>
          <w:sz w:val="28"/>
          <w:szCs w:val="28"/>
        </w:rPr>
        <w:br/>
        <w:t xml:space="preserve">von </w:t>
      </w:r>
      <w:r>
        <w:rPr>
          <w:sz w:val="28"/>
          <w:szCs w:val="28"/>
        </w:rPr>
        <w:t>Gebärden</w:t>
      </w:r>
      <w:r w:rsidR="005248F5">
        <w:rPr>
          <w:sz w:val="28"/>
          <w:szCs w:val="28"/>
        </w:rPr>
        <w:t>-S</w:t>
      </w:r>
      <w:r>
        <w:rPr>
          <w:sz w:val="28"/>
          <w:szCs w:val="28"/>
        </w:rPr>
        <w:t>prach</w:t>
      </w:r>
      <w:r w:rsidR="005248F5">
        <w:rPr>
          <w:sz w:val="28"/>
          <w:szCs w:val="28"/>
        </w:rPr>
        <w:t>-D</w:t>
      </w:r>
      <w:r>
        <w:rPr>
          <w:sz w:val="28"/>
          <w:szCs w:val="28"/>
        </w:rPr>
        <w:t xml:space="preserve">olmetscherinnen </w:t>
      </w:r>
      <w:r w:rsidR="0032770F">
        <w:rPr>
          <w:sz w:val="28"/>
          <w:szCs w:val="28"/>
        </w:rPr>
        <w:br/>
      </w:r>
      <w:r>
        <w:rPr>
          <w:sz w:val="28"/>
          <w:szCs w:val="28"/>
        </w:rPr>
        <w:t>und Gebärden</w:t>
      </w:r>
      <w:r w:rsidR="0032770F">
        <w:rPr>
          <w:sz w:val="28"/>
          <w:szCs w:val="28"/>
        </w:rPr>
        <w:t>-Sprach-D</w:t>
      </w:r>
      <w:r>
        <w:rPr>
          <w:sz w:val="28"/>
          <w:szCs w:val="28"/>
        </w:rPr>
        <w:t xml:space="preserve">olmetschern. </w:t>
      </w:r>
      <w:r w:rsidR="0042577F">
        <w:rPr>
          <w:sz w:val="28"/>
          <w:szCs w:val="28"/>
        </w:rPr>
        <w:br/>
        <w:t xml:space="preserve">In Tirol gibt es nur eine einzige Psychotherapeutin, </w:t>
      </w:r>
      <w:r w:rsidR="0032770F">
        <w:rPr>
          <w:sz w:val="28"/>
          <w:szCs w:val="28"/>
        </w:rPr>
        <w:br/>
      </w:r>
      <w:r w:rsidR="0042577F">
        <w:rPr>
          <w:sz w:val="28"/>
          <w:szCs w:val="28"/>
        </w:rPr>
        <w:t>die die Gebärden</w:t>
      </w:r>
      <w:r w:rsidR="002B6AEE">
        <w:rPr>
          <w:sz w:val="28"/>
          <w:szCs w:val="28"/>
        </w:rPr>
        <w:t>-S</w:t>
      </w:r>
      <w:r w:rsidR="0042577F">
        <w:rPr>
          <w:sz w:val="28"/>
          <w:szCs w:val="28"/>
        </w:rPr>
        <w:t xml:space="preserve">prache kann. </w:t>
      </w:r>
    </w:p>
    <w:p w14:paraId="1EFD8009" w14:textId="77777777" w:rsidR="00226D28" w:rsidRDefault="00C85DF8" w:rsidP="00321F61">
      <w:pPr>
        <w:rPr>
          <w:sz w:val="28"/>
          <w:szCs w:val="28"/>
        </w:rPr>
      </w:pPr>
      <w:r>
        <w:rPr>
          <w:sz w:val="28"/>
          <w:szCs w:val="28"/>
        </w:rPr>
        <w:t>Dass</w:t>
      </w:r>
      <w:r w:rsidR="0042577F">
        <w:rPr>
          <w:sz w:val="28"/>
          <w:szCs w:val="28"/>
        </w:rPr>
        <w:t>elbe gilt nicht nur für Not</w:t>
      </w:r>
      <w:r w:rsidR="0011318A">
        <w:rPr>
          <w:sz w:val="28"/>
          <w:szCs w:val="28"/>
        </w:rPr>
        <w:t>-D</w:t>
      </w:r>
      <w:r w:rsidR="0042577F">
        <w:rPr>
          <w:sz w:val="28"/>
          <w:szCs w:val="28"/>
        </w:rPr>
        <w:t xml:space="preserve">ienste </w:t>
      </w:r>
      <w:r w:rsidR="0011318A">
        <w:rPr>
          <w:sz w:val="28"/>
          <w:szCs w:val="28"/>
        </w:rPr>
        <w:br/>
      </w:r>
      <w:r w:rsidR="0042577F">
        <w:rPr>
          <w:sz w:val="28"/>
          <w:szCs w:val="28"/>
        </w:rPr>
        <w:t>sondern auch für die Telefonnummer 1450</w:t>
      </w:r>
      <w:r w:rsidR="0011318A">
        <w:rPr>
          <w:sz w:val="28"/>
          <w:szCs w:val="28"/>
        </w:rPr>
        <w:t>.</w:t>
      </w:r>
      <w:r w:rsidR="00226D28">
        <w:rPr>
          <w:sz w:val="28"/>
          <w:szCs w:val="28"/>
        </w:rPr>
        <w:br/>
        <w:t xml:space="preserve">Mit der Telefon-Nummer 1450 </w:t>
      </w:r>
      <w:r w:rsidR="00226D28">
        <w:rPr>
          <w:sz w:val="28"/>
          <w:szCs w:val="28"/>
        </w:rPr>
        <w:br/>
        <w:t>kommt man zur telefonischen Gesundheits-Beratung.</w:t>
      </w:r>
      <w:r w:rsidR="0011318A">
        <w:rPr>
          <w:sz w:val="28"/>
          <w:szCs w:val="28"/>
        </w:rPr>
        <w:br/>
      </w:r>
    </w:p>
    <w:p w14:paraId="4E184EF8" w14:textId="523A1700" w:rsidR="0042577F" w:rsidRDefault="00226D28" w:rsidP="00321F61">
      <w:pPr>
        <w:rPr>
          <w:sz w:val="28"/>
          <w:szCs w:val="28"/>
        </w:rPr>
      </w:pPr>
      <w:r>
        <w:rPr>
          <w:sz w:val="28"/>
          <w:szCs w:val="28"/>
        </w:rPr>
        <w:t xml:space="preserve">Mit der </w:t>
      </w:r>
      <w:r w:rsidR="0011318A">
        <w:rPr>
          <w:sz w:val="28"/>
          <w:szCs w:val="28"/>
        </w:rPr>
        <w:t xml:space="preserve">Telefon-Nummer </w:t>
      </w:r>
      <w:r>
        <w:rPr>
          <w:sz w:val="28"/>
          <w:szCs w:val="28"/>
        </w:rPr>
        <w:t xml:space="preserve">147 </w:t>
      </w:r>
      <w:r>
        <w:rPr>
          <w:sz w:val="28"/>
          <w:szCs w:val="28"/>
        </w:rPr>
        <w:br/>
      </w:r>
      <w:r w:rsidR="0011318A">
        <w:rPr>
          <w:sz w:val="28"/>
          <w:szCs w:val="28"/>
        </w:rPr>
        <w:t xml:space="preserve">erreicht man </w:t>
      </w:r>
      <w:r w:rsidR="0042577F">
        <w:rPr>
          <w:sz w:val="28"/>
          <w:szCs w:val="28"/>
        </w:rPr>
        <w:t>Rat auf Draht.</w:t>
      </w:r>
      <w:r w:rsidR="0011318A">
        <w:rPr>
          <w:sz w:val="28"/>
          <w:szCs w:val="28"/>
        </w:rPr>
        <w:br/>
        <w:t xml:space="preserve">Rat auf Draht </w:t>
      </w:r>
      <w:r w:rsidR="0011318A">
        <w:rPr>
          <w:sz w:val="28"/>
          <w:szCs w:val="28"/>
        </w:rPr>
        <w:br/>
        <w:t>bietet Informationen</w:t>
      </w:r>
      <w:r>
        <w:rPr>
          <w:sz w:val="28"/>
          <w:szCs w:val="28"/>
        </w:rPr>
        <w:br/>
        <w:t>und Beratungen</w:t>
      </w:r>
      <w:r w:rsidR="0011318A">
        <w:rPr>
          <w:sz w:val="28"/>
          <w:szCs w:val="28"/>
        </w:rPr>
        <w:t xml:space="preserve"> </w:t>
      </w:r>
      <w:r w:rsidR="0011318A">
        <w:rPr>
          <w:sz w:val="28"/>
          <w:szCs w:val="28"/>
        </w:rPr>
        <w:br/>
        <w:t xml:space="preserve">zu </w:t>
      </w:r>
      <w:r>
        <w:rPr>
          <w:sz w:val="28"/>
          <w:szCs w:val="28"/>
        </w:rPr>
        <w:t xml:space="preserve">den </w:t>
      </w:r>
      <w:r w:rsidR="0011318A">
        <w:rPr>
          <w:sz w:val="28"/>
          <w:szCs w:val="28"/>
        </w:rPr>
        <w:t xml:space="preserve">unterschiedlichen </w:t>
      </w:r>
      <w:r>
        <w:rPr>
          <w:sz w:val="28"/>
          <w:szCs w:val="28"/>
        </w:rPr>
        <w:t xml:space="preserve">Themen </w:t>
      </w:r>
      <w:r>
        <w:rPr>
          <w:sz w:val="28"/>
          <w:szCs w:val="28"/>
        </w:rPr>
        <w:br/>
        <w:t xml:space="preserve">und </w:t>
      </w:r>
      <w:r w:rsidR="0011318A">
        <w:rPr>
          <w:sz w:val="28"/>
          <w:szCs w:val="28"/>
        </w:rPr>
        <w:t xml:space="preserve">Lebens-Bereichen </w:t>
      </w:r>
      <w:r>
        <w:rPr>
          <w:sz w:val="28"/>
          <w:szCs w:val="28"/>
        </w:rPr>
        <w:br/>
        <w:t xml:space="preserve">von Kindern und Jugendlichen </w:t>
      </w:r>
      <w:r w:rsidR="0011318A">
        <w:rPr>
          <w:sz w:val="28"/>
          <w:szCs w:val="28"/>
        </w:rPr>
        <w:t>an.</w:t>
      </w:r>
      <w:r w:rsidR="00FE67BF">
        <w:rPr>
          <w:sz w:val="28"/>
          <w:szCs w:val="28"/>
        </w:rPr>
        <w:br/>
      </w:r>
    </w:p>
    <w:p w14:paraId="2FF0A4C2" w14:textId="25A95AC4" w:rsidR="00321F61" w:rsidRDefault="00321F61" w:rsidP="00321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BD0393">
        <w:rPr>
          <w:b/>
          <w:sz w:val="28"/>
          <w:szCs w:val="28"/>
        </w:rPr>
        <w:br/>
      </w:r>
      <w:r>
        <w:rPr>
          <w:b/>
          <w:sz w:val="28"/>
          <w:szCs w:val="28"/>
        </w:rPr>
        <w:t>Es wird das Gesagt</w:t>
      </w:r>
      <w:r w:rsidR="000E699F">
        <w:rPr>
          <w:b/>
          <w:sz w:val="28"/>
          <w:szCs w:val="28"/>
        </w:rPr>
        <w:t>e in einfacher Sprache zusammen-</w:t>
      </w:r>
      <w:r>
        <w:rPr>
          <w:b/>
          <w:sz w:val="28"/>
          <w:szCs w:val="28"/>
        </w:rPr>
        <w:t>gefasst.</w:t>
      </w:r>
      <w:r w:rsidR="00BC383F">
        <w:rPr>
          <w:b/>
          <w:sz w:val="28"/>
          <w:szCs w:val="28"/>
        </w:rPr>
        <w:br/>
        <w:t>Es wird eine Pause gemacht.</w:t>
      </w:r>
    </w:p>
    <w:p w14:paraId="152632EA" w14:textId="77777777" w:rsidR="00B9547C" w:rsidRDefault="00B9547C" w:rsidP="00321F61">
      <w:pPr>
        <w:rPr>
          <w:b/>
          <w:sz w:val="28"/>
          <w:szCs w:val="28"/>
        </w:rPr>
      </w:pPr>
    </w:p>
    <w:p w14:paraId="58585804" w14:textId="07ECC72F" w:rsidR="00321F61" w:rsidRDefault="002A40C7" w:rsidP="002A40C7">
      <w:pPr>
        <w:pStyle w:val="berschrift2"/>
      </w:pPr>
      <w:r>
        <w:t>Abteilung</w:t>
      </w:r>
      <w:r w:rsidR="00B9547C">
        <w:t xml:space="preserve"> </w:t>
      </w:r>
      <w:r w:rsidR="003D254F">
        <w:t>Inklusion und Kinder- und Jugend-Hilfe</w:t>
      </w:r>
      <w:r w:rsidR="00F5269E">
        <w:t>:</w:t>
      </w:r>
    </w:p>
    <w:p w14:paraId="68DFED5C" w14:textId="18158543" w:rsidR="00547D51" w:rsidRDefault="00E44E1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Die Maßnahmen sind größtenteils mittelfristig angesetzt. </w:t>
      </w:r>
      <w:r>
        <w:rPr>
          <w:sz w:val="28"/>
          <w:szCs w:val="28"/>
        </w:rPr>
        <w:br/>
        <w:t>Komplett umgesetzt konnte noch nichts werden.</w:t>
      </w:r>
      <w:r>
        <w:rPr>
          <w:sz w:val="28"/>
          <w:szCs w:val="28"/>
        </w:rPr>
        <w:br/>
        <w:t>Es hat sich aber einiges getan.</w:t>
      </w:r>
    </w:p>
    <w:p w14:paraId="6B65BBBA" w14:textId="2D3A1FD1" w:rsidR="0064666B" w:rsidRDefault="00E44E1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Zu Hilfs-Mittel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und assistierende Technologien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kann </w:t>
      </w:r>
      <w:r w:rsidR="0064666B">
        <w:rPr>
          <w:sz w:val="28"/>
          <w:szCs w:val="28"/>
        </w:rPr>
        <w:t xml:space="preserve">folgendes </w:t>
      </w:r>
      <w:r>
        <w:rPr>
          <w:sz w:val="28"/>
          <w:szCs w:val="28"/>
        </w:rPr>
        <w:t xml:space="preserve">berichtet werden: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Es ist der Ist-Stand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bei allen Kosten-Trägern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erhoben worden.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Damit soll ein Überblick geschaffen werden,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>welche Hilfsmittel fi</w:t>
      </w:r>
      <w:r w:rsidR="0064666B">
        <w:rPr>
          <w:sz w:val="28"/>
          <w:szCs w:val="28"/>
        </w:rPr>
        <w:t>na</w:t>
      </w:r>
      <w:r>
        <w:rPr>
          <w:sz w:val="28"/>
          <w:szCs w:val="28"/>
        </w:rPr>
        <w:t xml:space="preserve">nziert werden,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in welcher Höhe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>und vom wem die H</w:t>
      </w:r>
      <w:r w:rsidR="0064666B">
        <w:rPr>
          <w:sz w:val="28"/>
          <w:szCs w:val="28"/>
        </w:rPr>
        <w:t xml:space="preserve">ilfsmittel finanziert werden. </w:t>
      </w:r>
      <w:r w:rsidR="0064666B">
        <w:rPr>
          <w:sz w:val="28"/>
          <w:szCs w:val="28"/>
        </w:rPr>
        <w:br/>
        <w:t>D</w:t>
      </w:r>
      <w:r>
        <w:rPr>
          <w:sz w:val="28"/>
          <w:szCs w:val="28"/>
        </w:rPr>
        <w:t xml:space="preserve">arauf aufbauend können dann weitere Schritte geplant werden,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um eine Anpassung an die Realität zu ermöglichen.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>Die Vernetzungs-Platt</w:t>
      </w:r>
      <w:r w:rsidR="0064666B">
        <w:rPr>
          <w:sz w:val="28"/>
          <w:szCs w:val="28"/>
        </w:rPr>
        <w:t>-F</w:t>
      </w:r>
      <w:r>
        <w:rPr>
          <w:sz w:val="28"/>
          <w:szCs w:val="28"/>
        </w:rPr>
        <w:t xml:space="preserve">orm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soll zur Diskussion dienen, </w:t>
      </w:r>
      <w:r w:rsidR="0064666B">
        <w:rPr>
          <w:sz w:val="28"/>
          <w:szCs w:val="28"/>
        </w:rPr>
        <w:br/>
        <w:t>damit soll dieser</w:t>
      </w:r>
      <w:r>
        <w:rPr>
          <w:sz w:val="28"/>
          <w:szCs w:val="28"/>
        </w:rPr>
        <w:t xml:space="preserve"> Prozess weitergeführt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64666B">
        <w:rPr>
          <w:sz w:val="28"/>
          <w:szCs w:val="28"/>
        </w:rPr>
        <w:t xml:space="preserve">weiter </w:t>
      </w:r>
      <w:r>
        <w:rPr>
          <w:sz w:val="28"/>
          <w:szCs w:val="28"/>
        </w:rPr>
        <w:t xml:space="preserve">geplant werden. </w:t>
      </w:r>
      <w:r w:rsidR="0064666B">
        <w:rPr>
          <w:sz w:val="28"/>
          <w:szCs w:val="28"/>
        </w:rPr>
        <w:br/>
      </w:r>
      <w:r>
        <w:rPr>
          <w:sz w:val="28"/>
          <w:szCs w:val="28"/>
        </w:rPr>
        <w:t>Dazu braucht es dann auch eine Richt-Linie.</w:t>
      </w:r>
      <w:r w:rsidR="0064666B">
        <w:rPr>
          <w:sz w:val="28"/>
          <w:szCs w:val="28"/>
        </w:rPr>
        <w:br/>
        <w:t>Eine Richt-Linie gibt vor;</w:t>
      </w:r>
      <w:r w:rsidR="0064666B">
        <w:rPr>
          <w:sz w:val="28"/>
          <w:szCs w:val="28"/>
        </w:rPr>
        <w:br/>
        <w:t>wie und wann</w:t>
      </w:r>
      <w:r w:rsidR="0064666B">
        <w:rPr>
          <w:sz w:val="28"/>
          <w:szCs w:val="28"/>
        </w:rPr>
        <w:br/>
        <w:t>etwas umgesetzt werden soll.</w:t>
      </w:r>
    </w:p>
    <w:p w14:paraId="7784F2F7" w14:textId="68E026BD" w:rsidR="00E44E1C" w:rsidRDefault="00423949" w:rsidP="002A40C7">
      <w:pPr>
        <w:rPr>
          <w:sz w:val="28"/>
          <w:szCs w:val="28"/>
        </w:rPr>
      </w:pPr>
      <w:r>
        <w:rPr>
          <w:sz w:val="28"/>
          <w:szCs w:val="28"/>
        </w:rPr>
        <w:t>Zum Thema Gewalt-Schutz wird ber</w:t>
      </w:r>
      <w:r w:rsidR="00E44E1C">
        <w:rPr>
          <w:sz w:val="28"/>
          <w:szCs w:val="28"/>
        </w:rPr>
        <w:t xml:space="preserve">ichtet, </w:t>
      </w:r>
      <w:r>
        <w:rPr>
          <w:sz w:val="28"/>
          <w:szCs w:val="28"/>
        </w:rPr>
        <w:br/>
      </w:r>
      <w:r w:rsidR="00E44E1C">
        <w:rPr>
          <w:sz w:val="28"/>
          <w:szCs w:val="28"/>
        </w:rPr>
        <w:t xml:space="preserve">dass </w:t>
      </w:r>
      <w:r w:rsidR="00FE67BF">
        <w:rPr>
          <w:sz w:val="28"/>
          <w:szCs w:val="28"/>
        </w:rPr>
        <w:t>m</w:t>
      </w:r>
      <w:r w:rsidR="00C85DF8">
        <w:rPr>
          <w:sz w:val="28"/>
          <w:szCs w:val="28"/>
        </w:rPr>
        <w:t>it der Nutzer:innen-</w:t>
      </w:r>
      <w:r w:rsidR="00E44E1C">
        <w:rPr>
          <w:sz w:val="28"/>
          <w:szCs w:val="28"/>
        </w:rPr>
        <w:t xml:space="preserve">Vertretung </w:t>
      </w:r>
      <w:r w:rsidR="00C63B0E">
        <w:rPr>
          <w:sz w:val="28"/>
          <w:szCs w:val="28"/>
        </w:rPr>
        <w:br/>
      </w:r>
      <w:r w:rsidR="00E44E1C">
        <w:rPr>
          <w:sz w:val="28"/>
          <w:szCs w:val="28"/>
        </w:rPr>
        <w:t>ein Standard bezüglich Gewalt</w:t>
      </w:r>
      <w:r w:rsidR="00FE67BF">
        <w:rPr>
          <w:sz w:val="28"/>
          <w:szCs w:val="28"/>
        </w:rPr>
        <w:t>-S</w:t>
      </w:r>
      <w:r w:rsidR="00E44E1C">
        <w:rPr>
          <w:sz w:val="28"/>
          <w:szCs w:val="28"/>
        </w:rPr>
        <w:t>chutz besprochen</w:t>
      </w:r>
      <w:r w:rsidR="00FE67BF">
        <w:rPr>
          <w:sz w:val="28"/>
          <w:szCs w:val="28"/>
        </w:rPr>
        <w:t xml:space="preserve"> wurde</w:t>
      </w:r>
      <w:r w:rsidR="00E44E1C">
        <w:rPr>
          <w:sz w:val="28"/>
          <w:szCs w:val="28"/>
        </w:rPr>
        <w:t xml:space="preserve">. </w:t>
      </w:r>
      <w:r w:rsidR="00C63B0E">
        <w:rPr>
          <w:sz w:val="28"/>
          <w:szCs w:val="28"/>
        </w:rPr>
        <w:br/>
        <w:t>Ein Standard ist eine einheitliche Vorgangs-Weise.</w:t>
      </w:r>
      <w:r w:rsidR="00C63B0E">
        <w:rPr>
          <w:sz w:val="28"/>
          <w:szCs w:val="28"/>
        </w:rPr>
        <w:br/>
      </w:r>
      <w:r w:rsidR="00E44E1C">
        <w:rPr>
          <w:sz w:val="28"/>
          <w:szCs w:val="28"/>
        </w:rPr>
        <w:t>Rück</w:t>
      </w:r>
      <w:r w:rsidR="00C63B0E">
        <w:rPr>
          <w:sz w:val="28"/>
          <w:szCs w:val="28"/>
        </w:rPr>
        <w:t>-M</w:t>
      </w:r>
      <w:r w:rsidR="00E44E1C">
        <w:rPr>
          <w:sz w:val="28"/>
          <w:szCs w:val="28"/>
        </w:rPr>
        <w:t>eldungen von d</w:t>
      </w:r>
      <w:r w:rsidR="00C63B0E">
        <w:rPr>
          <w:sz w:val="28"/>
          <w:szCs w:val="28"/>
        </w:rPr>
        <w:t>er Nutzer:innen</w:t>
      </w:r>
      <w:r w:rsidR="00C85DF8">
        <w:rPr>
          <w:sz w:val="28"/>
          <w:szCs w:val="28"/>
        </w:rPr>
        <w:t>-V</w:t>
      </w:r>
      <w:r w:rsidR="00C63B0E">
        <w:rPr>
          <w:sz w:val="28"/>
          <w:szCs w:val="28"/>
        </w:rPr>
        <w:t xml:space="preserve">ertretung </w:t>
      </w:r>
      <w:r w:rsidR="00C63B0E">
        <w:rPr>
          <w:sz w:val="28"/>
          <w:szCs w:val="28"/>
        </w:rPr>
        <w:br/>
        <w:t>wurden</w:t>
      </w:r>
      <w:r w:rsidR="00E44E1C">
        <w:rPr>
          <w:sz w:val="28"/>
          <w:szCs w:val="28"/>
        </w:rPr>
        <w:t xml:space="preserve"> eingearbeitet. </w:t>
      </w:r>
      <w:r w:rsidR="00C63B0E">
        <w:rPr>
          <w:sz w:val="28"/>
          <w:szCs w:val="28"/>
        </w:rPr>
        <w:br/>
      </w:r>
      <w:r w:rsidR="00E44E1C">
        <w:rPr>
          <w:sz w:val="28"/>
          <w:szCs w:val="28"/>
        </w:rPr>
        <w:t xml:space="preserve">Am 20. Dezember gibt es einen weiteren Termin </w:t>
      </w:r>
      <w:r w:rsidR="00C63B0E">
        <w:rPr>
          <w:sz w:val="28"/>
          <w:szCs w:val="28"/>
        </w:rPr>
        <w:br/>
        <w:t>mit der Arbeits-Gruppe Gewalt-</w:t>
      </w:r>
      <w:r w:rsidR="00E44E1C">
        <w:rPr>
          <w:sz w:val="28"/>
          <w:szCs w:val="28"/>
        </w:rPr>
        <w:t xml:space="preserve">Schutz. </w:t>
      </w:r>
      <w:r w:rsidR="00C63B0E">
        <w:rPr>
          <w:sz w:val="28"/>
          <w:szCs w:val="28"/>
        </w:rPr>
        <w:br/>
        <w:t>Damit soll das</w:t>
      </w:r>
      <w:r w:rsidR="00E44E1C">
        <w:rPr>
          <w:sz w:val="28"/>
          <w:szCs w:val="28"/>
        </w:rPr>
        <w:t xml:space="preserve"> Projekt abgeschlossen werden. </w:t>
      </w:r>
      <w:r w:rsidR="00C63B0E">
        <w:rPr>
          <w:sz w:val="28"/>
          <w:szCs w:val="28"/>
        </w:rPr>
        <w:br/>
        <w:t>Es gibt für den Gewalt-Schutz</w:t>
      </w:r>
      <w:r w:rsidR="00E44E1C">
        <w:rPr>
          <w:sz w:val="28"/>
          <w:szCs w:val="28"/>
        </w:rPr>
        <w:t xml:space="preserve"> auch </w:t>
      </w:r>
      <w:r w:rsidR="00C63B0E">
        <w:rPr>
          <w:sz w:val="28"/>
          <w:szCs w:val="28"/>
        </w:rPr>
        <w:t xml:space="preserve">mehr </w:t>
      </w:r>
      <w:r w:rsidR="00E44E1C">
        <w:rPr>
          <w:sz w:val="28"/>
          <w:szCs w:val="28"/>
        </w:rPr>
        <w:t xml:space="preserve">Personal, </w:t>
      </w:r>
      <w:r w:rsidR="00C63B0E">
        <w:rPr>
          <w:sz w:val="28"/>
          <w:szCs w:val="28"/>
        </w:rPr>
        <w:br/>
      </w:r>
      <w:r w:rsidR="00E44E1C">
        <w:rPr>
          <w:sz w:val="28"/>
          <w:szCs w:val="28"/>
        </w:rPr>
        <w:t>um die Umsetzung voran zu treiben.</w:t>
      </w:r>
    </w:p>
    <w:p w14:paraId="171522F3" w14:textId="40B12035" w:rsidR="00E44E1C" w:rsidRDefault="00E44E1C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Laufende Überprüfungen sind notwendig </w:t>
      </w:r>
      <w:r w:rsidR="00E17BB5">
        <w:rPr>
          <w:sz w:val="28"/>
          <w:szCs w:val="28"/>
        </w:rPr>
        <w:br/>
        <w:t xml:space="preserve">bezüglich der </w:t>
      </w:r>
      <w:r>
        <w:rPr>
          <w:sz w:val="28"/>
          <w:szCs w:val="28"/>
        </w:rPr>
        <w:t xml:space="preserve">Vorbeugung </w:t>
      </w:r>
      <w:r w:rsidR="00E17BB5">
        <w:rPr>
          <w:sz w:val="28"/>
          <w:szCs w:val="28"/>
        </w:rPr>
        <w:t>von Gewalt</w:t>
      </w:r>
      <w:r w:rsidR="00E17BB5">
        <w:rPr>
          <w:sz w:val="28"/>
          <w:szCs w:val="28"/>
        </w:rPr>
        <w:br/>
        <w:t>und der Maßnahmen</w:t>
      </w:r>
      <w:r>
        <w:rPr>
          <w:sz w:val="28"/>
          <w:szCs w:val="28"/>
        </w:rPr>
        <w:t xml:space="preserve"> bei Gewalt.</w:t>
      </w:r>
    </w:p>
    <w:p w14:paraId="46EB227A" w14:textId="77521838" w:rsidR="002B39AB" w:rsidRDefault="00713DF1" w:rsidP="002A40C7">
      <w:pPr>
        <w:rPr>
          <w:sz w:val="28"/>
          <w:szCs w:val="28"/>
        </w:rPr>
      </w:pPr>
      <w:r>
        <w:rPr>
          <w:sz w:val="28"/>
          <w:szCs w:val="28"/>
        </w:rPr>
        <w:t xml:space="preserve">Eine Untersuchung </w:t>
      </w:r>
      <w:r>
        <w:rPr>
          <w:sz w:val="28"/>
          <w:szCs w:val="28"/>
        </w:rPr>
        <w:br/>
        <w:t>über die Wirks</w:t>
      </w:r>
      <w:r w:rsidR="002B39AB">
        <w:rPr>
          <w:sz w:val="28"/>
          <w:szCs w:val="28"/>
        </w:rPr>
        <w:t>a</w:t>
      </w:r>
      <w:r>
        <w:rPr>
          <w:sz w:val="28"/>
          <w:szCs w:val="28"/>
        </w:rPr>
        <w:t>mkeit der Standards</w:t>
      </w:r>
      <w:r>
        <w:rPr>
          <w:sz w:val="28"/>
          <w:szCs w:val="28"/>
        </w:rPr>
        <w:br/>
      </w:r>
      <w:r w:rsidR="002B39AB">
        <w:rPr>
          <w:sz w:val="28"/>
          <w:szCs w:val="28"/>
        </w:rPr>
        <w:t xml:space="preserve"> ist erst dann sinnvoll, </w:t>
      </w:r>
      <w:r>
        <w:rPr>
          <w:sz w:val="28"/>
          <w:szCs w:val="28"/>
        </w:rPr>
        <w:br/>
      </w:r>
      <w:r w:rsidR="002B39AB">
        <w:rPr>
          <w:sz w:val="28"/>
          <w:szCs w:val="28"/>
        </w:rPr>
        <w:t xml:space="preserve">wenn das Projekt abgeschlossen ist. </w:t>
      </w:r>
      <w:r>
        <w:rPr>
          <w:sz w:val="28"/>
          <w:szCs w:val="28"/>
        </w:rPr>
        <w:br/>
      </w:r>
      <w:r w:rsidR="002B39AB">
        <w:rPr>
          <w:sz w:val="28"/>
          <w:szCs w:val="28"/>
        </w:rPr>
        <w:t>Im Jänner 2024 kann dann mehr darüber berichtet werden.</w:t>
      </w:r>
    </w:p>
    <w:p w14:paraId="21426B4F" w14:textId="740829B3" w:rsidR="002B39AB" w:rsidRDefault="00713DF1" w:rsidP="002A40C7">
      <w:pPr>
        <w:rPr>
          <w:sz w:val="28"/>
          <w:szCs w:val="28"/>
        </w:rPr>
      </w:pPr>
      <w:r>
        <w:rPr>
          <w:sz w:val="28"/>
          <w:szCs w:val="28"/>
        </w:rPr>
        <w:t>Die Aufstockung der Vertrauens-P</w:t>
      </w:r>
      <w:r w:rsidR="002B39AB">
        <w:rPr>
          <w:sz w:val="28"/>
          <w:szCs w:val="28"/>
        </w:rPr>
        <w:t xml:space="preserve">ersonen </w:t>
      </w:r>
      <w:r>
        <w:rPr>
          <w:sz w:val="28"/>
          <w:szCs w:val="28"/>
        </w:rPr>
        <w:br/>
      </w:r>
      <w:r w:rsidR="002B39AB">
        <w:rPr>
          <w:sz w:val="28"/>
          <w:szCs w:val="28"/>
        </w:rPr>
        <w:t>bei der Kinder- und Jugend</w:t>
      </w:r>
      <w:r>
        <w:rPr>
          <w:sz w:val="28"/>
          <w:szCs w:val="28"/>
        </w:rPr>
        <w:t>-A</w:t>
      </w:r>
      <w:r w:rsidR="002B39AB">
        <w:rPr>
          <w:sz w:val="28"/>
          <w:szCs w:val="28"/>
        </w:rPr>
        <w:t xml:space="preserve">nwaltschaft </w:t>
      </w:r>
      <w:r>
        <w:rPr>
          <w:sz w:val="28"/>
          <w:szCs w:val="28"/>
        </w:rPr>
        <w:br/>
      </w:r>
      <w:r w:rsidR="002B39AB">
        <w:rPr>
          <w:sz w:val="28"/>
          <w:szCs w:val="28"/>
        </w:rPr>
        <w:t>ist bereits gemacht worden.</w:t>
      </w:r>
    </w:p>
    <w:p w14:paraId="7834BE4C" w14:textId="77777777" w:rsidR="00D82680" w:rsidRDefault="00D82680" w:rsidP="002A40C7">
      <w:pPr>
        <w:rPr>
          <w:sz w:val="28"/>
          <w:szCs w:val="28"/>
        </w:rPr>
      </w:pPr>
    </w:p>
    <w:p w14:paraId="0B4E812F" w14:textId="77777777" w:rsidR="004E6D8C" w:rsidRPr="0008686C" w:rsidRDefault="004E6D8C" w:rsidP="004E6D8C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65D50820" w14:textId="5AD6480C" w:rsidR="00AD6BC2" w:rsidRDefault="00713DF1" w:rsidP="002A40C7">
      <w:pPr>
        <w:rPr>
          <w:sz w:val="28"/>
          <w:szCs w:val="28"/>
        </w:rPr>
      </w:pPr>
      <w:r>
        <w:rPr>
          <w:sz w:val="28"/>
          <w:szCs w:val="28"/>
        </w:rPr>
        <w:t>Es gibt keine Diskussions-B</w:t>
      </w:r>
      <w:r w:rsidR="00424F50">
        <w:rPr>
          <w:sz w:val="28"/>
          <w:szCs w:val="28"/>
        </w:rPr>
        <w:t xml:space="preserve">eiträge </w:t>
      </w:r>
    </w:p>
    <w:p w14:paraId="0F352EC1" w14:textId="1B75B24E" w:rsidR="00071812" w:rsidRDefault="00051949" w:rsidP="002A40C7">
      <w:pPr>
        <w:rPr>
          <w:sz w:val="28"/>
          <w:szCs w:val="28"/>
        </w:rPr>
      </w:pPr>
      <w:r w:rsidRPr="00051949">
        <w:rPr>
          <w:b/>
          <w:sz w:val="28"/>
          <w:szCs w:val="28"/>
        </w:rPr>
        <w:t>Es wird eine Visualisierung gemacht.</w:t>
      </w:r>
      <w:r w:rsidR="00BB7725">
        <w:rPr>
          <w:b/>
          <w:sz w:val="28"/>
          <w:szCs w:val="28"/>
        </w:rPr>
        <w:br/>
      </w:r>
      <w:r w:rsidR="00071812">
        <w:rPr>
          <w:b/>
          <w:sz w:val="28"/>
          <w:szCs w:val="28"/>
        </w:rPr>
        <w:t xml:space="preserve">Es wird das Gesagte in einfacher Sprache zusammen </w:t>
      </w:r>
      <w:r w:rsidR="00E43812">
        <w:rPr>
          <w:b/>
          <w:sz w:val="28"/>
          <w:szCs w:val="28"/>
        </w:rPr>
        <w:t>-g</w:t>
      </w:r>
      <w:r w:rsidR="00071812">
        <w:rPr>
          <w:b/>
          <w:sz w:val="28"/>
          <w:szCs w:val="28"/>
        </w:rPr>
        <w:t>efasst.</w:t>
      </w:r>
      <w:r w:rsidR="00BB7725">
        <w:rPr>
          <w:b/>
          <w:sz w:val="28"/>
          <w:szCs w:val="28"/>
        </w:rPr>
        <w:br/>
      </w:r>
    </w:p>
    <w:p w14:paraId="013035E6" w14:textId="3490CCDD" w:rsidR="00071812" w:rsidRDefault="00071812" w:rsidP="00071812">
      <w:pPr>
        <w:pStyle w:val="berschrift2"/>
      </w:pPr>
      <w:r>
        <w:t>Abteilung</w:t>
      </w:r>
      <w:r w:rsidR="00547D51">
        <w:t xml:space="preserve"> </w:t>
      </w:r>
      <w:r w:rsidR="000E2259">
        <w:t>Gesellschaft und Arbeit</w:t>
      </w:r>
      <w:r w:rsidR="00547D51">
        <w:t>:</w:t>
      </w:r>
    </w:p>
    <w:p w14:paraId="6851D1FA" w14:textId="358E1DB0" w:rsidR="00014A22" w:rsidRPr="00434D05" w:rsidRDefault="00434D05" w:rsidP="00071812">
      <w:pPr>
        <w:rPr>
          <w:sz w:val="28"/>
          <w:szCs w:val="28"/>
        </w:rPr>
      </w:pPr>
      <w:r>
        <w:rPr>
          <w:sz w:val="28"/>
          <w:szCs w:val="28"/>
        </w:rPr>
        <w:t>Es wird zur</w:t>
      </w:r>
      <w:r w:rsidR="001F233B">
        <w:rPr>
          <w:sz w:val="28"/>
          <w:szCs w:val="28"/>
        </w:rPr>
        <w:t xml:space="preserve"> Aussendung von Informationen </w:t>
      </w:r>
      <w:r>
        <w:rPr>
          <w:sz w:val="28"/>
          <w:szCs w:val="28"/>
        </w:rPr>
        <w:br/>
      </w:r>
      <w:r w:rsidR="001F233B">
        <w:rPr>
          <w:sz w:val="28"/>
          <w:szCs w:val="28"/>
        </w:rPr>
        <w:t xml:space="preserve">zu Gewalt </w:t>
      </w:r>
      <w:r>
        <w:rPr>
          <w:sz w:val="28"/>
          <w:szCs w:val="28"/>
        </w:rPr>
        <w:br/>
      </w:r>
      <w:r w:rsidR="001F233B">
        <w:rPr>
          <w:sz w:val="28"/>
          <w:szCs w:val="28"/>
        </w:rPr>
        <w:t>in Leichter Sprache informiert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Es soll</w:t>
      </w:r>
      <w:r w:rsidR="001F233B">
        <w:rPr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 w:rsidR="001F233B">
        <w:rPr>
          <w:sz w:val="28"/>
          <w:szCs w:val="28"/>
        </w:rPr>
        <w:t xml:space="preserve">statt einer Aussendung </w:t>
      </w:r>
      <w:r>
        <w:rPr>
          <w:sz w:val="28"/>
          <w:szCs w:val="28"/>
        </w:rPr>
        <w:br/>
      </w:r>
      <w:r w:rsidR="001F233B">
        <w:rPr>
          <w:sz w:val="28"/>
          <w:szCs w:val="28"/>
        </w:rPr>
        <w:t xml:space="preserve">ein Artikel in der Tiroler Tageszeitung </w:t>
      </w:r>
      <w:r>
        <w:rPr>
          <w:sz w:val="28"/>
          <w:szCs w:val="28"/>
        </w:rPr>
        <w:br/>
        <w:t>veröffentlicht werden</w:t>
      </w:r>
      <w:r w:rsidR="001F233B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1F233B">
        <w:rPr>
          <w:sz w:val="28"/>
          <w:szCs w:val="28"/>
        </w:rPr>
        <w:t xml:space="preserve">Damit ist </w:t>
      </w:r>
      <w:r>
        <w:rPr>
          <w:sz w:val="28"/>
          <w:szCs w:val="28"/>
        </w:rPr>
        <w:t xml:space="preserve">dann der Teil </w:t>
      </w:r>
      <w:r w:rsidR="001F233B">
        <w:rPr>
          <w:sz w:val="28"/>
          <w:szCs w:val="28"/>
        </w:rPr>
        <w:t>diese</w:t>
      </w:r>
      <w:r>
        <w:rPr>
          <w:sz w:val="28"/>
          <w:szCs w:val="28"/>
        </w:rPr>
        <w:t>r</w:t>
      </w:r>
      <w:r w:rsidR="001F233B">
        <w:rPr>
          <w:sz w:val="28"/>
          <w:szCs w:val="28"/>
        </w:rPr>
        <w:t xml:space="preserve"> Maßnahme erfüllt.</w:t>
      </w:r>
      <w:r w:rsidR="001F233B">
        <w:rPr>
          <w:sz w:val="28"/>
          <w:szCs w:val="28"/>
        </w:rPr>
        <w:br/>
        <w:t xml:space="preserve">Es wird informiert, </w:t>
      </w:r>
      <w:r>
        <w:rPr>
          <w:sz w:val="28"/>
          <w:szCs w:val="28"/>
        </w:rPr>
        <w:br/>
        <w:t>dass es bereits Informations-H</w:t>
      </w:r>
      <w:r w:rsidR="001F233B">
        <w:rPr>
          <w:sz w:val="28"/>
          <w:szCs w:val="28"/>
        </w:rPr>
        <w:t xml:space="preserve">efte zu Gewalt </w:t>
      </w:r>
      <w:r>
        <w:rPr>
          <w:sz w:val="28"/>
          <w:szCs w:val="28"/>
        </w:rPr>
        <w:br/>
      </w:r>
      <w:r w:rsidR="001F233B">
        <w:rPr>
          <w:sz w:val="28"/>
          <w:szCs w:val="28"/>
        </w:rPr>
        <w:t xml:space="preserve">gegenüber älteren Menschen </w:t>
      </w:r>
      <w:r>
        <w:rPr>
          <w:sz w:val="28"/>
          <w:szCs w:val="28"/>
        </w:rPr>
        <w:br/>
        <w:t>und Menschen mit Behinderungen</w:t>
      </w:r>
      <w:r w:rsidR="001F233B">
        <w:rPr>
          <w:sz w:val="28"/>
          <w:szCs w:val="28"/>
        </w:rPr>
        <w:t xml:space="preserve"> gibt. </w:t>
      </w:r>
      <w:r>
        <w:rPr>
          <w:sz w:val="28"/>
          <w:szCs w:val="28"/>
        </w:rPr>
        <w:br/>
      </w:r>
      <w:r w:rsidR="001F233B" w:rsidRPr="00434D05">
        <w:rPr>
          <w:sz w:val="28"/>
          <w:szCs w:val="28"/>
        </w:rPr>
        <w:t>Auf der Homepage</w:t>
      </w:r>
      <w:r w:rsidR="001F233B" w:rsidRPr="00434D05">
        <w:rPr>
          <w:rFonts w:asciiTheme="majorHAnsi" w:hAnsiTheme="majorHAnsi"/>
          <w:sz w:val="28"/>
          <w:szCs w:val="28"/>
        </w:rPr>
        <w:t xml:space="preserve"> </w:t>
      </w:r>
      <w:r w:rsidRPr="00434D05">
        <w:rPr>
          <w:rFonts w:asciiTheme="majorHAnsi" w:hAnsiTheme="majorHAnsi"/>
          <w:sz w:val="28"/>
          <w:szCs w:val="28"/>
        </w:rPr>
        <w:br/>
      </w:r>
      <w:hyperlink r:id="rId12" w:history="1">
        <w:r w:rsidR="001F233B" w:rsidRPr="00434D05">
          <w:rPr>
            <w:rStyle w:val="Hyperlink"/>
            <w:rFonts w:asciiTheme="majorHAnsi" w:hAnsiTheme="majorHAnsi"/>
            <w:sz w:val="28"/>
            <w:szCs w:val="28"/>
          </w:rPr>
          <w:t>www.gewaltfrei-tirol.at</w:t>
        </w:r>
      </w:hyperlink>
      <w:r w:rsidR="001F233B" w:rsidRPr="00434D05">
        <w:rPr>
          <w:rFonts w:asciiTheme="majorHAnsi" w:hAnsiTheme="majorHAnsi"/>
          <w:sz w:val="28"/>
          <w:szCs w:val="28"/>
        </w:rPr>
        <w:t xml:space="preserve"> </w:t>
      </w:r>
      <w:r w:rsidRPr="00434D05">
        <w:rPr>
          <w:rFonts w:asciiTheme="majorHAnsi" w:hAnsiTheme="majorHAnsi"/>
          <w:sz w:val="28"/>
          <w:szCs w:val="28"/>
        </w:rPr>
        <w:br/>
      </w:r>
      <w:r w:rsidR="001F233B" w:rsidRPr="00434D05">
        <w:rPr>
          <w:sz w:val="28"/>
          <w:szCs w:val="28"/>
        </w:rPr>
        <w:t xml:space="preserve">gibt es </w:t>
      </w:r>
      <w:r w:rsidRPr="00434D05">
        <w:rPr>
          <w:sz w:val="28"/>
          <w:szCs w:val="28"/>
        </w:rPr>
        <w:t xml:space="preserve">dieses </w:t>
      </w:r>
      <w:r w:rsidR="001F233B" w:rsidRPr="00434D05">
        <w:rPr>
          <w:sz w:val="28"/>
          <w:szCs w:val="28"/>
        </w:rPr>
        <w:t>Informations-Material:</w:t>
      </w:r>
    </w:p>
    <w:p w14:paraId="0E17617D" w14:textId="77777777" w:rsidR="001F233B" w:rsidRPr="00434D05" w:rsidRDefault="00DE6B18" w:rsidP="001F233B">
      <w:pPr>
        <w:pStyle w:val="Listenabsatz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="Arial"/>
          <w:iCs/>
          <w:sz w:val="28"/>
          <w:szCs w:val="28"/>
        </w:rPr>
      </w:pPr>
      <w:hyperlink r:id="rId13" w:history="1">
        <w:r w:rsidR="001F233B" w:rsidRPr="00434D05">
          <w:rPr>
            <w:rStyle w:val="Hyperlink"/>
            <w:rFonts w:asciiTheme="majorHAnsi" w:hAnsiTheme="majorHAnsi" w:cs="Arial"/>
            <w:iCs/>
            <w:sz w:val="28"/>
            <w:szCs w:val="28"/>
          </w:rPr>
          <w:t>Gewalt an Menschen mit Behinderungen</w:t>
        </w:r>
      </w:hyperlink>
    </w:p>
    <w:p w14:paraId="3203AE49" w14:textId="77777777" w:rsidR="001F233B" w:rsidRPr="00434D05" w:rsidRDefault="00DE6B18" w:rsidP="001F233B">
      <w:pPr>
        <w:pStyle w:val="Listenabsatz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 w:cs="Arial"/>
          <w:iCs/>
          <w:sz w:val="28"/>
          <w:szCs w:val="28"/>
        </w:rPr>
      </w:pPr>
      <w:hyperlink r:id="rId14" w:history="1">
        <w:r w:rsidR="001F233B" w:rsidRPr="00434D05">
          <w:rPr>
            <w:rStyle w:val="Hyperlink"/>
            <w:rFonts w:asciiTheme="majorHAnsi" w:hAnsiTheme="majorHAnsi" w:cs="Arial"/>
            <w:iCs/>
            <w:sz w:val="28"/>
            <w:szCs w:val="28"/>
          </w:rPr>
          <w:t>Gewalt an älteren Menschen</w:t>
        </w:r>
      </w:hyperlink>
    </w:p>
    <w:p w14:paraId="5241F0FF" w14:textId="77777777" w:rsidR="001F233B" w:rsidRPr="00434D05" w:rsidRDefault="001F233B" w:rsidP="001F233B">
      <w:pPr>
        <w:rPr>
          <w:rFonts w:asciiTheme="majorHAnsi" w:hAnsiTheme="majorHAnsi" w:cs="Arial"/>
          <w:iCs/>
          <w:sz w:val="28"/>
          <w:szCs w:val="28"/>
        </w:rPr>
      </w:pPr>
    </w:p>
    <w:p w14:paraId="46C7559B" w14:textId="28C655E6" w:rsidR="001F233B" w:rsidRPr="00434D05" w:rsidRDefault="001F233B" w:rsidP="001F233B">
      <w:pPr>
        <w:rPr>
          <w:rFonts w:asciiTheme="majorHAnsi" w:hAnsiTheme="majorHAnsi" w:cs="Arial"/>
          <w:iCs/>
          <w:sz w:val="28"/>
          <w:szCs w:val="28"/>
        </w:rPr>
      </w:pPr>
      <w:r w:rsidRPr="00434D05">
        <w:rPr>
          <w:sz w:val="28"/>
          <w:szCs w:val="28"/>
        </w:rPr>
        <w:t>Information</w:t>
      </w:r>
      <w:r w:rsidR="00434D05">
        <w:rPr>
          <w:sz w:val="28"/>
          <w:szCs w:val="28"/>
        </w:rPr>
        <w:t>en</w:t>
      </w:r>
      <w:r w:rsidRPr="00434D05">
        <w:rPr>
          <w:sz w:val="28"/>
          <w:szCs w:val="28"/>
        </w:rPr>
        <w:t xml:space="preserve"> zum Thema Gewalt </w:t>
      </w:r>
      <w:r w:rsidR="00434D05">
        <w:rPr>
          <w:sz w:val="28"/>
          <w:szCs w:val="28"/>
        </w:rPr>
        <w:br/>
      </w:r>
      <w:r w:rsidRPr="00434D05">
        <w:rPr>
          <w:sz w:val="28"/>
          <w:szCs w:val="28"/>
        </w:rPr>
        <w:t xml:space="preserve">für gehörlose Personen </w:t>
      </w:r>
      <w:r w:rsidR="00434D05">
        <w:rPr>
          <w:sz w:val="28"/>
          <w:szCs w:val="28"/>
        </w:rPr>
        <w:br/>
      </w:r>
      <w:r w:rsidRPr="00434D05">
        <w:rPr>
          <w:sz w:val="28"/>
          <w:szCs w:val="28"/>
        </w:rPr>
        <w:t>gibt es den folgenden Link:</w:t>
      </w:r>
      <w:r w:rsidRPr="00434D05">
        <w:rPr>
          <w:sz w:val="28"/>
          <w:szCs w:val="28"/>
        </w:rPr>
        <w:br/>
      </w:r>
      <w:hyperlink r:id="rId15" w:history="1">
        <w:r w:rsidRPr="00434D05">
          <w:rPr>
            <w:rStyle w:val="Hyperlink"/>
            <w:rFonts w:asciiTheme="majorHAnsi" w:hAnsiTheme="majorHAnsi" w:cs="Arial"/>
            <w:iCs/>
            <w:sz w:val="28"/>
            <w:szCs w:val="28"/>
          </w:rPr>
          <w:t>Schrei gegen Gewalt!</w:t>
        </w:r>
      </w:hyperlink>
      <w:r w:rsidRPr="00434D05">
        <w:rPr>
          <w:rFonts w:asciiTheme="majorHAnsi" w:hAnsiTheme="majorHAnsi" w:cs="Arial"/>
          <w:iCs/>
          <w:sz w:val="28"/>
          <w:szCs w:val="28"/>
        </w:rPr>
        <w:t xml:space="preserve"> </w:t>
      </w:r>
    </w:p>
    <w:p w14:paraId="6F1D778F" w14:textId="77777777" w:rsidR="001F233B" w:rsidRDefault="001F233B" w:rsidP="00071812">
      <w:pPr>
        <w:rPr>
          <w:sz w:val="28"/>
          <w:szCs w:val="28"/>
        </w:rPr>
      </w:pPr>
    </w:p>
    <w:p w14:paraId="21D3BF50" w14:textId="77777777" w:rsidR="002731D9" w:rsidRPr="0008686C" w:rsidRDefault="002731D9" w:rsidP="002731D9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Ergebnis der </w:t>
      </w:r>
      <w:r w:rsidR="0008686C"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Diskussion:</w:t>
      </w:r>
    </w:p>
    <w:p w14:paraId="751A5795" w14:textId="64E8D4BF" w:rsidR="001F233B" w:rsidRDefault="001F233B" w:rsidP="00071812">
      <w:pPr>
        <w:rPr>
          <w:sz w:val="28"/>
          <w:szCs w:val="28"/>
        </w:rPr>
      </w:pPr>
      <w:r>
        <w:rPr>
          <w:sz w:val="28"/>
          <w:szCs w:val="28"/>
        </w:rPr>
        <w:t>Es gibt keine Diskussions-Beiträge.</w:t>
      </w:r>
      <w:r w:rsidR="00434D05">
        <w:rPr>
          <w:sz w:val="28"/>
          <w:szCs w:val="28"/>
        </w:rPr>
        <w:br/>
      </w:r>
    </w:p>
    <w:p w14:paraId="4BFB1423" w14:textId="6AE907D9" w:rsidR="003F5ECB" w:rsidRDefault="00051949" w:rsidP="003F5EC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 w:rsidR="00FB0A9D">
        <w:rPr>
          <w:b/>
          <w:sz w:val="28"/>
          <w:szCs w:val="28"/>
        </w:rPr>
        <w:br/>
      </w:r>
      <w:r w:rsidR="003F5ECB">
        <w:rPr>
          <w:b/>
          <w:sz w:val="28"/>
          <w:szCs w:val="28"/>
        </w:rPr>
        <w:t>Es wird das Gesagt</w:t>
      </w:r>
      <w:r w:rsidR="008A2349">
        <w:rPr>
          <w:b/>
          <w:sz w:val="28"/>
          <w:szCs w:val="28"/>
        </w:rPr>
        <w:t>e in einfacher Sprache zusammen-</w:t>
      </w:r>
      <w:r w:rsidR="003F5ECB">
        <w:rPr>
          <w:b/>
          <w:sz w:val="28"/>
          <w:szCs w:val="28"/>
        </w:rPr>
        <w:t>gefasst.</w:t>
      </w:r>
      <w:r w:rsidR="00FB0A9D">
        <w:rPr>
          <w:b/>
          <w:sz w:val="28"/>
          <w:szCs w:val="28"/>
        </w:rPr>
        <w:br/>
      </w:r>
      <w:r w:rsidR="003F5ECB" w:rsidRPr="00321F61">
        <w:rPr>
          <w:b/>
          <w:sz w:val="28"/>
          <w:szCs w:val="28"/>
        </w:rPr>
        <w:t>Es wird eine Pause gemacht.</w:t>
      </w:r>
    </w:p>
    <w:p w14:paraId="7211902B" w14:textId="52004119" w:rsidR="00592892" w:rsidRDefault="00AB441B" w:rsidP="00AB441B">
      <w:pPr>
        <w:pStyle w:val="berschrift2"/>
      </w:pPr>
      <w:r>
        <w:t>Abteilung Öffentlicher Gesundheits-Dienst:</w:t>
      </w:r>
    </w:p>
    <w:p w14:paraId="41CEC67C" w14:textId="1238D445" w:rsidR="00AB441B" w:rsidRDefault="00434D05" w:rsidP="00AB441B">
      <w:pPr>
        <w:rPr>
          <w:sz w:val="28"/>
          <w:szCs w:val="28"/>
        </w:rPr>
      </w:pPr>
      <w:r>
        <w:rPr>
          <w:sz w:val="28"/>
          <w:szCs w:val="28"/>
        </w:rPr>
        <w:t>Aufklärungs-M</w:t>
      </w:r>
      <w:r w:rsidR="00AB441B">
        <w:rPr>
          <w:sz w:val="28"/>
          <w:szCs w:val="28"/>
        </w:rPr>
        <w:t xml:space="preserve">aterial muss in vielen Formaten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 xml:space="preserve">und in Leichter Sprache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 xml:space="preserve">in verschiedenen Einrichtungen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>zur Verfügung stehen.</w:t>
      </w:r>
      <w:r w:rsidR="00AB441B">
        <w:rPr>
          <w:sz w:val="28"/>
          <w:szCs w:val="28"/>
        </w:rPr>
        <w:br/>
        <w:t>Es g</w:t>
      </w:r>
      <w:r>
        <w:rPr>
          <w:sz w:val="28"/>
          <w:szCs w:val="28"/>
        </w:rPr>
        <w:t>ibt bereits Sexual-Aufklärungs-M</w:t>
      </w:r>
      <w:r w:rsidR="00AB441B">
        <w:rPr>
          <w:sz w:val="28"/>
          <w:szCs w:val="28"/>
        </w:rPr>
        <w:t>aterial</w:t>
      </w:r>
      <w:r>
        <w:rPr>
          <w:sz w:val="28"/>
          <w:szCs w:val="28"/>
        </w:rPr>
        <w:t xml:space="preserve"> dazu</w:t>
      </w:r>
      <w:r w:rsidR="00AB441B"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Für Schulen</w:t>
      </w:r>
      <w:r w:rsidR="00AB441B">
        <w:rPr>
          <w:sz w:val="28"/>
          <w:szCs w:val="28"/>
        </w:rPr>
        <w:t xml:space="preserve"> wurde bereits eine Information</w:t>
      </w:r>
      <w:r>
        <w:rPr>
          <w:sz w:val="28"/>
          <w:szCs w:val="28"/>
        </w:rPr>
        <w:t xml:space="preserve"> dazu</w:t>
      </w:r>
      <w:r w:rsidR="00AB441B">
        <w:rPr>
          <w:sz w:val="28"/>
          <w:szCs w:val="28"/>
        </w:rPr>
        <w:t xml:space="preserve"> eingerich</w:t>
      </w:r>
      <w:r>
        <w:rPr>
          <w:sz w:val="28"/>
          <w:szCs w:val="28"/>
        </w:rPr>
        <w:t>t</w:t>
      </w:r>
      <w:r w:rsidR="00AB441B">
        <w:rPr>
          <w:sz w:val="28"/>
          <w:szCs w:val="28"/>
        </w:rPr>
        <w:t>et.</w:t>
      </w:r>
      <w:r w:rsidR="00AB441B">
        <w:rPr>
          <w:sz w:val="28"/>
          <w:szCs w:val="28"/>
        </w:rPr>
        <w:br/>
        <w:t>Die Formate sollen noch erweitert werden.</w:t>
      </w:r>
      <w:r w:rsidR="00AB441B">
        <w:rPr>
          <w:sz w:val="28"/>
          <w:szCs w:val="28"/>
        </w:rPr>
        <w:br/>
        <w:t>Ob es dieses Informations</w:t>
      </w:r>
      <w:r>
        <w:rPr>
          <w:sz w:val="28"/>
          <w:szCs w:val="28"/>
        </w:rPr>
        <w:t xml:space="preserve">-Material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>in Einrichtu</w:t>
      </w:r>
      <w:r>
        <w:rPr>
          <w:sz w:val="28"/>
          <w:szCs w:val="28"/>
        </w:rPr>
        <w:t>ngen der behinderten-Hilfe</w:t>
      </w:r>
      <w:r w:rsidR="00AB441B">
        <w:rPr>
          <w:sz w:val="28"/>
          <w:szCs w:val="28"/>
        </w:rPr>
        <w:t xml:space="preserve"> gibt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 xml:space="preserve">soll bei behördlichen Überprüfungen,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 xml:space="preserve">sogenannten </w:t>
      </w:r>
      <w:proofErr w:type="spellStart"/>
      <w:r w:rsidR="00AB441B">
        <w:rPr>
          <w:sz w:val="28"/>
          <w:szCs w:val="28"/>
        </w:rPr>
        <w:t>Einschauen</w:t>
      </w:r>
      <w:proofErr w:type="spellEnd"/>
      <w:r w:rsidR="00AB44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>überprüft werden.</w:t>
      </w:r>
    </w:p>
    <w:p w14:paraId="050AA51F" w14:textId="6FB77326" w:rsidR="0025639A" w:rsidRDefault="00AB441B" w:rsidP="00AB441B">
      <w:pPr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proofErr w:type="spellStart"/>
      <w:r>
        <w:rPr>
          <w:sz w:val="28"/>
          <w:szCs w:val="28"/>
        </w:rPr>
        <w:t>In</w:t>
      </w:r>
      <w:r w:rsidR="0008420E">
        <w:rPr>
          <w:sz w:val="28"/>
          <w:szCs w:val="28"/>
        </w:rPr>
        <w:t>f</w:t>
      </w:r>
      <w:r>
        <w:rPr>
          <w:sz w:val="28"/>
          <w:szCs w:val="28"/>
        </w:rPr>
        <w:t>oEck</w:t>
      </w:r>
      <w:proofErr w:type="spellEnd"/>
      <w:r>
        <w:rPr>
          <w:sz w:val="28"/>
          <w:szCs w:val="28"/>
        </w:rPr>
        <w:t xml:space="preserve"> gibt es auch Information</w:t>
      </w:r>
      <w:r w:rsidR="00707A03">
        <w:rPr>
          <w:sz w:val="28"/>
          <w:szCs w:val="28"/>
        </w:rPr>
        <w:t>s</w:t>
      </w:r>
      <w:r w:rsidR="0025639A">
        <w:rPr>
          <w:sz w:val="28"/>
          <w:szCs w:val="28"/>
        </w:rPr>
        <w:t>-Materi</w:t>
      </w:r>
      <w:r w:rsidR="00707A03">
        <w:rPr>
          <w:sz w:val="28"/>
          <w:szCs w:val="28"/>
        </w:rPr>
        <w:t>a</w:t>
      </w:r>
      <w:r w:rsidR="0008420E">
        <w:rPr>
          <w:sz w:val="28"/>
          <w:szCs w:val="28"/>
        </w:rPr>
        <w:t xml:space="preserve">l </w:t>
      </w:r>
      <w:r w:rsidR="0008420E">
        <w:rPr>
          <w:sz w:val="28"/>
          <w:szCs w:val="28"/>
        </w:rPr>
        <w:br/>
        <w:t xml:space="preserve">für junge Menschen </w:t>
      </w:r>
      <w:r w:rsidR="0008420E">
        <w:rPr>
          <w:sz w:val="28"/>
          <w:szCs w:val="28"/>
        </w:rPr>
        <w:br/>
        <w:t>zwischen 13 Jahren und 30 Jahren.</w:t>
      </w:r>
      <w:r w:rsidR="0008420E">
        <w:rPr>
          <w:sz w:val="28"/>
          <w:szCs w:val="28"/>
        </w:rPr>
        <w:br/>
        <w:t xml:space="preserve">Hier gibt es Informationen </w:t>
      </w:r>
      <w:r w:rsidR="0008420E">
        <w:rPr>
          <w:sz w:val="28"/>
          <w:szCs w:val="28"/>
        </w:rPr>
        <w:br/>
        <w:t xml:space="preserve">zu allen Themen </w:t>
      </w:r>
      <w:r w:rsidR="0008420E">
        <w:rPr>
          <w:sz w:val="28"/>
          <w:szCs w:val="28"/>
        </w:rPr>
        <w:br/>
        <w:t xml:space="preserve">und Lebens-Bereiche, </w:t>
      </w:r>
      <w:r w:rsidR="0008420E">
        <w:rPr>
          <w:sz w:val="28"/>
          <w:szCs w:val="28"/>
        </w:rPr>
        <w:br/>
        <w:t>die junge Menschen betreffen.</w:t>
      </w:r>
      <w:r w:rsidR="0008420E">
        <w:rPr>
          <w:sz w:val="28"/>
          <w:szCs w:val="28"/>
        </w:rPr>
        <w:br/>
      </w:r>
    </w:p>
    <w:p w14:paraId="2BB23491" w14:textId="74E0B2F1" w:rsidR="0025639A" w:rsidRPr="00950B2D" w:rsidRDefault="0025639A" w:rsidP="00AB441B">
      <w:pPr>
        <w:rPr>
          <w:sz w:val="28"/>
          <w:szCs w:val="28"/>
        </w:rPr>
      </w:pPr>
      <w:r>
        <w:rPr>
          <w:sz w:val="28"/>
          <w:szCs w:val="28"/>
        </w:rPr>
        <w:t>Dieses Informations-Material ist</w:t>
      </w:r>
      <w:r w:rsidR="00707A03">
        <w:rPr>
          <w:sz w:val="28"/>
          <w:szCs w:val="28"/>
        </w:rPr>
        <w:t xml:space="preserve"> allerdings nicht barr</w:t>
      </w:r>
      <w:r w:rsidR="00AB441B">
        <w:rPr>
          <w:sz w:val="28"/>
          <w:szCs w:val="28"/>
        </w:rPr>
        <w:t>ierefrei.</w:t>
      </w:r>
      <w:r w:rsidR="00AB441B">
        <w:rPr>
          <w:sz w:val="28"/>
          <w:szCs w:val="28"/>
        </w:rPr>
        <w:br/>
      </w:r>
      <w:r w:rsidR="00950B2D">
        <w:rPr>
          <w:sz w:val="28"/>
          <w:szCs w:val="28"/>
        </w:rPr>
        <w:t>Hier ist der Link:</w:t>
      </w:r>
      <w:r w:rsidR="00950B2D">
        <w:rPr>
          <w:sz w:val="28"/>
          <w:szCs w:val="28"/>
        </w:rPr>
        <w:br/>
      </w:r>
      <w:hyperlink r:id="rId16" w:history="1">
        <w:proofErr w:type="spellStart"/>
        <w:r w:rsidR="00950B2D" w:rsidRPr="00950B2D">
          <w:rPr>
            <w:color w:val="0000FF"/>
            <w:sz w:val="28"/>
            <w:szCs w:val="28"/>
            <w:u w:val="single"/>
          </w:rPr>
          <w:t>InfoEck</w:t>
        </w:r>
        <w:proofErr w:type="spellEnd"/>
        <w:r w:rsidR="00950B2D" w:rsidRPr="00950B2D">
          <w:rPr>
            <w:color w:val="0000FF"/>
            <w:sz w:val="28"/>
            <w:szCs w:val="28"/>
            <w:u w:val="single"/>
          </w:rPr>
          <w:t xml:space="preserve"> Innsbruck | </w:t>
        </w:r>
        <w:proofErr w:type="spellStart"/>
        <w:r w:rsidR="00950B2D" w:rsidRPr="00950B2D">
          <w:rPr>
            <w:color w:val="0000FF"/>
            <w:sz w:val="28"/>
            <w:szCs w:val="28"/>
            <w:u w:val="single"/>
          </w:rPr>
          <w:t>InfoEck</w:t>
        </w:r>
        <w:proofErr w:type="spellEnd"/>
        <w:r w:rsidR="00950B2D" w:rsidRPr="00950B2D">
          <w:rPr>
            <w:color w:val="0000FF"/>
            <w:sz w:val="28"/>
            <w:szCs w:val="28"/>
            <w:u w:val="single"/>
          </w:rPr>
          <w:t xml:space="preserve"> der Generationen</w:t>
        </w:r>
      </w:hyperlink>
    </w:p>
    <w:p w14:paraId="375D658A" w14:textId="61BEA3D8" w:rsidR="00AB441B" w:rsidRPr="00950B2D" w:rsidRDefault="0025639A" w:rsidP="00AB441B">
      <w:pPr>
        <w:rPr>
          <w:sz w:val="28"/>
          <w:szCs w:val="28"/>
        </w:rPr>
      </w:pPr>
      <w:r>
        <w:rPr>
          <w:sz w:val="28"/>
          <w:szCs w:val="28"/>
        </w:rPr>
        <w:t>Bei Kinder-Wunsch-Themen</w:t>
      </w:r>
      <w:r w:rsidR="00AB44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>wird auf die Kinder-Wunsch-A</w:t>
      </w:r>
      <w:r w:rsidR="00694D71">
        <w:rPr>
          <w:sz w:val="28"/>
          <w:szCs w:val="28"/>
        </w:rPr>
        <w:t>m</w:t>
      </w:r>
      <w:r w:rsidR="00AB441B">
        <w:rPr>
          <w:sz w:val="28"/>
          <w:szCs w:val="28"/>
        </w:rPr>
        <w:t xml:space="preserve">bulanz </w:t>
      </w:r>
      <w:r>
        <w:rPr>
          <w:sz w:val="28"/>
          <w:szCs w:val="28"/>
        </w:rPr>
        <w:br/>
      </w:r>
      <w:r w:rsidR="00AB441B">
        <w:rPr>
          <w:sz w:val="28"/>
          <w:szCs w:val="28"/>
        </w:rPr>
        <w:t>der Tirol Kliniken erwiesen.</w:t>
      </w:r>
      <w:r w:rsidR="00950B2D">
        <w:rPr>
          <w:sz w:val="28"/>
          <w:szCs w:val="28"/>
        </w:rPr>
        <w:br/>
        <w:t>Hier ist der Link:</w:t>
      </w:r>
      <w:r w:rsidR="00950B2D">
        <w:rPr>
          <w:sz w:val="28"/>
          <w:szCs w:val="28"/>
        </w:rPr>
        <w:br/>
      </w:r>
      <w:hyperlink r:id="rId17" w:history="1">
        <w:r w:rsidR="00950B2D" w:rsidRPr="00950B2D">
          <w:rPr>
            <w:color w:val="0000FF"/>
            <w:sz w:val="28"/>
            <w:szCs w:val="28"/>
            <w:u w:val="single"/>
          </w:rPr>
          <w:t>Universitätsklinik für Gynäkologische Endokrinologie und Reproduktionsmedizin - Kinderwunsch (tirol-kliniken.at)</w:t>
        </w:r>
      </w:hyperlink>
    </w:p>
    <w:p w14:paraId="1DF1006A" w14:textId="77777777" w:rsidR="00950B2D" w:rsidRDefault="00950B2D" w:rsidP="00AB441B">
      <w:pPr>
        <w:rPr>
          <w:sz w:val="28"/>
          <w:szCs w:val="28"/>
        </w:rPr>
      </w:pPr>
    </w:p>
    <w:p w14:paraId="19E3BE40" w14:textId="65428BBF" w:rsidR="00950B2D" w:rsidRPr="00950B2D" w:rsidRDefault="00D274B6" w:rsidP="00AB441B">
      <w:pPr>
        <w:rPr>
          <w:sz w:val="28"/>
          <w:szCs w:val="28"/>
        </w:rPr>
      </w:pPr>
      <w:r>
        <w:rPr>
          <w:sz w:val="28"/>
          <w:szCs w:val="28"/>
        </w:rPr>
        <w:t xml:space="preserve">Das Zentrum für sexuelle Gesundheit Tirol </w:t>
      </w:r>
      <w:r w:rsidR="00950B2D">
        <w:rPr>
          <w:sz w:val="28"/>
          <w:szCs w:val="28"/>
        </w:rPr>
        <w:br/>
      </w:r>
      <w:r>
        <w:rPr>
          <w:sz w:val="28"/>
          <w:szCs w:val="28"/>
        </w:rPr>
        <w:t>bietet Sexual</w:t>
      </w:r>
      <w:r w:rsidR="00950B2D">
        <w:rPr>
          <w:sz w:val="28"/>
          <w:szCs w:val="28"/>
        </w:rPr>
        <w:t>-B</w:t>
      </w:r>
      <w:r>
        <w:rPr>
          <w:sz w:val="28"/>
          <w:szCs w:val="28"/>
        </w:rPr>
        <w:t xml:space="preserve">eratung und Therapie und Aufklärungen an </w:t>
      </w:r>
      <w:r w:rsidR="00950B2D">
        <w:rPr>
          <w:sz w:val="28"/>
          <w:szCs w:val="28"/>
        </w:rPr>
        <w:br/>
        <w:t>Hier ist der Link:</w:t>
      </w:r>
      <w:r w:rsidR="00950B2D">
        <w:rPr>
          <w:sz w:val="28"/>
          <w:szCs w:val="28"/>
        </w:rPr>
        <w:br/>
      </w:r>
      <w:hyperlink r:id="rId18" w:history="1">
        <w:r w:rsidR="00950B2D" w:rsidRPr="00950B2D">
          <w:rPr>
            <w:color w:val="0000FF"/>
            <w:sz w:val="28"/>
            <w:szCs w:val="28"/>
            <w:u w:val="single"/>
          </w:rPr>
          <w:t xml:space="preserve">Zentrum Sexuelle Gesundheit Tirol | </w:t>
        </w:r>
        <w:proofErr w:type="spellStart"/>
        <w:r w:rsidR="00950B2D" w:rsidRPr="00950B2D">
          <w:rPr>
            <w:color w:val="0000FF"/>
            <w:sz w:val="28"/>
            <w:szCs w:val="28"/>
            <w:u w:val="single"/>
          </w:rPr>
          <w:t>ZSGTirol</w:t>
        </w:r>
        <w:proofErr w:type="spellEnd"/>
        <w:r w:rsidR="00950B2D" w:rsidRPr="00950B2D">
          <w:rPr>
            <w:color w:val="0000FF"/>
            <w:sz w:val="28"/>
            <w:szCs w:val="28"/>
            <w:u w:val="single"/>
          </w:rPr>
          <w:t xml:space="preserve"> (sg-tirol.at)</w:t>
        </w:r>
      </w:hyperlink>
    </w:p>
    <w:p w14:paraId="5077441C" w14:textId="02CBE838" w:rsidR="00D274B6" w:rsidRDefault="00D274B6" w:rsidP="00AB441B">
      <w:pPr>
        <w:rPr>
          <w:sz w:val="28"/>
          <w:szCs w:val="28"/>
        </w:rPr>
      </w:pPr>
      <w:r>
        <w:rPr>
          <w:sz w:val="28"/>
          <w:szCs w:val="28"/>
        </w:rPr>
        <w:br/>
        <w:t>Auf der Homepage des Landes soll es dann auch den Tiroler Aktions</w:t>
      </w:r>
      <w:r w:rsidR="00950B2D">
        <w:rPr>
          <w:sz w:val="28"/>
          <w:szCs w:val="28"/>
        </w:rPr>
        <w:t>-Plan</w:t>
      </w:r>
      <w:r>
        <w:rPr>
          <w:sz w:val="28"/>
          <w:szCs w:val="28"/>
        </w:rPr>
        <w:t xml:space="preserve"> in Gebärden</w:t>
      </w:r>
      <w:r w:rsidR="00950B2D">
        <w:rPr>
          <w:sz w:val="28"/>
          <w:szCs w:val="28"/>
        </w:rPr>
        <w:t>-S</w:t>
      </w:r>
      <w:r>
        <w:rPr>
          <w:sz w:val="28"/>
          <w:szCs w:val="28"/>
        </w:rPr>
        <w:t xml:space="preserve">prache geben. </w:t>
      </w:r>
      <w:r w:rsidR="00950B2D">
        <w:rPr>
          <w:sz w:val="28"/>
          <w:szCs w:val="28"/>
        </w:rPr>
        <w:br/>
      </w:r>
      <w:r>
        <w:rPr>
          <w:sz w:val="28"/>
          <w:szCs w:val="28"/>
        </w:rPr>
        <w:t>Dies wird aber noch geplant.</w:t>
      </w:r>
      <w:r w:rsidR="00950B2D">
        <w:rPr>
          <w:sz w:val="28"/>
          <w:szCs w:val="28"/>
        </w:rPr>
        <w:br/>
      </w:r>
    </w:p>
    <w:p w14:paraId="5446D898" w14:textId="77777777" w:rsidR="00DE6B18" w:rsidRDefault="00D274B6" w:rsidP="00AB441B">
      <w:pPr>
        <w:rPr>
          <w:sz w:val="28"/>
          <w:szCs w:val="28"/>
        </w:rPr>
      </w:pPr>
      <w:r>
        <w:rPr>
          <w:sz w:val="28"/>
          <w:szCs w:val="28"/>
        </w:rPr>
        <w:t>Auf der Homepage der Klinik für Frauen</w:t>
      </w:r>
      <w:r w:rsidR="00950B2D">
        <w:rPr>
          <w:sz w:val="28"/>
          <w:szCs w:val="28"/>
        </w:rPr>
        <w:t>-H</w:t>
      </w:r>
      <w:r>
        <w:rPr>
          <w:sz w:val="28"/>
          <w:szCs w:val="28"/>
        </w:rPr>
        <w:t>eilkunde können ebenfalls viele Informationen</w:t>
      </w:r>
      <w:r w:rsidR="00950B2D">
        <w:rPr>
          <w:sz w:val="28"/>
          <w:szCs w:val="28"/>
        </w:rPr>
        <w:t xml:space="preserve"> abgerufen werden. </w:t>
      </w:r>
      <w:r w:rsidR="00950B2D">
        <w:rPr>
          <w:sz w:val="28"/>
          <w:szCs w:val="28"/>
        </w:rPr>
        <w:br/>
        <w:t>Insbesondere bezüglich der First Love Amb</w:t>
      </w:r>
      <w:r>
        <w:rPr>
          <w:sz w:val="28"/>
          <w:szCs w:val="28"/>
        </w:rPr>
        <w:t>ulanz</w:t>
      </w:r>
      <w:r w:rsidR="00950B2D">
        <w:rPr>
          <w:sz w:val="28"/>
          <w:szCs w:val="28"/>
        </w:rPr>
        <w:t xml:space="preserve"> – Erste Liebe Am</w:t>
      </w:r>
      <w:r w:rsidR="00D82680">
        <w:rPr>
          <w:sz w:val="28"/>
          <w:szCs w:val="28"/>
        </w:rPr>
        <w:t>b</w:t>
      </w:r>
      <w:r w:rsidR="00950B2D">
        <w:rPr>
          <w:sz w:val="28"/>
          <w:szCs w:val="28"/>
        </w:rPr>
        <w:t>ulanz</w:t>
      </w:r>
      <w:r w:rsidR="00950B2D">
        <w:rPr>
          <w:sz w:val="28"/>
          <w:szCs w:val="28"/>
        </w:rPr>
        <w:br/>
      </w:r>
      <w:r>
        <w:rPr>
          <w:sz w:val="28"/>
          <w:szCs w:val="28"/>
        </w:rPr>
        <w:t xml:space="preserve">und </w:t>
      </w:r>
      <w:r w:rsidR="00950B2D">
        <w:rPr>
          <w:sz w:val="28"/>
          <w:szCs w:val="28"/>
        </w:rPr>
        <w:t>der Trans-Gender</w:t>
      </w:r>
      <w:r>
        <w:rPr>
          <w:sz w:val="28"/>
          <w:szCs w:val="28"/>
        </w:rPr>
        <w:t xml:space="preserve"> Ambulanz.</w:t>
      </w:r>
      <w:r w:rsidR="00950B2D">
        <w:rPr>
          <w:sz w:val="28"/>
          <w:szCs w:val="28"/>
        </w:rPr>
        <w:br/>
      </w:r>
      <w:r w:rsidR="00950B2D" w:rsidRPr="00950B2D">
        <w:rPr>
          <w:sz w:val="28"/>
          <w:szCs w:val="28"/>
        </w:rPr>
        <w:t>Trans</w:t>
      </w:r>
      <w:r w:rsidR="00950B2D">
        <w:rPr>
          <w:sz w:val="28"/>
          <w:szCs w:val="28"/>
        </w:rPr>
        <w:t>-</w:t>
      </w:r>
      <w:r w:rsidR="00950B2D" w:rsidRPr="00950B2D">
        <w:rPr>
          <w:sz w:val="28"/>
          <w:szCs w:val="28"/>
        </w:rPr>
        <w:t xml:space="preserve">Gender sagt etwas über Menschen </w:t>
      </w:r>
      <w:r w:rsidR="00950B2D" w:rsidRPr="00950B2D">
        <w:rPr>
          <w:sz w:val="28"/>
          <w:szCs w:val="28"/>
        </w:rPr>
        <w:br/>
        <w:t xml:space="preserve">und über ihr eigenes Gefühl, </w:t>
      </w:r>
      <w:r w:rsidR="00950B2D" w:rsidRPr="00950B2D">
        <w:rPr>
          <w:sz w:val="28"/>
          <w:szCs w:val="28"/>
        </w:rPr>
        <w:br/>
        <w:t xml:space="preserve">ob sie Junge oder Mädchen, </w:t>
      </w:r>
      <w:r w:rsidR="00950B2D" w:rsidRPr="00950B2D">
        <w:rPr>
          <w:sz w:val="28"/>
          <w:szCs w:val="28"/>
        </w:rPr>
        <w:br/>
        <w:t>Mann oder Frau sind, aus.</w:t>
      </w:r>
      <w:r w:rsidR="00950B2D" w:rsidRPr="00950B2D">
        <w:rPr>
          <w:sz w:val="28"/>
          <w:szCs w:val="28"/>
        </w:rPr>
        <w:br/>
      </w:r>
    </w:p>
    <w:p w14:paraId="521B2A25" w14:textId="3886285A" w:rsidR="00D274B6" w:rsidRPr="00950B2D" w:rsidRDefault="00DE6B18" w:rsidP="00AB441B">
      <w:pPr>
        <w:rPr>
          <w:sz w:val="28"/>
          <w:szCs w:val="28"/>
        </w:rPr>
      </w:pPr>
      <w:r>
        <w:rPr>
          <w:sz w:val="28"/>
          <w:szCs w:val="28"/>
        </w:rPr>
        <w:t xml:space="preserve">In der First Love Ambulanz – der Ersten Liebe Ambulanz </w:t>
      </w:r>
      <w:r>
        <w:rPr>
          <w:sz w:val="28"/>
          <w:szCs w:val="28"/>
        </w:rPr>
        <w:br/>
        <w:t xml:space="preserve">werden junge Menschen </w:t>
      </w:r>
      <w:r>
        <w:rPr>
          <w:sz w:val="28"/>
          <w:szCs w:val="28"/>
        </w:rPr>
        <w:br/>
      </w:r>
      <w:bookmarkStart w:id="2" w:name="_GoBack"/>
      <w:bookmarkEnd w:id="2"/>
      <w:r>
        <w:rPr>
          <w:sz w:val="28"/>
          <w:szCs w:val="28"/>
        </w:rPr>
        <w:t>zur ersten Liebe beraten.</w:t>
      </w:r>
      <w:r>
        <w:rPr>
          <w:sz w:val="28"/>
          <w:szCs w:val="28"/>
        </w:rPr>
        <w:br/>
      </w:r>
      <w:r w:rsidR="00950B2D">
        <w:rPr>
          <w:sz w:val="28"/>
          <w:szCs w:val="28"/>
        </w:rPr>
        <w:t>Hier ist der Link:</w:t>
      </w:r>
      <w:r w:rsidR="00950B2D">
        <w:rPr>
          <w:sz w:val="28"/>
          <w:szCs w:val="28"/>
        </w:rPr>
        <w:br/>
      </w:r>
      <w:hyperlink r:id="rId19" w:history="1">
        <w:r w:rsidR="00950B2D" w:rsidRPr="00950B2D">
          <w:rPr>
            <w:color w:val="0000FF"/>
            <w:sz w:val="28"/>
            <w:szCs w:val="28"/>
            <w:u w:val="single"/>
          </w:rPr>
          <w:t>Universitätsklinik für Gynäkologische Endokrinologie und Reproduktionsmedizin - First Love (tirol-kliniken.at)</w:t>
        </w:r>
      </w:hyperlink>
    </w:p>
    <w:p w14:paraId="62663C65" w14:textId="77777777" w:rsidR="00950B2D" w:rsidRDefault="00950B2D" w:rsidP="00AB441B">
      <w:pPr>
        <w:rPr>
          <w:sz w:val="28"/>
          <w:szCs w:val="28"/>
        </w:rPr>
      </w:pPr>
    </w:p>
    <w:p w14:paraId="5AF2FF5C" w14:textId="2E67BB26" w:rsidR="00D274B6" w:rsidRDefault="00D274B6" w:rsidP="00AB441B">
      <w:pPr>
        <w:rPr>
          <w:sz w:val="28"/>
          <w:szCs w:val="28"/>
        </w:rPr>
      </w:pPr>
      <w:r>
        <w:rPr>
          <w:sz w:val="28"/>
          <w:szCs w:val="28"/>
        </w:rPr>
        <w:t>Es soll auch eine Ambulanz für gehörlose Mensc</w:t>
      </w:r>
      <w:r w:rsidR="00950B2D">
        <w:rPr>
          <w:sz w:val="28"/>
          <w:szCs w:val="28"/>
        </w:rPr>
        <w:t xml:space="preserve">hen </w:t>
      </w:r>
      <w:r w:rsidR="00950B2D">
        <w:rPr>
          <w:sz w:val="28"/>
          <w:szCs w:val="28"/>
        </w:rPr>
        <w:br/>
        <w:t>an der Klinik eingerichtet w</w:t>
      </w:r>
      <w:r>
        <w:rPr>
          <w:sz w:val="28"/>
          <w:szCs w:val="28"/>
        </w:rPr>
        <w:t xml:space="preserve">erden. </w:t>
      </w:r>
      <w:r w:rsidR="00950B2D">
        <w:rPr>
          <w:sz w:val="28"/>
          <w:szCs w:val="28"/>
        </w:rPr>
        <w:br/>
      </w:r>
      <w:r>
        <w:rPr>
          <w:sz w:val="28"/>
          <w:szCs w:val="28"/>
        </w:rPr>
        <w:t xml:space="preserve">So wird auch in diesem Bereich </w:t>
      </w:r>
      <w:r w:rsidR="00950B2D">
        <w:rPr>
          <w:sz w:val="28"/>
          <w:szCs w:val="28"/>
        </w:rPr>
        <w:br/>
      </w:r>
      <w:r>
        <w:rPr>
          <w:sz w:val="28"/>
          <w:szCs w:val="28"/>
        </w:rPr>
        <w:t>eine optimale Versorgung anges</w:t>
      </w:r>
      <w:r w:rsidR="00950B2D">
        <w:rPr>
          <w:sz w:val="28"/>
          <w:szCs w:val="28"/>
        </w:rPr>
        <w:t>t</w:t>
      </w:r>
      <w:r>
        <w:rPr>
          <w:sz w:val="28"/>
          <w:szCs w:val="28"/>
        </w:rPr>
        <w:t>rebt.</w:t>
      </w:r>
    </w:p>
    <w:p w14:paraId="67D9110A" w14:textId="13FFC6F3" w:rsidR="00BE26AA" w:rsidRPr="00BE26AA" w:rsidRDefault="00BE26AA" w:rsidP="00AB441B">
      <w:pPr>
        <w:rPr>
          <w:sz w:val="28"/>
          <w:szCs w:val="28"/>
        </w:rPr>
      </w:pPr>
      <w:r>
        <w:rPr>
          <w:sz w:val="28"/>
          <w:szCs w:val="28"/>
        </w:rPr>
        <w:t xml:space="preserve">Es gibt auch Informations-Stellen zum </w:t>
      </w:r>
      <w:r w:rsidR="00D274B6">
        <w:rPr>
          <w:sz w:val="28"/>
          <w:szCs w:val="28"/>
        </w:rPr>
        <w:t>Sch</w:t>
      </w:r>
      <w:r w:rsidR="00950B2D">
        <w:rPr>
          <w:sz w:val="28"/>
          <w:szCs w:val="28"/>
        </w:rPr>
        <w:t>w</w:t>
      </w:r>
      <w:r w:rsidR="00D274B6">
        <w:rPr>
          <w:sz w:val="28"/>
          <w:szCs w:val="28"/>
        </w:rPr>
        <w:t>angerschafts-Abbruch</w:t>
      </w:r>
      <w:r>
        <w:rPr>
          <w:sz w:val="28"/>
          <w:szCs w:val="28"/>
        </w:rPr>
        <w:br/>
        <w:t>Hier ist der Link:</w:t>
      </w:r>
      <w:r>
        <w:rPr>
          <w:sz w:val="28"/>
          <w:szCs w:val="28"/>
        </w:rPr>
        <w:br/>
      </w:r>
      <w:hyperlink r:id="rId20" w:history="1">
        <w:r w:rsidRPr="00BE26AA">
          <w:rPr>
            <w:color w:val="0000FF"/>
            <w:sz w:val="28"/>
            <w:szCs w:val="28"/>
            <w:u w:val="single"/>
          </w:rPr>
          <w:t>abtreibung.at</w:t>
        </w:r>
      </w:hyperlink>
    </w:p>
    <w:p w14:paraId="0199475D" w14:textId="77777777" w:rsidR="00BE26AA" w:rsidRDefault="00BE26AA" w:rsidP="00AB441B">
      <w:pPr>
        <w:rPr>
          <w:sz w:val="28"/>
          <w:szCs w:val="28"/>
        </w:rPr>
      </w:pPr>
    </w:p>
    <w:p w14:paraId="1A2B0697" w14:textId="735C0D60" w:rsidR="00D274B6" w:rsidRDefault="00D274B6" w:rsidP="00AB441B">
      <w:pPr>
        <w:rPr>
          <w:sz w:val="28"/>
          <w:szCs w:val="28"/>
        </w:rPr>
      </w:pPr>
      <w:r>
        <w:rPr>
          <w:sz w:val="28"/>
          <w:szCs w:val="28"/>
        </w:rPr>
        <w:t xml:space="preserve">Es gibt auch die Möglichkeit, </w:t>
      </w:r>
      <w:r w:rsidR="00BE26AA">
        <w:rPr>
          <w:sz w:val="28"/>
          <w:szCs w:val="28"/>
        </w:rPr>
        <w:br/>
        <w:t>dass Vertrauens-P</w:t>
      </w:r>
      <w:r>
        <w:rPr>
          <w:sz w:val="28"/>
          <w:szCs w:val="28"/>
        </w:rPr>
        <w:t xml:space="preserve">ersonen </w:t>
      </w:r>
      <w:r w:rsidR="00BE26AA">
        <w:rPr>
          <w:sz w:val="28"/>
          <w:szCs w:val="28"/>
        </w:rPr>
        <w:br/>
      </w:r>
      <w:r>
        <w:rPr>
          <w:sz w:val="28"/>
          <w:szCs w:val="28"/>
        </w:rPr>
        <w:t xml:space="preserve">in die Einrichtungen der Behinderten-Hilfe kommen </w:t>
      </w:r>
      <w:r w:rsidR="00BE26AA">
        <w:rPr>
          <w:sz w:val="28"/>
          <w:szCs w:val="28"/>
        </w:rPr>
        <w:br/>
      </w:r>
      <w:r>
        <w:rPr>
          <w:sz w:val="28"/>
          <w:szCs w:val="28"/>
        </w:rPr>
        <w:t xml:space="preserve">und zu den Themen Sexualität </w:t>
      </w:r>
      <w:r w:rsidR="00BE26AA">
        <w:rPr>
          <w:sz w:val="28"/>
          <w:szCs w:val="28"/>
        </w:rPr>
        <w:br/>
      </w:r>
      <w:r>
        <w:rPr>
          <w:sz w:val="28"/>
          <w:szCs w:val="28"/>
        </w:rPr>
        <w:t>und Beziehung informieren.</w:t>
      </w:r>
      <w:r w:rsidR="00BE26AA">
        <w:rPr>
          <w:sz w:val="28"/>
          <w:szCs w:val="28"/>
        </w:rPr>
        <w:br/>
      </w:r>
    </w:p>
    <w:p w14:paraId="2A73221A" w14:textId="77777777" w:rsidR="00D274B6" w:rsidRPr="0008686C" w:rsidRDefault="00D274B6" w:rsidP="00D274B6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1DF00DBF" w14:textId="77777777" w:rsidR="00D274B6" w:rsidRDefault="00D274B6" w:rsidP="00D274B6">
      <w:pPr>
        <w:rPr>
          <w:sz w:val="28"/>
          <w:szCs w:val="28"/>
        </w:rPr>
      </w:pPr>
      <w:r>
        <w:rPr>
          <w:sz w:val="28"/>
          <w:szCs w:val="28"/>
        </w:rPr>
        <w:t>Es gibt keine Diskussions-Beiträge.</w:t>
      </w:r>
    </w:p>
    <w:p w14:paraId="1D4C2B1C" w14:textId="77777777" w:rsidR="00D274B6" w:rsidRDefault="00D274B6" w:rsidP="00D274B6">
      <w:pPr>
        <w:rPr>
          <w:sz w:val="28"/>
          <w:szCs w:val="28"/>
        </w:rPr>
      </w:pPr>
    </w:p>
    <w:p w14:paraId="0E1E9908" w14:textId="548A4D04" w:rsidR="00D274B6" w:rsidRDefault="00D274B6" w:rsidP="00D274B6">
      <w:pPr>
        <w:rPr>
          <w:b/>
          <w:sz w:val="28"/>
          <w:szCs w:val="28"/>
        </w:rPr>
      </w:pPr>
      <w:r>
        <w:rPr>
          <w:b/>
          <w:sz w:val="28"/>
          <w:szCs w:val="28"/>
        </w:rPr>
        <w:t>Es wird eine Visualisierung gemacht.</w:t>
      </w:r>
      <w:r>
        <w:rPr>
          <w:b/>
          <w:sz w:val="28"/>
          <w:szCs w:val="28"/>
        </w:rPr>
        <w:br/>
        <w:t>Es wird das Gesagte in einfacher Sprache zusammen-gefasst.</w:t>
      </w:r>
      <w:r>
        <w:rPr>
          <w:b/>
          <w:sz w:val="28"/>
          <w:szCs w:val="28"/>
        </w:rPr>
        <w:br/>
      </w:r>
    </w:p>
    <w:p w14:paraId="46FE6909" w14:textId="26BAAD20" w:rsidR="00027435" w:rsidRDefault="00027435" w:rsidP="00027435">
      <w:pPr>
        <w:pStyle w:val="berschrift2"/>
      </w:pPr>
      <w:r>
        <w:t>Ausblick auf die nächste Sitzung und Verabschiedung</w:t>
      </w:r>
    </w:p>
    <w:p w14:paraId="107C647C" w14:textId="4E624DC5" w:rsidR="00027435" w:rsidRPr="00C755C3" w:rsidRDefault="00A54819" w:rsidP="00027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 nächst Sitzung ist am 29. Jänner</w:t>
      </w:r>
      <w:r w:rsidR="003607AD">
        <w:rPr>
          <w:b/>
          <w:sz w:val="28"/>
          <w:szCs w:val="28"/>
        </w:rPr>
        <w:t xml:space="preserve"> 2024</w:t>
      </w:r>
      <w:r w:rsidR="00CE2DDA" w:rsidRPr="00C755C3">
        <w:rPr>
          <w:b/>
          <w:sz w:val="28"/>
          <w:szCs w:val="28"/>
        </w:rPr>
        <w:t>.</w:t>
      </w:r>
    </w:p>
    <w:p w14:paraId="597B90E3" w14:textId="77777777" w:rsidR="00CE2DDA" w:rsidRDefault="00CE2DDA" w:rsidP="00027435">
      <w:pPr>
        <w:rPr>
          <w:sz w:val="28"/>
          <w:szCs w:val="28"/>
        </w:rPr>
      </w:pPr>
    </w:p>
    <w:p w14:paraId="3AF0C5E2" w14:textId="102EB180" w:rsidR="00027435" w:rsidRDefault="00027435" w:rsidP="00027435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bedankt sich </w:t>
      </w:r>
      <w:r w:rsidR="00C755C3">
        <w:rPr>
          <w:sz w:val="28"/>
          <w:szCs w:val="28"/>
        </w:rPr>
        <w:br/>
      </w:r>
      <w:r>
        <w:rPr>
          <w:sz w:val="28"/>
          <w:szCs w:val="28"/>
        </w:rPr>
        <w:t xml:space="preserve">für die Teilnahme </w:t>
      </w:r>
      <w:r w:rsidR="00C755C3">
        <w:rPr>
          <w:sz w:val="28"/>
          <w:szCs w:val="28"/>
        </w:rPr>
        <w:t xml:space="preserve">an der Sitzung </w:t>
      </w:r>
      <w:r w:rsidR="000D0211">
        <w:rPr>
          <w:sz w:val="28"/>
          <w:szCs w:val="28"/>
        </w:rPr>
        <w:br/>
      </w:r>
      <w:r w:rsidR="00C755C3">
        <w:rPr>
          <w:sz w:val="28"/>
          <w:szCs w:val="28"/>
        </w:rPr>
        <w:t xml:space="preserve">und für die </w:t>
      </w:r>
      <w:r>
        <w:rPr>
          <w:sz w:val="28"/>
          <w:szCs w:val="28"/>
        </w:rPr>
        <w:t>Mitarbeit.</w:t>
      </w:r>
    </w:p>
    <w:p w14:paraId="63EFA94D" w14:textId="77777777" w:rsidR="00DB76FA" w:rsidRDefault="00027435" w:rsidP="00543981">
      <w:pPr>
        <w:rPr>
          <w:sz w:val="28"/>
          <w:szCs w:val="28"/>
        </w:rPr>
      </w:pPr>
      <w:r>
        <w:rPr>
          <w:sz w:val="28"/>
          <w:szCs w:val="28"/>
        </w:rPr>
        <w:t xml:space="preserve">Die Leiterin des Umsetzungs-Teams bedankt sich </w:t>
      </w:r>
      <w:r w:rsidR="00724093">
        <w:rPr>
          <w:sz w:val="28"/>
          <w:szCs w:val="28"/>
        </w:rPr>
        <w:br/>
      </w:r>
      <w:r>
        <w:rPr>
          <w:sz w:val="28"/>
          <w:szCs w:val="28"/>
        </w:rPr>
        <w:t>bei den Unterstützungs-Leistenden.</w:t>
      </w:r>
      <w:r w:rsidR="00DB76FA">
        <w:rPr>
          <w:sz w:val="28"/>
          <w:szCs w:val="28"/>
        </w:rPr>
        <w:br/>
      </w:r>
    </w:p>
    <w:p w14:paraId="45D87C71" w14:textId="22757A80" w:rsidR="00543981" w:rsidRPr="00543981" w:rsidRDefault="00A54819" w:rsidP="0005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 der Sitzung: 17:00</w:t>
      </w:r>
      <w:r w:rsidR="00543981">
        <w:rPr>
          <w:b/>
          <w:sz w:val="28"/>
          <w:szCs w:val="28"/>
        </w:rPr>
        <w:t xml:space="preserve"> Uhr</w:t>
      </w:r>
    </w:p>
    <w:bookmarkEnd w:id="1"/>
    <w:p w14:paraId="27F4C7DE" w14:textId="39800989" w:rsidR="00051949" w:rsidRPr="00051949" w:rsidRDefault="00051949" w:rsidP="00051949"/>
    <w:sectPr w:rsidR="00051949" w:rsidRPr="00051949" w:rsidSect="003D7321">
      <w:footerReference w:type="default" r:id="rId21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B1F6" w14:textId="77777777" w:rsidR="00406287" w:rsidRDefault="00406287" w:rsidP="005C752C">
      <w:pPr>
        <w:spacing w:line="240" w:lineRule="auto"/>
      </w:pPr>
      <w:r>
        <w:separator/>
      </w:r>
    </w:p>
  </w:endnote>
  <w:endnote w:type="continuationSeparator" w:id="0">
    <w:p w14:paraId="48F610B8" w14:textId="77777777" w:rsidR="00406287" w:rsidRDefault="00406287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14:paraId="27304D45" w14:textId="2E1E7F04" w:rsidR="00406287" w:rsidRDefault="004062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18">
          <w:rPr>
            <w:noProof/>
          </w:rPr>
          <w:t>25</w:t>
        </w:r>
        <w:r>
          <w:fldChar w:fldCharType="end"/>
        </w:r>
      </w:p>
    </w:sdtContent>
  </w:sdt>
  <w:p w14:paraId="52DFBD41" w14:textId="77777777" w:rsidR="00406287" w:rsidRDefault="004062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4323" w14:textId="77777777" w:rsidR="00406287" w:rsidRDefault="00406287" w:rsidP="005C752C">
      <w:pPr>
        <w:spacing w:line="240" w:lineRule="auto"/>
      </w:pPr>
      <w:r>
        <w:separator/>
      </w:r>
    </w:p>
  </w:footnote>
  <w:footnote w:type="continuationSeparator" w:id="0">
    <w:p w14:paraId="1F3906B3" w14:textId="77777777" w:rsidR="00406287" w:rsidRDefault="00406287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47DB5618"/>
    <w:multiLevelType w:val="hybridMultilevel"/>
    <w:tmpl w:val="5F548B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TirolTabelle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1700"/>
    <w:rsid w:val="00001733"/>
    <w:rsid w:val="00001DFF"/>
    <w:rsid w:val="000024C1"/>
    <w:rsid w:val="00002D2E"/>
    <w:rsid w:val="000034F9"/>
    <w:rsid w:val="000124B1"/>
    <w:rsid w:val="00013F35"/>
    <w:rsid w:val="00014A22"/>
    <w:rsid w:val="00016627"/>
    <w:rsid w:val="00027115"/>
    <w:rsid w:val="00027435"/>
    <w:rsid w:val="000359BF"/>
    <w:rsid w:val="000401D1"/>
    <w:rsid w:val="00040271"/>
    <w:rsid w:val="0004153E"/>
    <w:rsid w:val="0004362B"/>
    <w:rsid w:val="00051949"/>
    <w:rsid w:val="0005309A"/>
    <w:rsid w:val="000533A8"/>
    <w:rsid w:val="0005744A"/>
    <w:rsid w:val="00061731"/>
    <w:rsid w:val="0006395C"/>
    <w:rsid w:val="00067761"/>
    <w:rsid w:val="00067F00"/>
    <w:rsid w:val="00071812"/>
    <w:rsid w:val="0007616E"/>
    <w:rsid w:val="00080319"/>
    <w:rsid w:val="0008152D"/>
    <w:rsid w:val="0008420E"/>
    <w:rsid w:val="000849C8"/>
    <w:rsid w:val="00084D4A"/>
    <w:rsid w:val="00085BE6"/>
    <w:rsid w:val="0008686C"/>
    <w:rsid w:val="00090747"/>
    <w:rsid w:val="00090D3F"/>
    <w:rsid w:val="00092894"/>
    <w:rsid w:val="000A1AC8"/>
    <w:rsid w:val="000A2481"/>
    <w:rsid w:val="000A2A8A"/>
    <w:rsid w:val="000A385B"/>
    <w:rsid w:val="000A4220"/>
    <w:rsid w:val="000A4B3C"/>
    <w:rsid w:val="000A5109"/>
    <w:rsid w:val="000B2A87"/>
    <w:rsid w:val="000C2A31"/>
    <w:rsid w:val="000C4821"/>
    <w:rsid w:val="000D0211"/>
    <w:rsid w:val="000E2259"/>
    <w:rsid w:val="000E49B7"/>
    <w:rsid w:val="000E699F"/>
    <w:rsid w:val="000F208C"/>
    <w:rsid w:val="000F360E"/>
    <w:rsid w:val="000F5A4F"/>
    <w:rsid w:val="000F73FA"/>
    <w:rsid w:val="0011290F"/>
    <w:rsid w:val="0011318A"/>
    <w:rsid w:val="0011443D"/>
    <w:rsid w:val="00114D07"/>
    <w:rsid w:val="001246C8"/>
    <w:rsid w:val="0013142C"/>
    <w:rsid w:val="00142428"/>
    <w:rsid w:val="00144507"/>
    <w:rsid w:val="001478D9"/>
    <w:rsid w:val="001479A7"/>
    <w:rsid w:val="00152ACE"/>
    <w:rsid w:val="00153A19"/>
    <w:rsid w:val="0016265D"/>
    <w:rsid w:val="00164075"/>
    <w:rsid w:val="00167331"/>
    <w:rsid w:val="00167CD5"/>
    <w:rsid w:val="00170524"/>
    <w:rsid w:val="00171E26"/>
    <w:rsid w:val="00177008"/>
    <w:rsid w:val="001771E5"/>
    <w:rsid w:val="00177975"/>
    <w:rsid w:val="001801CE"/>
    <w:rsid w:val="00181D82"/>
    <w:rsid w:val="0018202C"/>
    <w:rsid w:val="001836D7"/>
    <w:rsid w:val="00187D9E"/>
    <w:rsid w:val="00193011"/>
    <w:rsid w:val="00193372"/>
    <w:rsid w:val="001A56F9"/>
    <w:rsid w:val="001A5CD6"/>
    <w:rsid w:val="001B0749"/>
    <w:rsid w:val="001C6010"/>
    <w:rsid w:val="001C743E"/>
    <w:rsid w:val="001D5B94"/>
    <w:rsid w:val="001F03BA"/>
    <w:rsid w:val="001F10CC"/>
    <w:rsid w:val="001F1503"/>
    <w:rsid w:val="001F233B"/>
    <w:rsid w:val="001F436B"/>
    <w:rsid w:val="001F5494"/>
    <w:rsid w:val="001F5F0C"/>
    <w:rsid w:val="00200AF7"/>
    <w:rsid w:val="0020158A"/>
    <w:rsid w:val="0020622F"/>
    <w:rsid w:val="00206690"/>
    <w:rsid w:val="0020697A"/>
    <w:rsid w:val="002102D6"/>
    <w:rsid w:val="002210E2"/>
    <w:rsid w:val="00223B79"/>
    <w:rsid w:val="00223EAF"/>
    <w:rsid w:val="00225F4D"/>
    <w:rsid w:val="00226D28"/>
    <w:rsid w:val="0023322A"/>
    <w:rsid w:val="00234830"/>
    <w:rsid w:val="00243CA0"/>
    <w:rsid w:val="002514C4"/>
    <w:rsid w:val="00251BD0"/>
    <w:rsid w:val="00253ACB"/>
    <w:rsid w:val="00255E54"/>
    <w:rsid w:val="0025639A"/>
    <w:rsid w:val="00257DC6"/>
    <w:rsid w:val="002618F8"/>
    <w:rsid w:val="002635C8"/>
    <w:rsid w:val="002709BD"/>
    <w:rsid w:val="002731D9"/>
    <w:rsid w:val="00280B5C"/>
    <w:rsid w:val="0028397C"/>
    <w:rsid w:val="00285680"/>
    <w:rsid w:val="00285A7C"/>
    <w:rsid w:val="002935E3"/>
    <w:rsid w:val="00294532"/>
    <w:rsid w:val="002945D5"/>
    <w:rsid w:val="00296CB3"/>
    <w:rsid w:val="002A1EF0"/>
    <w:rsid w:val="002A2E3E"/>
    <w:rsid w:val="002A40C7"/>
    <w:rsid w:val="002A5782"/>
    <w:rsid w:val="002B39AB"/>
    <w:rsid w:val="002B3C12"/>
    <w:rsid w:val="002B459C"/>
    <w:rsid w:val="002B6AEE"/>
    <w:rsid w:val="002C5546"/>
    <w:rsid w:val="002D1C1B"/>
    <w:rsid w:val="002D219B"/>
    <w:rsid w:val="002D5B3C"/>
    <w:rsid w:val="002E0917"/>
    <w:rsid w:val="002E57D6"/>
    <w:rsid w:val="002F36FA"/>
    <w:rsid w:val="002F3C4A"/>
    <w:rsid w:val="002F7896"/>
    <w:rsid w:val="003023E0"/>
    <w:rsid w:val="00302C42"/>
    <w:rsid w:val="00305AEB"/>
    <w:rsid w:val="0031109A"/>
    <w:rsid w:val="003143C2"/>
    <w:rsid w:val="00314DD3"/>
    <w:rsid w:val="00315D2B"/>
    <w:rsid w:val="00315D72"/>
    <w:rsid w:val="00321F61"/>
    <w:rsid w:val="00325736"/>
    <w:rsid w:val="0032770F"/>
    <w:rsid w:val="0033216B"/>
    <w:rsid w:val="00332ED9"/>
    <w:rsid w:val="00333F10"/>
    <w:rsid w:val="0033490F"/>
    <w:rsid w:val="00335436"/>
    <w:rsid w:val="00340800"/>
    <w:rsid w:val="0034117A"/>
    <w:rsid w:val="003519E8"/>
    <w:rsid w:val="00352E7F"/>
    <w:rsid w:val="003607AD"/>
    <w:rsid w:val="003665EB"/>
    <w:rsid w:val="00374262"/>
    <w:rsid w:val="00386151"/>
    <w:rsid w:val="00394AF6"/>
    <w:rsid w:val="00395ED1"/>
    <w:rsid w:val="003978F9"/>
    <w:rsid w:val="003A384C"/>
    <w:rsid w:val="003B1059"/>
    <w:rsid w:val="003B4E32"/>
    <w:rsid w:val="003B4FCC"/>
    <w:rsid w:val="003B59BF"/>
    <w:rsid w:val="003C15E3"/>
    <w:rsid w:val="003C35CE"/>
    <w:rsid w:val="003D0EE4"/>
    <w:rsid w:val="003D254F"/>
    <w:rsid w:val="003D3072"/>
    <w:rsid w:val="003D7321"/>
    <w:rsid w:val="003E1976"/>
    <w:rsid w:val="003E2C3E"/>
    <w:rsid w:val="003E758A"/>
    <w:rsid w:val="003F1445"/>
    <w:rsid w:val="003F3F44"/>
    <w:rsid w:val="003F4FC0"/>
    <w:rsid w:val="003F5ECB"/>
    <w:rsid w:val="0040004B"/>
    <w:rsid w:val="00406287"/>
    <w:rsid w:val="004067AB"/>
    <w:rsid w:val="00407FBD"/>
    <w:rsid w:val="00413D8F"/>
    <w:rsid w:val="00415AD7"/>
    <w:rsid w:val="00423460"/>
    <w:rsid w:val="00423949"/>
    <w:rsid w:val="00423A74"/>
    <w:rsid w:val="0042453E"/>
    <w:rsid w:val="00424F50"/>
    <w:rsid w:val="0042577F"/>
    <w:rsid w:val="00427208"/>
    <w:rsid w:val="00427DB5"/>
    <w:rsid w:val="00432627"/>
    <w:rsid w:val="004337DE"/>
    <w:rsid w:val="00434538"/>
    <w:rsid w:val="00434A5B"/>
    <w:rsid w:val="00434D05"/>
    <w:rsid w:val="00442622"/>
    <w:rsid w:val="00444EC0"/>
    <w:rsid w:val="00452C8E"/>
    <w:rsid w:val="00452E44"/>
    <w:rsid w:val="0045565D"/>
    <w:rsid w:val="0046141E"/>
    <w:rsid w:val="00471E92"/>
    <w:rsid w:val="004739E9"/>
    <w:rsid w:val="004740DB"/>
    <w:rsid w:val="004836C5"/>
    <w:rsid w:val="00492051"/>
    <w:rsid w:val="004A070E"/>
    <w:rsid w:val="004A79D6"/>
    <w:rsid w:val="004B49AE"/>
    <w:rsid w:val="004B6E67"/>
    <w:rsid w:val="004D5980"/>
    <w:rsid w:val="004D71F7"/>
    <w:rsid w:val="004D7BA8"/>
    <w:rsid w:val="004E1697"/>
    <w:rsid w:val="004E1761"/>
    <w:rsid w:val="004E3172"/>
    <w:rsid w:val="004E6D8C"/>
    <w:rsid w:val="004F01BA"/>
    <w:rsid w:val="004F202C"/>
    <w:rsid w:val="004F4269"/>
    <w:rsid w:val="004F71AC"/>
    <w:rsid w:val="004F7938"/>
    <w:rsid w:val="005002A4"/>
    <w:rsid w:val="00504E66"/>
    <w:rsid w:val="005052A8"/>
    <w:rsid w:val="005053F0"/>
    <w:rsid w:val="005063B3"/>
    <w:rsid w:val="00510D2D"/>
    <w:rsid w:val="005117CA"/>
    <w:rsid w:val="005125B5"/>
    <w:rsid w:val="005248F5"/>
    <w:rsid w:val="005340B7"/>
    <w:rsid w:val="00534779"/>
    <w:rsid w:val="00536C89"/>
    <w:rsid w:val="00536F91"/>
    <w:rsid w:val="00543981"/>
    <w:rsid w:val="00546528"/>
    <w:rsid w:val="005468A2"/>
    <w:rsid w:val="005479BF"/>
    <w:rsid w:val="00547D51"/>
    <w:rsid w:val="005527BC"/>
    <w:rsid w:val="005608FB"/>
    <w:rsid w:val="00567125"/>
    <w:rsid w:val="005742F4"/>
    <w:rsid w:val="005850C9"/>
    <w:rsid w:val="005913E6"/>
    <w:rsid w:val="00592892"/>
    <w:rsid w:val="00592E60"/>
    <w:rsid w:val="0059681C"/>
    <w:rsid w:val="005A4D3A"/>
    <w:rsid w:val="005A5381"/>
    <w:rsid w:val="005A5B53"/>
    <w:rsid w:val="005B08C4"/>
    <w:rsid w:val="005B204C"/>
    <w:rsid w:val="005B2CB2"/>
    <w:rsid w:val="005B7CA5"/>
    <w:rsid w:val="005C330C"/>
    <w:rsid w:val="005C59E3"/>
    <w:rsid w:val="005C752C"/>
    <w:rsid w:val="005D0686"/>
    <w:rsid w:val="005D3310"/>
    <w:rsid w:val="005D5F77"/>
    <w:rsid w:val="005E68B4"/>
    <w:rsid w:val="005E7E49"/>
    <w:rsid w:val="005F1E1D"/>
    <w:rsid w:val="005F2149"/>
    <w:rsid w:val="005F46A0"/>
    <w:rsid w:val="005F5468"/>
    <w:rsid w:val="005F745F"/>
    <w:rsid w:val="006012FA"/>
    <w:rsid w:val="0060165E"/>
    <w:rsid w:val="006022B7"/>
    <w:rsid w:val="006062D9"/>
    <w:rsid w:val="006067A2"/>
    <w:rsid w:val="00611A88"/>
    <w:rsid w:val="0061300C"/>
    <w:rsid w:val="00613B95"/>
    <w:rsid w:val="00616A21"/>
    <w:rsid w:val="00623BF9"/>
    <w:rsid w:val="006268D7"/>
    <w:rsid w:val="006306C3"/>
    <w:rsid w:val="00632FE6"/>
    <w:rsid w:val="006344DF"/>
    <w:rsid w:val="0063505E"/>
    <w:rsid w:val="00640CC2"/>
    <w:rsid w:val="00643C60"/>
    <w:rsid w:val="0064666B"/>
    <w:rsid w:val="00646C8E"/>
    <w:rsid w:val="00651323"/>
    <w:rsid w:val="006618AE"/>
    <w:rsid w:val="0066233E"/>
    <w:rsid w:val="0066520E"/>
    <w:rsid w:val="006671B6"/>
    <w:rsid w:val="0067269B"/>
    <w:rsid w:val="00681716"/>
    <w:rsid w:val="006922E7"/>
    <w:rsid w:val="00692A1C"/>
    <w:rsid w:val="00693D67"/>
    <w:rsid w:val="00694386"/>
    <w:rsid w:val="00694D71"/>
    <w:rsid w:val="00694F27"/>
    <w:rsid w:val="006968F4"/>
    <w:rsid w:val="006A4EF8"/>
    <w:rsid w:val="006A59FC"/>
    <w:rsid w:val="006A7BD4"/>
    <w:rsid w:val="006B2F7B"/>
    <w:rsid w:val="006B4BDE"/>
    <w:rsid w:val="006C11E5"/>
    <w:rsid w:val="006D10FC"/>
    <w:rsid w:val="006D2366"/>
    <w:rsid w:val="006D3870"/>
    <w:rsid w:val="006D68F9"/>
    <w:rsid w:val="006E7A9D"/>
    <w:rsid w:val="006F33FE"/>
    <w:rsid w:val="006F4CD6"/>
    <w:rsid w:val="006F7261"/>
    <w:rsid w:val="006F72DD"/>
    <w:rsid w:val="0070096C"/>
    <w:rsid w:val="00704AA0"/>
    <w:rsid w:val="00704F79"/>
    <w:rsid w:val="00706CCF"/>
    <w:rsid w:val="00707173"/>
    <w:rsid w:val="00707A03"/>
    <w:rsid w:val="00713179"/>
    <w:rsid w:val="007133EB"/>
    <w:rsid w:val="00713DF1"/>
    <w:rsid w:val="00717C8F"/>
    <w:rsid w:val="00720B7C"/>
    <w:rsid w:val="00723834"/>
    <w:rsid w:val="00724093"/>
    <w:rsid w:val="00731582"/>
    <w:rsid w:val="007331BD"/>
    <w:rsid w:val="007341A2"/>
    <w:rsid w:val="00734798"/>
    <w:rsid w:val="00742B3C"/>
    <w:rsid w:val="007570F9"/>
    <w:rsid w:val="007678B8"/>
    <w:rsid w:val="00776B40"/>
    <w:rsid w:val="007813F4"/>
    <w:rsid w:val="0078574F"/>
    <w:rsid w:val="0079069E"/>
    <w:rsid w:val="00793D1D"/>
    <w:rsid w:val="00793E2B"/>
    <w:rsid w:val="00793F81"/>
    <w:rsid w:val="007A09D3"/>
    <w:rsid w:val="007A56C7"/>
    <w:rsid w:val="007A5808"/>
    <w:rsid w:val="007B61B5"/>
    <w:rsid w:val="007B7FE3"/>
    <w:rsid w:val="007D081A"/>
    <w:rsid w:val="007D2B51"/>
    <w:rsid w:val="007E1CB6"/>
    <w:rsid w:val="007E7F95"/>
    <w:rsid w:val="007F07BE"/>
    <w:rsid w:val="007F420F"/>
    <w:rsid w:val="008017A5"/>
    <w:rsid w:val="0080373A"/>
    <w:rsid w:val="00813CE2"/>
    <w:rsid w:val="00822893"/>
    <w:rsid w:val="00823672"/>
    <w:rsid w:val="008236BF"/>
    <w:rsid w:val="00827F61"/>
    <w:rsid w:val="008315C1"/>
    <w:rsid w:val="008369D0"/>
    <w:rsid w:val="0084792E"/>
    <w:rsid w:val="008522FC"/>
    <w:rsid w:val="00855AAB"/>
    <w:rsid w:val="0086081E"/>
    <w:rsid w:val="0086283C"/>
    <w:rsid w:val="008654C7"/>
    <w:rsid w:val="00881E58"/>
    <w:rsid w:val="00885E0D"/>
    <w:rsid w:val="00887AC7"/>
    <w:rsid w:val="00890D48"/>
    <w:rsid w:val="008940FD"/>
    <w:rsid w:val="008974EF"/>
    <w:rsid w:val="00897EE6"/>
    <w:rsid w:val="008A2349"/>
    <w:rsid w:val="008B16CB"/>
    <w:rsid w:val="008B1A95"/>
    <w:rsid w:val="008B6214"/>
    <w:rsid w:val="008C35F2"/>
    <w:rsid w:val="008C40BD"/>
    <w:rsid w:val="008C6489"/>
    <w:rsid w:val="008D06BA"/>
    <w:rsid w:val="008D1890"/>
    <w:rsid w:val="008D3B8E"/>
    <w:rsid w:val="008E1136"/>
    <w:rsid w:val="008E22D8"/>
    <w:rsid w:val="008F1912"/>
    <w:rsid w:val="008F1B7C"/>
    <w:rsid w:val="008F7F04"/>
    <w:rsid w:val="00907CB6"/>
    <w:rsid w:val="00911B3E"/>
    <w:rsid w:val="009251A4"/>
    <w:rsid w:val="0092680F"/>
    <w:rsid w:val="00930565"/>
    <w:rsid w:val="00933718"/>
    <w:rsid w:val="00935912"/>
    <w:rsid w:val="00935ADA"/>
    <w:rsid w:val="0093689A"/>
    <w:rsid w:val="00940CE6"/>
    <w:rsid w:val="0094193D"/>
    <w:rsid w:val="00944548"/>
    <w:rsid w:val="00945824"/>
    <w:rsid w:val="00945E0C"/>
    <w:rsid w:val="00950B2D"/>
    <w:rsid w:val="009575F9"/>
    <w:rsid w:val="00964395"/>
    <w:rsid w:val="00967218"/>
    <w:rsid w:val="00967E7C"/>
    <w:rsid w:val="00970032"/>
    <w:rsid w:val="0097035B"/>
    <w:rsid w:val="00982616"/>
    <w:rsid w:val="0098342D"/>
    <w:rsid w:val="00985FCF"/>
    <w:rsid w:val="009873A0"/>
    <w:rsid w:val="00990C2D"/>
    <w:rsid w:val="009912E5"/>
    <w:rsid w:val="00993E54"/>
    <w:rsid w:val="00994380"/>
    <w:rsid w:val="009A6798"/>
    <w:rsid w:val="009B062D"/>
    <w:rsid w:val="009B0ACA"/>
    <w:rsid w:val="009B6E70"/>
    <w:rsid w:val="009C15A4"/>
    <w:rsid w:val="009C1752"/>
    <w:rsid w:val="009C441E"/>
    <w:rsid w:val="009C60EC"/>
    <w:rsid w:val="009C6F4C"/>
    <w:rsid w:val="009D5556"/>
    <w:rsid w:val="009D59BF"/>
    <w:rsid w:val="009D6698"/>
    <w:rsid w:val="009E4410"/>
    <w:rsid w:val="009E6BE1"/>
    <w:rsid w:val="009F66CE"/>
    <w:rsid w:val="009F6934"/>
    <w:rsid w:val="00A00D6F"/>
    <w:rsid w:val="00A114E1"/>
    <w:rsid w:val="00A12518"/>
    <w:rsid w:val="00A16335"/>
    <w:rsid w:val="00A27278"/>
    <w:rsid w:val="00A27AAB"/>
    <w:rsid w:val="00A45796"/>
    <w:rsid w:val="00A457BE"/>
    <w:rsid w:val="00A460EB"/>
    <w:rsid w:val="00A4702B"/>
    <w:rsid w:val="00A504D5"/>
    <w:rsid w:val="00A50A46"/>
    <w:rsid w:val="00A51C19"/>
    <w:rsid w:val="00A54819"/>
    <w:rsid w:val="00A63953"/>
    <w:rsid w:val="00A67C49"/>
    <w:rsid w:val="00A70EB1"/>
    <w:rsid w:val="00A72763"/>
    <w:rsid w:val="00A7346E"/>
    <w:rsid w:val="00A741DE"/>
    <w:rsid w:val="00A75BB3"/>
    <w:rsid w:val="00A901C0"/>
    <w:rsid w:val="00A965E9"/>
    <w:rsid w:val="00AA7C0F"/>
    <w:rsid w:val="00AB327D"/>
    <w:rsid w:val="00AB3782"/>
    <w:rsid w:val="00AB441B"/>
    <w:rsid w:val="00AC2472"/>
    <w:rsid w:val="00AC3413"/>
    <w:rsid w:val="00AC4EBB"/>
    <w:rsid w:val="00AC5BAC"/>
    <w:rsid w:val="00AD68A2"/>
    <w:rsid w:val="00AD6BC2"/>
    <w:rsid w:val="00AF2C23"/>
    <w:rsid w:val="00B050C8"/>
    <w:rsid w:val="00B216C4"/>
    <w:rsid w:val="00B21BB4"/>
    <w:rsid w:val="00B2512B"/>
    <w:rsid w:val="00B3158F"/>
    <w:rsid w:val="00B3248D"/>
    <w:rsid w:val="00B328BE"/>
    <w:rsid w:val="00B32CE1"/>
    <w:rsid w:val="00B33B5E"/>
    <w:rsid w:val="00B35B71"/>
    <w:rsid w:val="00B362E9"/>
    <w:rsid w:val="00B3704F"/>
    <w:rsid w:val="00B40365"/>
    <w:rsid w:val="00B4445E"/>
    <w:rsid w:val="00B4655D"/>
    <w:rsid w:val="00B51E29"/>
    <w:rsid w:val="00B5221E"/>
    <w:rsid w:val="00B60895"/>
    <w:rsid w:val="00B65F87"/>
    <w:rsid w:val="00B7057A"/>
    <w:rsid w:val="00B719BF"/>
    <w:rsid w:val="00B728C8"/>
    <w:rsid w:val="00B730E3"/>
    <w:rsid w:val="00B77C72"/>
    <w:rsid w:val="00B82AB6"/>
    <w:rsid w:val="00B83E0F"/>
    <w:rsid w:val="00B83FE9"/>
    <w:rsid w:val="00B93C93"/>
    <w:rsid w:val="00B9547C"/>
    <w:rsid w:val="00BA0B3C"/>
    <w:rsid w:val="00BA0D1E"/>
    <w:rsid w:val="00BA34CA"/>
    <w:rsid w:val="00BA403E"/>
    <w:rsid w:val="00BA76BE"/>
    <w:rsid w:val="00BB0C94"/>
    <w:rsid w:val="00BB27CB"/>
    <w:rsid w:val="00BB3942"/>
    <w:rsid w:val="00BB7725"/>
    <w:rsid w:val="00BC383F"/>
    <w:rsid w:val="00BC55BE"/>
    <w:rsid w:val="00BC6A54"/>
    <w:rsid w:val="00BD0393"/>
    <w:rsid w:val="00BD043B"/>
    <w:rsid w:val="00BD1414"/>
    <w:rsid w:val="00BD227D"/>
    <w:rsid w:val="00BD2716"/>
    <w:rsid w:val="00BE0BDD"/>
    <w:rsid w:val="00BE26AA"/>
    <w:rsid w:val="00BE2B07"/>
    <w:rsid w:val="00BE389B"/>
    <w:rsid w:val="00BE7E66"/>
    <w:rsid w:val="00BF5886"/>
    <w:rsid w:val="00C011F9"/>
    <w:rsid w:val="00C02E45"/>
    <w:rsid w:val="00C05D7E"/>
    <w:rsid w:val="00C06356"/>
    <w:rsid w:val="00C106DC"/>
    <w:rsid w:val="00C10B0D"/>
    <w:rsid w:val="00C15C82"/>
    <w:rsid w:val="00C23485"/>
    <w:rsid w:val="00C23A90"/>
    <w:rsid w:val="00C2587C"/>
    <w:rsid w:val="00C274EE"/>
    <w:rsid w:val="00C329F6"/>
    <w:rsid w:val="00C35440"/>
    <w:rsid w:val="00C40992"/>
    <w:rsid w:val="00C427ED"/>
    <w:rsid w:val="00C5414E"/>
    <w:rsid w:val="00C61A91"/>
    <w:rsid w:val="00C61B50"/>
    <w:rsid w:val="00C63B0E"/>
    <w:rsid w:val="00C6447C"/>
    <w:rsid w:val="00C66569"/>
    <w:rsid w:val="00C75051"/>
    <w:rsid w:val="00C755C3"/>
    <w:rsid w:val="00C80730"/>
    <w:rsid w:val="00C81B66"/>
    <w:rsid w:val="00C85DF8"/>
    <w:rsid w:val="00C9003F"/>
    <w:rsid w:val="00C908CE"/>
    <w:rsid w:val="00C9476F"/>
    <w:rsid w:val="00C95645"/>
    <w:rsid w:val="00C961CE"/>
    <w:rsid w:val="00C97287"/>
    <w:rsid w:val="00C9786F"/>
    <w:rsid w:val="00CA2F14"/>
    <w:rsid w:val="00CA3B69"/>
    <w:rsid w:val="00CA3C90"/>
    <w:rsid w:val="00CA6FEE"/>
    <w:rsid w:val="00CB2F84"/>
    <w:rsid w:val="00CB5AED"/>
    <w:rsid w:val="00CB7384"/>
    <w:rsid w:val="00CB7906"/>
    <w:rsid w:val="00CC439A"/>
    <w:rsid w:val="00CC4E2A"/>
    <w:rsid w:val="00CD29E3"/>
    <w:rsid w:val="00CD3622"/>
    <w:rsid w:val="00CD39E6"/>
    <w:rsid w:val="00CD4C57"/>
    <w:rsid w:val="00CD597C"/>
    <w:rsid w:val="00CD7441"/>
    <w:rsid w:val="00CE2DDA"/>
    <w:rsid w:val="00CE47AD"/>
    <w:rsid w:val="00CE5A88"/>
    <w:rsid w:val="00D01A85"/>
    <w:rsid w:val="00D033E5"/>
    <w:rsid w:val="00D05185"/>
    <w:rsid w:val="00D05988"/>
    <w:rsid w:val="00D11470"/>
    <w:rsid w:val="00D12136"/>
    <w:rsid w:val="00D13465"/>
    <w:rsid w:val="00D16063"/>
    <w:rsid w:val="00D16BF1"/>
    <w:rsid w:val="00D17156"/>
    <w:rsid w:val="00D20C5D"/>
    <w:rsid w:val="00D23691"/>
    <w:rsid w:val="00D274B6"/>
    <w:rsid w:val="00D305CC"/>
    <w:rsid w:val="00D31D7E"/>
    <w:rsid w:val="00D3215D"/>
    <w:rsid w:val="00D362FD"/>
    <w:rsid w:val="00D37A73"/>
    <w:rsid w:val="00D37F9A"/>
    <w:rsid w:val="00D4180A"/>
    <w:rsid w:val="00D41950"/>
    <w:rsid w:val="00D4675E"/>
    <w:rsid w:val="00D50F7D"/>
    <w:rsid w:val="00D542DD"/>
    <w:rsid w:val="00D5461F"/>
    <w:rsid w:val="00D5769F"/>
    <w:rsid w:val="00D61F3E"/>
    <w:rsid w:val="00D66F47"/>
    <w:rsid w:val="00D73BFA"/>
    <w:rsid w:val="00D73F8E"/>
    <w:rsid w:val="00D75D31"/>
    <w:rsid w:val="00D77AEA"/>
    <w:rsid w:val="00D82680"/>
    <w:rsid w:val="00D93BF0"/>
    <w:rsid w:val="00DA5A73"/>
    <w:rsid w:val="00DB1056"/>
    <w:rsid w:val="00DB371C"/>
    <w:rsid w:val="00DB37F4"/>
    <w:rsid w:val="00DB6864"/>
    <w:rsid w:val="00DB76FA"/>
    <w:rsid w:val="00DB7DAA"/>
    <w:rsid w:val="00DC1F1F"/>
    <w:rsid w:val="00DC270C"/>
    <w:rsid w:val="00DC478A"/>
    <w:rsid w:val="00DC69DF"/>
    <w:rsid w:val="00DD3725"/>
    <w:rsid w:val="00DD7155"/>
    <w:rsid w:val="00DE0E77"/>
    <w:rsid w:val="00DE6B18"/>
    <w:rsid w:val="00DE7C7B"/>
    <w:rsid w:val="00DF2324"/>
    <w:rsid w:val="00DF28EE"/>
    <w:rsid w:val="00DF7B3A"/>
    <w:rsid w:val="00E025CD"/>
    <w:rsid w:val="00E02C8D"/>
    <w:rsid w:val="00E17BB5"/>
    <w:rsid w:val="00E20A41"/>
    <w:rsid w:val="00E20CD1"/>
    <w:rsid w:val="00E238F7"/>
    <w:rsid w:val="00E23F19"/>
    <w:rsid w:val="00E24CBF"/>
    <w:rsid w:val="00E24FAA"/>
    <w:rsid w:val="00E25D27"/>
    <w:rsid w:val="00E27B26"/>
    <w:rsid w:val="00E406F7"/>
    <w:rsid w:val="00E43812"/>
    <w:rsid w:val="00E44E1C"/>
    <w:rsid w:val="00E45B4F"/>
    <w:rsid w:val="00E47034"/>
    <w:rsid w:val="00E52904"/>
    <w:rsid w:val="00E56C7C"/>
    <w:rsid w:val="00E7355E"/>
    <w:rsid w:val="00E76F57"/>
    <w:rsid w:val="00E80292"/>
    <w:rsid w:val="00E83B43"/>
    <w:rsid w:val="00E902A7"/>
    <w:rsid w:val="00E90B59"/>
    <w:rsid w:val="00E90E3C"/>
    <w:rsid w:val="00E92998"/>
    <w:rsid w:val="00E93262"/>
    <w:rsid w:val="00E933A0"/>
    <w:rsid w:val="00EB1B39"/>
    <w:rsid w:val="00EB4002"/>
    <w:rsid w:val="00EB7D99"/>
    <w:rsid w:val="00EC0186"/>
    <w:rsid w:val="00EC275F"/>
    <w:rsid w:val="00EC4D64"/>
    <w:rsid w:val="00EC5928"/>
    <w:rsid w:val="00EC7DA7"/>
    <w:rsid w:val="00ED4CA8"/>
    <w:rsid w:val="00EE241F"/>
    <w:rsid w:val="00EE2F72"/>
    <w:rsid w:val="00EF01E1"/>
    <w:rsid w:val="00F01BFF"/>
    <w:rsid w:val="00F03D24"/>
    <w:rsid w:val="00F06605"/>
    <w:rsid w:val="00F17A36"/>
    <w:rsid w:val="00F30572"/>
    <w:rsid w:val="00F343C6"/>
    <w:rsid w:val="00F3735E"/>
    <w:rsid w:val="00F46C0F"/>
    <w:rsid w:val="00F5269E"/>
    <w:rsid w:val="00F5345A"/>
    <w:rsid w:val="00F53DD6"/>
    <w:rsid w:val="00F54A53"/>
    <w:rsid w:val="00F62462"/>
    <w:rsid w:val="00F676D3"/>
    <w:rsid w:val="00F72E06"/>
    <w:rsid w:val="00F83BE9"/>
    <w:rsid w:val="00F852BB"/>
    <w:rsid w:val="00F9726B"/>
    <w:rsid w:val="00FA0E44"/>
    <w:rsid w:val="00FA12E9"/>
    <w:rsid w:val="00FA405E"/>
    <w:rsid w:val="00FA6C43"/>
    <w:rsid w:val="00FB0A9D"/>
    <w:rsid w:val="00FB2409"/>
    <w:rsid w:val="00FB24E7"/>
    <w:rsid w:val="00FB5297"/>
    <w:rsid w:val="00FB5E54"/>
    <w:rsid w:val="00FC0BF1"/>
    <w:rsid w:val="00FC47F0"/>
    <w:rsid w:val="00FC7AFB"/>
    <w:rsid w:val="00FD6995"/>
    <w:rsid w:val="00FD6D4C"/>
    <w:rsid w:val="00FE1C0E"/>
    <w:rsid w:val="00FE4CE2"/>
    <w:rsid w:val="00FE67B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54D4B7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4B6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irol.gv.at/gesellschaft-soziales/gewaltfrei-tirol/hilfe-und-unterstuetzung/hilfs-und-unterstuetzungsangebote-in-ihrer-naehe-fuer-bestimmte-personengruppen-oder-zu-bestimmten-themen/menschen-mit-behinderungen/" TargetMode="External"/><Relationship Id="rId18" Type="http://schemas.openxmlformats.org/officeDocument/2006/relationships/hyperlink" Target="https://www.sg-tirol.at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ewaltfrei-tirol.at" TargetMode="External"/><Relationship Id="rId17" Type="http://schemas.openxmlformats.org/officeDocument/2006/relationships/hyperlink" Target="https://kinderwunsch.tirol-kliniken.at/page.cfm?vpath=kinderwuns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foeck.at/infoeck-innsbruck" TargetMode="External"/><Relationship Id="rId20" Type="http://schemas.openxmlformats.org/officeDocument/2006/relationships/hyperlink" Target="https://abtreibung.at/beratungsstellen-in-ganz-osterrei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rol.gv.at/meldungen/meldung/psychosoziale-angebote-in-tirol-erstmals-auf-einen-klic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chreigegengewalt.a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rol.gv.at/gesundheit-vorsorge/krankenanstalten/gesundheitsfonds/" TargetMode="External"/><Relationship Id="rId19" Type="http://schemas.openxmlformats.org/officeDocument/2006/relationships/hyperlink" Target="https://kinderwunsch.tirol-kliniken.at/page.cfm?vpath=first-lov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irol.gv.at/gesellschaft-soziales/gewaltfrei-tirol/hilfe-und-unterstuetzung/hilfs-und-unterstuetzungsangebote-in-ihrer-naehe-fuer-bestimmte-personengruppen-oder-zu-bestimmten-themen/aeltere-und-alte-mensch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62DC47B8-3C33-496B-87F5-F6FA66E0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3470</Words>
  <Characters>21861</Characters>
  <Application>Microsoft Office Word</Application>
  <DocSecurity>0</DocSecurity>
  <Lines>182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RIEDER Elisabeth</cp:lastModifiedBy>
  <cp:revision>218</cp:revision>
  <cp:lastPrinted>2024-01-08T13:27:00Z</cp:lastPrinted>
  <dcterms:created xsi:type="dcterms:W3CDTF">2023-12-20T09:03:00Z</dcterms:created>
  <dcterms:modified xsi:type="dcterms:W3CDTF">2024-01-18T08:54:00Z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