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4785" w14:textId="1A029B41" w:rsidR="00A156BA" w:rsidRDefault="0097364A" w:rsidP="00A156BA">
      <w:pPr>
        <w:spacing w:before="1320" w:after="1320"/>
        <w:rPr>
          <w:sz w:val="32"/>
          <w:szCs w:val="32"/>
          <w:lang w:val="de-DE"/>
        </w:rPr>
      </w:pPr>
      <w:r w:rsidRPr="00A156BA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C0BF5F" wp14:editId="0A661DBD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and Tirol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6BA">
        <w:rPr>
          <w:b/>
          <w:bCs/>
          <w:noProof/>
          <w:sz w:val="32"/>
          <w:szCs w:val="32"/>
        </w:rPr>
        <w:t>Shortcuts Website</w:t>
      </w:r>
      <w:r w:rsidRPr="00E6388E">
        <w:rPr>
          <w:noProof/>
          <w:sz w:val="32"/>
          <w:szCs w:val="32"/>
        </w:rPr>
        <w:t xml:space="preserve"> </w:t>
      </w:r>
      <w:hyperlink r:id="rId7" w:anchor="c217942" w:history="1">
        <w:r w:rsidR="00E6388E" w:rsidRPr="00C33603">
          <w:rPr>
            <w:rStyle w:val="Hyperlink"/>
            <w:noProof/>
            <w:sz w:val="24"/>
            <w:szCs w:val="24"/>
          </w:rPr>
          <w:t>www.tirol.gv.at/baer_wolf_luchs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10"/>
        <w:gridCol w:w="5152"/>
      </w:tblGrid>
      <w:tr w:rsidR="00A156BA" w14:paraId="71E4D51B" w14:textId="77777777" w:rsidTr="006C4116">
        <w:tc>
          <w:tcPr>
            <w:tcW w:w="3910" w:type="dxa"/>
          </w:tcPr>
          <w:p w14:paraId="4189ACBA" w14:textId="2365920F" w:rsidR="00A156BA" w:rsidRPr="00A156BA" w:rsidRDefault="00A156BA" w:rsidP="00593164">
            <w:pPr>
              <w:spacing w:before="120" w:after="120"/>
              <w:rPr>
                <w:b/>
                <w:bCs/>
                <w:sz w:val="32"/>
                <w:szCs w:val="32"/>
                <w:lang w:val="de-DE"/>
              </w:rPr>
            </w:pPr>
            <w:r w:rsidRPr="00A156BA">
              <w:rPr>
                <w:b/>
                <w:bCs/>
                <w:sz w:val="32"/>
                <w:szCs w:val="32"/>
                <w:lang w:val="de-DE"/>
              </w:rPr>
              <w:t>Bezeichnung</w:t>
            </w:r>
          </w:p>
        </w:tc>
        <w:tc>
          <w:tcPr>
            <w:tcW w:w="5152" w:type="dxa"/>
          </w:tcPr>
          <w:p w14:paraId="59B43868" w14:textId="18DF5CA7" w:rsidR="00A156BA" w:rsidRPr="00A156BA" w:rsidRDefault="00A156BA" w:rsidP="008642D3">
            <w:pPr>
              <w:spacing w:before="120" w:after="120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Shortcut</w:t>
            </w:r>
          </w:p>
        </w:tc>
      </w:tr>
      <w:tr w:rsidR="00A156BA" w14:paraId="19547E06" w14:textId="77777777" w:rsidTr="006C4116">
        <w:tc>
          <w:tcPr>
            <w:tcW w:w="3910" w:type="dxa"/>
            <w:shd w:val="clear" w:color="auto" w:fill="DEEAF6" w:themeFill="accent1" w:themeFillTint="33"/>
          </w:tcPr>
          <w:p w14:paraId="72D05927" w14:textId="57899ABF" w:rsidR="00A156BA" w:rsidRPr="00A156BA" w:rsidRDefault="00593164" w:rsidP="008642D3">
            <w:pPr>
              <w:spacing w:before="120" w:after="240"/>
              <w:rPr>
                <w:b/>
                <w:bCs/>
                <w:sz w:val="24"/>
                <w:szCs w:val="24"/>
                <w:lang w:val="de-DE"/>
              </w:rPr>
            </w:pPr>
            <w:r w:rsidRPr="00593164">
              <w:rPr>
                <w:b/>
                <w:bCs/>
                <w:sz w:val="24"/>
                <w:szCs w:val="24"/>
                <w:lang w:val="de-DE"/>
              </w:rPr>
              <w:t xml:space="preserve">Nachweise große Beutegreifer 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3DF9202F" w14:textId="2B478050" w:rsidR="00A156BA" w:rsidRPr="00593164" w:rsidRDefault="00B117E5" w:rsidP="008642D3">
            <w:pPr>
              <w:spacing w:before="120" w:after="240"/>
              <w:rPr>
                <w:sz w:val="24"/>
                <w:szCs w:val="24"/>
                <w:lang w:val="de-DE"/>
              </w:rPr>
            </w:pPr>
            <w:hyperlink r:id="rId8" w:history="1">
              <w:r w:rsidR="00C62A7D">
                <w:rPr>
                  <w:rStyle w:val="Hyperlink"/>
                  <w:sz w:val="24"/>
                  <w:szCs w:val="24"/>
                  <w:lang w:val="de-DE"/>
                </w:rPr>
                <w:t>www.tirol.gv.at/nachweise_große_beutegreifer</w:t>
              </w:r>
            </w:hyperlink>
            <w:r w:rsidR="00593164" w:rsidRPr="00593164">
              <w:rPr>
                <w:sz w:val="24"/>
                <w:szCs w:val="24"/>
                <w:u w:val="single"/>
                <w:lang w:val="de-DE"/>
              </w:rPr>
              <w:t xml:space="preserve"> </w:t>
            </w:r>
          </w:p>
        </w:tc>
      </w:tr>
      <w:tr w:rsidR="00A156BA" w14:paraId="321BD184" w14:textId="77777777" w:rsidTr="006C4116">
        <w:tc>
          <w:tcPr>
            <w:tcW w:w="3910" w:type="dxa"/>
          </w:tcPr>
          <w:p w14:paraId="59736294" w14:textId="37117E2A" w:rsidR="00A156BA" w:rsidRPr="00A156BA" w:rsidRDefault="00593164" w:rsidP="008642D3">
            <w:pPr>
              <w:spacing w:before="120" w:after="240"/>
              <w:rPr>
                <w:b/>
                <w:bCs/>
                <w:sz w:val="24"/>
                <w:szCs w:val="24"/>
                <w:lang w:val="de-DE"/>
              </w:rPr>
            </w:pPr>
            <w:r w:rsidRPr="00593164">
              <w:rPr>
                <w:b/>
                <w:bCs/>
                <w:sz w:val="24"/>
                <w:szCs w:val="24"/>
                <w:lang w:val="de-DE"/>
              </w:rPr>
              <w:t xml:space="preserve">Sichtmeldung </w:t>
            </w:r>
          </w:p>
        </w:tc>
        <w:tc>
          <w:tcPr>
            <w:tcW w:w="5152" w:type="dxa"/>
          </w:tcPr>
          <w:p w14:paraId="3A999CA9" w14:textId="03CA53C5" w:rsidR="00A156BA" w:rsidRPr="00593164" w:rsidRDefault="00B117E5" w:rsidP="008642D3">
            <w:pPr>
              <w:spacing w:before="120" w:after="240"/>
              <w:rPr>
                <w:sz w:val="24"/>
                <w:szCs w:val="24"/>
                <w:lang w:val="de-DE"/>
              </w:rPr>
            </w:pPr>
            <w:hyperlink r:id="rId9" w:history="1">
              <w:r w:rsidR="00593164" w:rsidRPr="00593164">
                <w:rPr>
                  <w:rStyle w:val="Hyperlink"/>
                  <w:sz w:val="24"/>
                  <w:szCs w:val="24"/>
                  <w:lang w:val="de-DE"/>
                </w:rPr>
                <w:t>www.tirol.gv.at/sichtmeldung</w:t>
              </w:r>
            </w:hyperlink>
          </w:p>
        </w:tc>
      </w:tr>
      <w:tr w:rsidR="00A156BA" w14:paraId="1B2F150A" w14:textId="77777777" w:rsidTr="006C4116">
        <w:tc>
          <w:tcPr>
            <w:tcW w:w="3910" w:type="dxa"/>
            <w:shd w:val="clear" w:color="auto" w:fill="DEEAF6" w:themeFill="accent1" w:themeFillTint="33"/>
          </w:tcPr>
          <w:p w14:paraId="704191C9" w14:textId="06821913" w:rsidR="00A156BA" w:rsidRPr="00A156BA" w:rsidRDefault="00593164" w:rsidP="008642D3">
            <w:pPr>
              <w:spacing w:before="120" w:after="240"/>
              <w:rPr>
                <w:b/>
                <w:bCs/>
                <w:sz w:val="24"/>
                <w:szCs w:val="24"/>
                <w:lang w:val="de-DE"/>
              </w:rPr>
            </w:pPr>
            <w:r w:rsidRPr="00593164">
              <w:rPr>
                <w:b/>
                <w:bCs/>
                <w:sz w:val="24"/>
                <w:szCs w:val="24"/>
                <w:lang w:val="de-DE"/>
              </w:rPr>
              <w:t xml:space="preserve">Schadenmeldung 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1E82CE3F" w14:textId="53B83B30" w:rsidR="00A156BA" w:rsidRPr="00593164" w:rsidRDefault="00B117E5" w:rsidP="008642D3">
            <w:pPr>
              <w:spacing w:before="120" w:after="240"/>
              <w:rPr>
                <w:sz w:val="24"/>
                <w:szCs w:val="24"/>
                <w:lang w:val="de-DE"/>
              </w:rPr>
            </w:pPr>
            <w:hyperlink r:id="rId10" w:history="1">
              <w:r w:rsidR="00593164" w:rsidRPr="00593164">
                <w:rPr>
                  <w:rStyle w:val="Hyperlink"/>
                  <w:sz w:val="24"/>
                  <w:szCs w:val="24"/>
                  <w:lang w:val="de-DE"/>
                </w:rPr>
                <w:t>www.tirol.gv.at/schadenmeldung</w:t>
              </w:r>
            </w:hyperlink>
          </w:p>
        </w:tc>
      </w:tr>
      <w:tr w:rsidR="00A156BA" w14:paraId="5E774FAD" w14:textId="77777777" w:rsidTr="006C4116">
        <w:tc>
          <w:tcPr>
            <w:tcW w:w="3910" w:type="dxa"/>
          </w:tcPr>
          <w:p w14:paraId="7846E56A" w14:textId="40732A6E" w:rsidR="00A156BA" w:rsidRPr="00A156BA" w:rsidRDefault="00593164" w:rsidP="008642D3">
            <w:pPr>
              <w:spacing w:before="120" w:after="240"/>
              <w:rPr>
                <w:b/>
                <w:bCs/>
                <w:sz w:val="24"/>
                <w:szCs w:val="24"/>
                <w:lang w:val="de-DE"/>
              </w:rPr>
            </w:pPr>
            <w:r w:rsidRPr="00593164">
              <w:rPr>
                <w:b/>
                <w:bCs/>
                <w:sz w:val="24"/>
                <w:szCs w:val="24"/>
                <w:lang w:val="de-DE"/>
              </w:rPr>
              <w:t>Jahresberichte</w:t>
            </w:r>
          </w:p>
        </w:tc>
        <w:tc>
          <w:tcPr>
            <w:tcW w:w="5152" w:type="dxa"/>
          </w:tcPr>
          <w:p w14:paraId="52DC09F8" w14:textId="71F44151" w:rsidR="00A156BA" w:rsidRPr="00593164" w:rsidRDefault="00B117E5" w:rsidP="008642D3">
            <w:pPr>
              <w:spacing w:before="120" w:after="240"/>
              <w:rPr>
                <w:sz w:val="24"/>
                <w:szCs w:val="24"/>
                <w:lang w:val="de-DE"/>
              </w:rPr>
            </w:pPr>
            <w:hyperlink r:id="rId11" w:history="1">
              <w:r w:rsidR="00593164" w:rsidRPr="00593164">
                <w:rPr>
                  <w:rStyle w:val="Hyperlink"/>
                  <w:sz w:val="24"/>
                  <w:szCs w:val="24"/>
                  <w:lang w:val="de-DE"/>
                </w:rPr>
                <w:t>www.tirol.gv.at/jahresberichte</w:t>
              </w:r>
            </w:hyperlink>
          </w:p>
        </w:tc>
      </w:tr>
      <w:tr w:rsidR="00A156BA" w14:paraId="594D9284" w14:textId="77777777" w:rsidTr="006C4116">
        <w:tc>
          <w:tcPr>
            <w:tcW w:w="3910" w:type="dxa"/>
            <w:shd w:val="clear" w:color="auto" w:fill="DEEAF6" w:themeFill="accent1" w:themeFillTint="33"/>
          </w:tcPr>
          <w:p w14:paraId="22387EDC" w14:textId="0333D897" w:rsidR="00A156BA" w:rsidRPr="00A156BA" w:rsidRDefault="00593164" w:rsidP="008642D3">
            <w:pPr>
              <w:spacing w:before="120" w:after="240"/>
              <w:rPr>
                <w:b/>
                <w:bCs/>
                <w:sz w:val="24"/>
                <w:szCs w:val="24"/>
                <w:lang w:val="de-DE"/>
              </w:rPr>
            </w:pPr>
            <w:r w:rsidRPr="00593164">
              <w:rPr>
                <w:b/>
                <w:bCs/>
                <w:sz w:val="24"/>
                <w:szCs w:val="24"/>
                <w:lang w:val="de-DE"/>
              </w:rPr>
              <w:t>Herdenschutz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6C677DAF" w14:textId="5847EA46" w:rsidR="00A156BA" w:rsidRPr="00593164" w:rsidRDefault="00B117E5" w:rsidP="008642D3">
            <w:pPr>
              <w:spacing w:before="120" w:after="240"/>
              <w:rPr>
                <w:sz w:val="24"/>
                <w:szCs w:val="24"/>
                <w:lang w:val="de-DE"/>
              </w:rPr>
            </w:pPr>
            <w:hyperlink r:id="rId12" w:history="1">
              <w:r w:rsidR="00593164" w:rsidRPr="00593164">
                <w:rPr>
                  <w:rStyle w:val="Hyperlink"/>
                  <w:sz w:val="24"/>
                  <w:szCs w:val="24"/>
                  <w:lang w:val="de-DE"/>
                </w:rPr>
                <w:t>www.tirol.gv.at/herdenschutz</w:t>
              </w:r>
            </w:hyperlink>
          </w:p>
        </w:tc>
      </w:tr>
      <w:tr w:rsidR="00A156BA" w14:paraId="4ABEB944" w14:textId="77777777" w:rsidTr="006C4116">
        <w:tc>
          <w:tcPr>
            <w:tcW w:w="3910" w:type="dxa"/>
          </w:tcPr>
          <w:p w14:paraId="0FFABA2E" w14:textId="5A1E9F54" w:rsidR="00A156BA" w:rsidRPr="00A156BA" w:rsidRDefault="00593164" w:rsidP="008642D3">
            <w:pPr>
              <w:spacing w:before="120" w:after="240"/>
              <w:rPr>
                <w:b/>
                <w:bCs/>
                <w:sz w:val="24"/>
                <w:szCs w:val="24"/>
                <w:lang w:val="de-DE"/>
              </w:rPr>
            </w:pPr>
            <w:r w:rsidRPr="00593164">
              <w:rPr>
                <w:b/>
                <w:bCs/>
                <w:sz w:val="24"/>
                <w:szCs w:val="24"/>
                <w:lang w:val="de-DE"/>
              </w:rPr>
              <w:t>Herdenschutzzaun</w:t>
            </w:r>
          </w:p>
        </w:tc>
        <w:tc>
          <w:tcPr>
            <w:tcW w:w="5152" w:type="dxa"/>
          </w:tcPr>
          <w:p w14:paraId="20C54397" w14:textId="59DA8753" w:rsidR="00A156BA" w:rsidRPr="00593164" w:rsidRDefault="00B117E5" w:rsidP="008642D3">
            <w:pPr>
              <w:spacing w:before="120" w:after="240"/>
              <w:rPr>
                <w:sz w:val="24"/>
                <w:szCs w:val="24"/>
                <w:lang w:val="de-DE"/>
              </w:rPr>
            </w:pPr>
            <w:hyperlink r:id="rId13" w:history="1">
              <w:r w:rsidR="00593164" w:rsidRPr="00593164">
                <w:rPr>
                  <w:rStyle w:val="Hyperlink"/>
                  <w:sz w:val="24"/>
                  <w:szCs w:val="24"/>
                  <w:lang w:val="de-DE"/>
                </w:rPr>
                <w:t>www.tirol.gv.at/herdenschutzzaun</w:t>
              </w:r>
            </w:hyperlink>
          </w:p>
        </w:tc>
      </w:tr>
      <w:tr w:rsidR="00A156BA" w14:paraId="5A4241F9" w14:textId="77777777" w:rsidTr="006C4116">
        <w:tc>
          <w:tcPr>
            <w:tcW w:w="3910" w:type="dxa"/>
            <w:shd w:val="clear" w:color="auto" w:fill="DEEAF6" w:themeFill="accent1" w:themeFillTint="33"/>
          </w:tcPr>
          <w:p w14:paraId="11D65580" w14:textId="51EA734F" w:rsidR="00A156BA" w:rsidRPr="00A156BA" w:rsidRDefault="00593164" w:rsidP="008642D3">
            <w:pPr>
              <w:spacing w:before="120" w:after="240"/>
              <w:rPr>
                <w:b/>
                <w:bCs/>
                <w:sz w:val="24"/>
                <w:szCs w:val="24"/>
                <w:lang w:val="de-DE"/>
              </w:rPr>
            </w:pPr>
            <w:r w:rsidRPr="00593164">
              <w:rPr>
                <w:b/>
                <w:bCs/>
                <w:sz w:val="24"/>
                <w:szCs w:val="24"/>
                <w:lang w:val="de-DE"/>
              </w:rPr>
              <w:t>Herdenschutzprojekte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669AC346" w14:textId="13B77497" w:rsidR="00A156BA" w:rsidRPr="00593164" w:rsidRDefault="00B117E5" w:rsidP="008642D3">
            <w:pPr>
              <w:spacing w:before="120" w:after="240"/>
              <w:rPr>
                <w:sz w:val="24"/>
                <w:szCs w:val="24"/>
                <w:lang w:val="de-DE"/>
              </w:rPr>
            </w:pPr>
            <w:hyperlink r:id="rId14" w:history="1">
              <w:r w:rsidR="00593164" w:rsidRPr="00593164">
                <w:rPr>
                  <w:rStyle w:val="Hyperlink"/>
                  <w:sz w:val="24"/>
                  <w:szCs w:val="24"/>
                  <w:lang w:val="de-DE"/>
                </w:rPr>
                <w:t>www.tirol.gv.at/herdenschutzprojekte</w:t>
              </w:r>
            </w:hyperlink>
          </w:p>
        </w:tc>
      </w:tr>
      <w:tr w:rsidR="00A156BA" w14:paraId="0FE37047" w14:textId="77777777" w:rsidTr="006C4116">
        <w:tc>
          <w:tcPr>
            <w:tcW w:w="3910" w:type="dxa"/>
          </w:tcPr>
          <w:p w14:paraId="3AE9DCBA" w14:textId="1BDF4686" w:rsidR="00A156BA" w:rsidRPr="00A156BA" w:rsidRDefault="00593164" w:rsidP="008642D3">
            <w:pPr>
              <w:spacing w:before="120" w:after="240"/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de-DE"/>
              </w:rPr>
              <w:t>Interregprojekt</w:t>
            </w:r>
            <w:proofErr w:type="spellEnd"/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de-DE"/>
              </w:rPr>
              <w:t>WeideWert</w:t>
            </w:r>
            <w:proofErr w:type="spellEnd"/>
          </w:p>
        </w:tc>
        <w:tc>
          <w:tcPr>
            <w:tcW w:w="5152" w:type="dxa"/>
          </w:tcPr>
          <w:p w14:paraId="38C59B4B" w14:textId="3881D46A" w:rsidR="00A156BA" w:rsidRPr="00593164" w:rsidRDefault="00B117E5" w:rsidP="008642D3">
            <w:pPr>
              <w:spacing w:before="120" w:after="240"/>
              <w:rPr>
                <w:sz w:val="24"/>
                <w:szCs w:val="24"/>
                <w:lang w:val="de-DE"/>
              </w:rPr>
            </w:pPr>
            <w:hyperlink r:id="rId15" w:history="1">
              <w:r w:rsidR="00593164" w:rsidRPr="00593164">
                <w:rPr>
                  <w:rStyle w:val="Hyperlink"/>
                  <w:sz w:val="24"/>
                  <w:szCs w:val="24"/>
                  <w:lang w:val="de-DE"/>
                </w:rPr>
                <w:t>www.tirol.gv.at/</w:t>
              </w:r>
              <w:r w:rsidR="00593164" w:rsidRPr="007210FD">
                <w:rPr>
                  <w:rStyle w:val="Hyperlink"/>
                  <w:sz w:val="24"/>
                  <w:szCs w:val="24"/>
                  <w:lang w:val="de-DE"/>
                </w:rPr>
                <w:t>weidewert</w:t>
              </w:r>
            </w:hyperlink>
          </w:p>
        </w:tc>
      </w:tr>
      <w:tr w:rsidR="00A156BA" w14:paraId="3A0C059B" w14:textId="77777777" w:rsidTr="006C4116">
        <w:tc>
          <w:tcPr>
            <w:tcW w:w="3910" w:type="dxa"/>
            <w:shd w:val="clear" w:color="auto" w:fill="DEEAF6" w:themeFill="accent1" w:themeFillTint="33"/>
          </w:tcPr>
          <w:p w14:paraId="23571A14" w14:textId="7B2FCA65" w:rsidR="00A156BA" w:rsidRPr="00A156BA" w:rsidRDefault="00593164" w:rsidP="008642D3">
            <w:pPr>
              <w:spacing w:before="120" w:after="240"/>
              <w:rPr>
                <w:b/>
                <w:bCs/>
                <w:sz w:val="24"/>
                <w:szCs w:val="24"/>
                <w:lang w:val="de-DE"/>
              </w:rPr>
            </w:pPr>
            <w:r w:rsidRPr="00593164">
              <w:rPr>
                <w:b/>
                <w:bCs/>
                <w:sz w:val="24"/>
                <w:szCs w:val="24"/>
                <w:lang w:val="de-DE"/>
              </w:rPr>
              <w:t>Bärenbegegnung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5F903347" w14:textId="12F539D7" w:rsidR="00A156BA" w:rsidRPr="00593164" w:rsidRDefault="00B117E5" w:rsidP="008642D3">
            <w:pPr>
              <w:spacing w:before="120" w:after="240"/>
              <w:rPr>
                <w:sz w:val="24"/>
                <w:szCs w:val="24"/>
                <w:lang w:val="de-DE"/>
              </w:rPr>
            </w:pPr>
            <w:hyperlink r:id="rId16" w:history="1">
              <w:r w:rsidR="00C62A7D" w:rsidRPr="00C62A7D">
                <w:rPr>
                  <w:rStyle w:val="Hyperlink"/>
                  <w:sz w:val="24"/>
                  <w:szCs w:val="24"/>
                  <w:lang w:val="de-DE"/>
                </w:rPr>
                <w:t>www.tirol.gv.at/bärenbegegnung</w:t>
              </w:r>
            </w:hyperlink>
          </w:p>
        </w:tc>
      </w:tr>
      <w:tr w:rsidR="00A156BA" w14:paraId="706DF58C" w14:textId="77777777" w:rsidTr="006C4116">
        <w:tc>
          <w:tcPr>
            <w:tcW w:w="3910" w:type="dxa"/>
          </w:tcPr>
          <w:p w14:paraId="7A3FEAD7" w14:textId="233BEBC3" w:rsidR="00A156BA" w:rsidRPr="00A156BA" w:rsidRDefault="00593164" w:rsidP="008642D3">
            <w:pPr>
              <w:spacing w:before="120" w:after="240"/>
              <w:rPr>
                <w:b/>
                <w:bCs/>
                <w:sz w:val="24"/>
                <w:szCs w:val="24"/>
                <w:lang w:val="de-DE"/>
              </w:rPr>
            </w:pPr>
            <w:r w:rsidRPr="00593164">
              <w:rPr>
                <w:b/>
                <w:bCs/>
                <w:sz w:val="24"/>
                <w:szCs w:val="24"/>
                <w:lang w:val="de-DE"/>
              </w:rPr>
              <w:t>Wolfsbegegnung</w:t>
            </w:r>
          </w:p>
        </w:tc>
        <w:tc>
          <w:tcPr>
            <w:tcW w:w="5152" w:type="dxa"/>
          </w:tcPr>
          <w:p w14:paraId="01212AA7" w14:textId="265547C9" w:rsidR="00A156BA" w:rsidRPr="00593164" w:rsidRDefault="00B117E5" w:rsidP="008642D3">
            <w:pPr>
              <w:spacing w:before="120" w:after="240"/>
              <w:rPr>
                <w:sz w:val="24"/>
                <w:szCs w:val="24"/>
                <w:lang w:val="de-DE"/>
              </w:rPr>
            </w:pPr>
            <w:hyperlink r:id="rId17" w:history="1">
              <w:r w:rsidR="00C62A7D" w:rsidRPr="00945487">
                <w:rPr>
                  <w:rStyle w:val="Hyperlink"/>
                  <w:sz w:val="24"/>
                  <w:szCs w:val="24"/>
                  <w:lang w:val="de-DE"/>
                </w:rPr>
                <w:t>www.tirol.gv.at/wolfsbegegnung</w:t>
              </w:r>
            </w:hyperlink>
          </w:p>
        </w:tc>
      </w:tr>
      <w:tr w:rsidR="006C4116" w14:paraId="553BB948" w14:textId="77777777" w:rsidTr="006C4116">
        <w:tc>
          <w:tcPr>
            <w:tcW w:w="3910" w:type="dxa"/>
            <w:shd w:val="clear" w:color="auto" w:fill="DEEAF6" w:themeFill="accent1" w:themeFillTint="33"/>
          </w:tcPr>
          <w:p w14:paraId="0B9226FD" w14:textId="408469A0" w:rsidR="006C4116" w:rsidRPr="00593164" w:rsidRDefault="006C4116" w:rsidP="008642D3">
            <w:pPr>
              <w:spacing w:before="120" w:after="24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Braunbär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00EE68EB" w14:textId="542185B5" w:rsidR="006C4116" w:rsidRPr="006C4116" w:rsidRDefault="00B117E5" w:rsidP="008642D3">
            <w:pPr>
              <w:spacing w:before="120" w:after="240"/>
              <w:rPr>
                <w:sz w:val="24"/>
                <w:szCs w:val="24"/>
              </w:rPr>
            </w:pPr>
            <w:hyperlink r:id="rId18" w:history="1">
              <w:r w:rsidR="006C4116" w:rsidRPr="00B15EE7">
                <w:rPr>
                  <w:rStyle w:val="Hyperlink"/>
                  <w:sz w:val="24"/>
                  <w:szCs w:val="24"/>
                </w:rPr>
                <w:t>www.tirol.gv.at/braunbär</w:t>
              </w:r>
            </w:hyperlink>
          </w:p>
        </w:tc>
      </w:tr>
      <w:tr w:rsidR="00A156BA" w14:paraId="2C473918" w14:textId="77777777" w:rsidTr="006C4116">
        <w:tc>
          <w:tcPr>
            <w:tcW w:w="3910" w:type="dxa"/>
          </w:tcPr>
          <w:p w14:paraId="48C3B698" w14:textId="4CDE3CDB" w:rsidR="00A156BA" w:rsidRPr="00A156BA" w:rsidRDefault="00593164" w:rsidP="008642D3">
            <w:pPr>
              <w:spacing w:before="120" w:after="240"/>
              <w:rPr>
                <w:b/>
                <w:bCs/>
                <w:sz w:val="24"/>
                <w:szCs w:val="24"/>
                <w:lang w:val="de-DE"/>
              </w:rPr>
            </w:pPr>
            <w:r w:rsidRPr="00593164">
              <w:rPr>
                <w:b/>
                <w:bCs/>
                <w:sz w:val="24"/>
                <w:szCs w:val="24"/>
                <w:lang w:val="de-DE"/>
              </w:rPr>
              <w:t>Wolf</w:t>
            </w:r>
          </w:p>
        </w:tc>
        <w:tc>
          <w:tcPr>
            <w:tcW w:w="5152" w:type="dxa"/>
          </w:tcPr>
          <w:p w14:paraId="1740CEB8" w14:textId="320FD605" w:rsidR="00A156BA" w:rsidRPr="00593164" w:rsidRDefault="00B117E5" w:rsidP="008642D3">
            <w:pPr>
              <w:spacing w:before="120" w:after="240"/>
              <w:rPr>
                <w:sz w:val="24"/>
                <w:szCs w:val="24"/>
                <w:lang w:val="de-DE"/>
              </w:rPr>
            </w:pPr>
            <w:hyperlink r:id="rId19" w:history="1">
              <w:r w:rsidR="00E254D3" w:rsidRPr="003F18B9">
                <w:rPr>
                  <w:rStyle w:val="Hyperlink"/>
                  <w:sz w:val="24"/>
                  <w:szCs w:val="24"/>
                  <w:lang w:val="de-DE"/>
                </w:rPr>
                <w:t>www.tirol.gv.at/wolf</w:t>
              </w:r>
            </w:hyperlink>
          </w:p>
        </w:tc>
      </w:tr>
      <w:tr w:rsidR="00A156BA" w14:paraId="63BF2710" w14:textId="77777777" w:rsidTr="006C4116">
        <w:tc>
          <w:tcPr>
            <w:tcW w:w="3910" w:type="dxa"/>
            <w:shd w:val="clear" w:color="auto" w:fill="DEEAF6" w:themeFill="accent1" w:themeFillTint="33"/>
          </w:tcPr>
          <w:p w14:paraId="436615CD" w14:textId="7F521D19" w:rsidR="00A156BA" w:rsidRPr="00A156BA" w:rsidRDefault="00593164" w:rsidP="008642D3">
            <w:pPr>
              <w:spacing w:before="120" w:after="240"/>
              <w:rPr>
                <w:b/>
                <w:bCs/>
                <w:sz w:val="24"/>
                <w:szCs w:val="24"/>
                <w:lang w:val="de-DE"/>
              </w:rPr>
            </w:pPr>
            <w:r w:rsidRPr="00593164">
              <w:rPr>
                <w:b/>
                <w:bCs/>
                <w:sz w:val="24"/>
                <w:szCs w:val="24"/>
                <w:lang w:val="de-DE"/>
              </w:rPr>
              <w:t>Luchs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3E5F2946" w14:textId="4CA600F7" w:rsidR="00A156BA" w:rsidRPr="00593164" w:rsidRDefault="00B117E5" w:rsidP="008642D3">
            <w:pPr>
              <w:spacing w:before="120" w:after="240"/>
              <w:rPr>
                <w:sz w:val="24"/>
                <w:szCs w:val="24"/>
                <w:lang w:val="de-DE"/>
              </w:rPr>
            </w:pPr>
            <w:hyperlink r:id="rId20" w:history="1">
              <w:r w:rsidR="00593164" w:rsidRPr="00593164">
                <w:rPr>
                  <w:rStyle w:val="Hyperlink"/>
                  <w:sz w:val="24"/>
                  <w:szCs w:val="24"/>
                  <w:lang w:val="de-DE"/>
                </w:rPr>
                <w:t>www.tirol.gv.at/</w:t>
              </w:r>
              <w:r w:rsidR="00593164" w:rsidRPr="007210FD">
                <w:rPr>
                  <w:rStyle w:val="Hyperlink"/>
                  <w:sz w:val="24"/>
                  <w:szCs w:val="24"/>
                  <w:lang w:val="de-DE"/>
                </w:rPr>
                <w:t>luchs</w:t>
              </w:r>
            </w:hyperlink>
          </w:p>
        </w:tc>
      </w:tr>
      <w:tr w:rsidR="00A156BA" w14:paraId="7381A790" w14:textId="77777777" w:rsidTr="006C4116">
        <w:tc>
          <w:tcPr>
            <w:tcW w:w="3910" w:type="dxa"/>
          </w:tcPr>
          <w:p w14:paraId="374A7957" w14:textId="75390284" w:rsidR="00A156BA" w:rsidRPr="00A156BA" w:rsidRDefault="00593164" w:rsidP="008642D3">
            <w:pPr>
              <w:spacing w:before="120" w:after="240"/>
              <w:rPr>
                <w:b/>
                <w:bCs/>
                <w:sz w:val="24"/>
                <w:szCs w:val="24"/>
                <w:lang w:val="de-DE"/>
              </w:rPr>
            </w:pPr>
            <w:r w:rsidRPr="00593164">
              <w:rPr>
                <w:b/>
                <w:bCs/>
                <w:sz w:val="24"/>
                <w:szCs w:val="24"/>
                <w:lang w:val="de-DE"/>
              </w:rPr>
              <w:t>Goldschakal</w:t>
            </w:r>
          </w:p>
        </w:tc>
        <w:tc>
          <w:tcPr>
            <w:tcW w:w="5152" w:type="dxa"/>
          </w:tcPr>
          <w:p w14:paraId="3F1DC0FE" w14:textId="784AE660" w:rsidR="00A156BA" w:rsidRPr="00593164" w:rsidRDefault="00B117E5" w:rsidP="008642D3">
            <w:pPr>
              <w:keepNext/>
              <w:spacing w:before="120" w:after="240"/>
              <w:rPr>
                <w:sz w:val="24"/>
                <w:szCs w:val="24"/>
                <w:lang w:val="de-DE"/>
              </w:rPr>
            </w:pPr>
            <w:hyperlink r:id="rId21" w:history="1">
              <w:r w:rsidR="00593164" w:rsidRPr="00593164">
                <w:rPr>
                  <w:rStyle w:val="Hyperlink"/>
                  <w:sz w:val="24"/>
                  <w:szCs w:val="24"/>
                  <w:lang w:val="de-DE"/>
                </w:rPr>
                <w:t>www.tirol.gv.at/</w:t>
              </w:r>
              <w:r w:rsidR="00593164" w:rsidRPr="007210FD">
                <w:rPr>
                  <w:rStyle w:val="Hyperlink"/>
                  <w:sz w:val="24"/>
                  <w:szCs w:val="24"/>
                  <w:lang w:val="de-DE"/>
                </w:rPr>
                <w:t>goldschakal</w:t>
              </w:r>
            </w:hyperlink>
          </w:p>
        </w:tc>
      </w:tr>
    </w:tbl>
    <w:p w14:paraId="46580E6E" w14:textId="1B7D9F3D" w:rsidR="00A156BA" w:rsidRPr="00A156BA" w:rsidRDefault="00A156BA" w:rsidP="003E068B">
      <w:pPr>
        <w:pStyle w:val="Beschriftung"/>
        <w:rPr>
          <w:sz w:val="32"/>
          <w:szCs w:val="32"/>
          <w:lang w:val="de-DE"/>
        </w:rPr>
      </w:pPr>
    </w:p>
    <w:sectPr w:rsidR="00A156BA" w:rsidRPr="00A156B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471E" w14:textId="77777777" w:rsidR="003E068B" w:rsidRDefault="003E068B" w:rsidP="003E068B">
      <w:pPr>
        <w:spacing w:after="0" w:line="240" w:lineRule="auto"/>
      </w:pPr>
      <w:r>
        <w:separator/>
      </w:r>
    </w:p>
  </w:endnote>
  <w:endnote w:type="continuationSeparator" w:id="0">
    <w:p w14:paraId="2F511580" w14:textId="77777777" w:rsidR="003E068B" w:rsidRDefault="003E068B" w:rsidP="003E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470B" w14:textId="77777777" w:rsidR="00786B24" w:rsidRDefault="00786B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8968" w14:textId="467560A5" w:rsidR="003E068B" w:rsidRPr="004E3887" w:rsidRDefault="003E068B">
    <w:pPr>
      <w:pStyle w:val="Fuzeile"/>
      <w:rPr>
        <w:sz w:val="18"/>
        <w:szCs w:val="18"/>
      </w:rPr>
    </w:pPr>
    <w:r w:rsidRPr="004E3887">
      <w:rPr>
        <w:sz w:val="18"/>
        <w:szCs w:val="18"/>
      </w:rPr>
      <w:t>Abteilung Landwirtschaftliches Schulwesen und Landwirtschaftsrecht</w:t>
    </w:r>
    <w:r w:rsidRPr="004E3887">
      <w:rPr>
        <w:sz w:val="18"/>
        <w:szCs w:val="18"/>
      </w:rPr>
      <w:tab/>
    </w:r>
    <w:r w:rsidR="00786B24">
      <w:rPr>
        <w:sz w:val="18"/>
        <w:szCs w:val="18"/>
      </w:rPr>
      <w:t>16</w:t>
    </w:r>
    <w:r w:rsidRPr="004E3887">
      <w:rPr>
        <w:sz w:val="18"/>
        <w:szCs w:val="18"/>
      </w:rPr>
      <w:t>.0</w:t>
    </w:r>
    <w:r w:rsidR="00786B24">
      <w:rPr>
        <w:sz w:val="18"/>
        <w:szCs w:val="18"/>
      </w:rPr>
      <w:t>6</w:t>
    </w:r>
    <w:r w:rsidRPr="004E3887">
      <w:rPr>
        <w:sz w:val="18"/>
        <w:szCs w:val="18"/>
      </w:rPr>
      <w:t>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9810" w14:textId="77777777" w:rsidR="00786B24" w:rsidRDefault="00786B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0561C" w14:textId="77777777" w:rsidR="003E068B" w:rsidRDefault="003E068B" w:rsidP="003E068B">
      <w:pPr>
        <w:spacing w:after="0" w:line="240" w:lineRule="auto"/>
      </w:pPr>
      <w:r>
        <w:separator/>
      </w:r>
    </w:p>
  </w:footnote>
  <w:footnote w:type="continuationSeparator" w:id="0">
    <w:p w14:paraId="495516B6" w14:textId="77777777" w:rsidR="003E068B" w:rsidRDefault="003E068B" w:rsidP="003E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D629" w14:textId="77777777" w:rsidR="00786B24" w:rsidRDefault="00786B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6A3A" w14:textId="77777777" w:rsidR="00786B24" w:rsidRDefault="00786B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E168" w14:textId="77777777" w:rsidR="00786B24" w:rsidRDefault="00786B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24"/>
    <w:rsid w:val="0000078A"/>
    <w:rsid w:val="00002994"/>
    <w:rsid w:val="00017A3D"/>
    <w:rsid w:val="000660D2"/>
    <w:rsid w:val="000D09FB"/>
    <w:rsid w:val="001771E8"/>
    <w:rsid w:val="00197643"/>
    <w:rsid w:val="001D3BF2"/>
    <w:rsid w:val="00200AF2"/>
    <w:rsid w:val="00250A1B"/>
    <w:rsid w:val="0025360A"/>
    <w:rsid w:val="00294A4A"/>
    <w:rsid w:val="00303155"/>
    <w:rsid w:val="00352B78"/>
    <w:rsid w:val="00371C8F"/>
    <w:rsid w:val="00393ABF"/>
    <w:rsid w:val="003C693D"/>
    <w:rsid w:val="003D0AAE"/>
    <w:rsid w:val="003D530D"/>
    <w:rsid w:val="003E068B"/>
    <w:rsid w:val="0043545A"/>
    <w:rsid w:val="00480FD0"/>
    <w:rsid w:val="004E3887"/>
    <w:rsid w:val="0050517B"/>
    <w:rsid w:val="00523FA6"/>
    <w:rsid w:val="00570163"/>
    <w:rsid w:val="00593164"/>
    <w:rsid w:val="005C10BF"/>
    <w:rsid w:val="005D58ED"/>
    <w:rsid w:val="00694FEA"/>
    <w:rsid w:val="006C4116"/>
    <w:rsid w:val="007210FD"/>
    <w:rsid w:val="0078399B"/>
    <w:rsid w:val="00786B24"/>
    <w:rsid w:val="007C3D24"/>
    <w:rsid w:val="00857AB6"/>
    <w:rsid w:val="008642D3"/>
    <w:rsid w:val="008C3389"/>
    <w:rsid w:val="008E02E7"/>
    <w:rsid w:val="009562A1"/>
    <w:rsid w:val="0097364A"/>
    <w:rsid w:val="009A0C9F"/>
    <w:rsid w:val="009B4D4C"/>
    <w:rsid w:val="009D3D48"/>
    <w:rsid w:val="00A04BE5"/>
    <w:rsid w:val="00A156BA"/>
    <w:rsid w:val="00B117E5"/>
    <w:rsid w:val="00B15EE7"/>
    <w:rsid w:val="00B43C49"/>
    <w:rsid w:val="00B55530"/>
    <w:rsid w:val="00B81540"/>
    <w:rsid w:val="00C33603"/>
    <w:rsid w:val="00C62A7D"/>
    <w:rsid w:val="00C66921"/>
    <w:rsid w:val="00CC5EE5"/>
    <w:rsid w:val="00D410E2"/>
    <w:rsid w:val="00D53147"/>
    <w:rsid w:val="00D56DA6"/>
    <w:rsid w:val="00D6474B"/>
    <w:rsid w:val="00D6631A"/>
    <w:rsid w:val="00DB691F"/>
    <w:rsid w:val="00E254D3"/>
    <w:rsid w:val="00E6388E"/>
    <w:rsid w:val="00EB058F"/>
    <w:rsid w:val="00EB2C59"/>
    <w:rsid w:val="00EB5204"/>
    <w:rsid w:val="00F00956"/>
    <w:rsid w:val="00F56C11"/>
    <w:rsid w:val="00FE36FB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B99C17"/>
  <w15:chartTrackingRefBased/>
  <w15:docId w15:val="{A1F392E9-E3D2-4A05-A4D1-CCE7F461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410E2"/>
    <w:pPr>
      <w:keepNext/>
      <w:keepLines/>
      <w:spacing w:before="360" w:after="360" w:line="24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410E2"/>
    <w:rPr>
      <w:rFonts w:ascii="Arial" w:eastAsiaTheme="majorEastAsia" w:hAnsi="Arial" w:cstheme="majorBidi"/>
      <w:b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7C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3D24"/>
    <w:rPr>
      <w:rFonts w:ascii="Arial" w:hAnsi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7C3D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3D2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3D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3D24"/>
    <w:rPr>
      <w:rFonts w:ascii="Arial" w:hAnsi="Arial"/>
      <w:i/>
      <w:iCs/>
      <w:color w:val="2E74B5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7C3D2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6388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388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1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A156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E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068B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E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068B"/>
    <w:rPr>
      <w:rFonts w:ascii="Arial" w:hAnsi="Arial"/>
      <w:sz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FF46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rol.gv.at/landwirtschaft-forstwirtschaft/agrar/rechtliche-bestimmungen-in-der-landwirtschaft/beutegreifer/nachweise-grosser-beutegreifer-und-rissbegutachtungen-nutztiere/" TargetMode="External"/><Relationship Id="rId13" Type="http://schemas.openxmlformats.org/officeDocument/2006/relationships/hyperlink" Target="https://www.tirol.gv.at/landwirtschaft-forstwirtschaft/agrar/rechtliche-bestimmungen-in-der-landwirtschaft/beutegreifer/herdenschutz/effiziente-elektrische-herdenschutzzaeune/" TargetMode="External"/><Relationship Id="rId18" Type="http://schemas.openxmlformats.org/officeDocument/2006/relationships/hyperlink" Target="https://www.tirol.gv.at/landwirtschaft-forstwirtschaft/agrar/rechtliche-bestimmungen-in-der-landwirtschaft/beutegreifer/europaeischer-braunbaer-ursus-arctos/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s://www.tirol.gv.at/landwirtschaft-forstwirtschaft/agrar/rechtliche-bestimmungen-in-der-landwirtschaft/beutegreifer/goldschakal-canius-aureus/" TargetMode="External"/><Relationship Id="rId7" Type="http://schemas.openxmlformats.org/officeDocument/2006/relationships/hyperlink" Target="https://www.tirol.gv.at/landwirtschaft-forstwirtschaft/agrar/rechtliche-bestimmungen-in-der-landwirtschaft/beutegreifer/" TargetMode="External"/><Relationship Id="rId12" Type="http://schemas.openxmlformats.org/officeDocument/2006/relationships/hyperlink" Target="https://www.tirol.gv.at/landwirtschaft-forstwirtschaft/agrar/rechtliche-bestimmungen-in-der-landwirtschaft/beutegreifer/herdenschutz/" TargetMode="External"/><Relationship Id="rId17" Type="http://schemas.openxmlformats.org/officeDocument/2006/relationships/hyperlink" Target="http://www.tirol.gv.at/wolfsbegegnung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www.tirol.gv.at/landwirtschaft-forstwirtschaft/agrar/rechtliche-bestimmungen-in-der-landwirtschaft/beutegreifer/europaeischer-braunbaer-ursus-arctos/baerenbegegnung-verhaltensregeln/" TargetMode="External"/><Relationship Id="rId20" Type="http://schemas.openxmlformats.org/officeDocument/2006/relationships/hyperlink" Target="https://www.tirol.gv.at/landwirtschaft-forstwirtschaft/agrar/rechtliche-bestimmungen-in-der-landwirtschaft/beutegreifer/eurasischer-luchs-lynx-lynx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tirol.gv.at/landwirtschaft-forstwirtschaft/agrar/rechtliche-bestimmungen-in-der-landwirtschaft/beutegreifer/jahresberichte/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tirol.gv.at/landwirtschaft-forstwirtschaft/agrar/rechtliche-bestimmungen-in-der-landwirtschaft/beutegreifer/interregprojekt-weidewert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tirol.gv.at/landwirtschaft-forstwirtschaft/agrar/rechtliche-bestimmungen-in-der-landwirtschaft/beutegreifer/meldung/schadenmeldung/" TargetMode="External"/><Relationship Id="rId19" Type="http://schemas.openxmlformats.org/officeDocument/2006/relationships/hyperlink" Target="http://www.tirol.gv.at/wol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irol.gv.at/landwirtschaft-forstwirtschaft/agrar/rechtliche-bestimmungen-in-der-landwirtschaft/beutegreifer/meldung/sichtmeldung/" TargetMode="External"/><Relationship Id="rId14" Type="http://schemas.openxmlformats.org/officeDocument/2006/relationships/hyperlink" Target="https://www.tirol.gv.at/landwirtschaft-forstwirtschaft/agrar/rechtliche-bestimmungen-in-der-landwirtschaft/beutegreifer/herdenschutz/herdenschutz-pilotalmprojekte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FREISINGER Klaus</dc:creator>
  <cp:keywords/>
  <dc:description/>
  <cp:lastModifiedBy>FREISINGER Klaus</cp:lastModifiedBy>
  <cp:revision>24</cp:revision>
  <cp:lastPrinted>2026-06-16T07:16:00Z</cp:lastPrinted>
  <dcterms:created xsi:type="dcterms:W3CDTF">2026-04-27T12:15:00Z</dcterms:created>
  <dcterms:modified xsi:type="dcterms:W3CDTF">2026-06-16T07:18:00Z</dcterms:modified>
</cp:coreProperties>
</file>