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18" w:rsidRDefault="00916018" w:rsidP="00CA4502">
      <w:pPr>
        <w:pStyle w:val="Inhalt"/>
        <w:jc w:val="center"/>
        <w:rPr>
          <w:color w:val="404040" w:themeColor="text1" w:themeTint="BF"/>
          <w:sz w:val="52"/>
        </w:rPr>
      </w:pPr>
      <w:r w:rsidRPr="00BF138F">
        <w:rPr>
          <w:color w:val="404040" w:themeColor="text1" w:themeTint="BF"/>
          <w:sz w:val="52"/>
        </w:rPr>
        <w:t>Explosionsschutzdokument</w:t>
      </w:r>
    </w:p>
    <w:p w:rsidR="00CA4502" w:rsidRDefault="00CA4502" w:rsidP="00916018">
      <w:pPr>
        <w:pStyle w:val="Inhalt"/>
        <w:jc w:val="center"/>
        <w:rPr>
          <w:color w:val="404040" w:themeColor="text1" w:themeTint="BF"/>
          <w:sz w:val="52"/>
        </w:rPr>
      </w:pPr>
      <w:r>
        <w:rPr>
          <w:color w:val="404040" w:themeColor="text1" w:themeTint="BF"/>
          <w:sz w:val="52"/>
        </w:rPr>
        <w:t xml:space="preserve">Teil </w:t>
      </w:r>
      <w:r w:rsidR="00857CB4">
        <w:rPr>
          <w:color w:val="404040" w:themeColor="text1" w:themeTint="BF"/>
          <w:sz w:val="52"/>
        </w:rPr>
        <w:t>2</w:t>
      </w:r>
    </w:p>
    <w:p w:rsidR="00916018" w:rsidRPr="00CA4502" w:rsidRDefault="00857CB4" w:rsidP="00CA4502">
      <w:pPr>
        <w:pStyle w:val="Inhalt"/>
        <w:jc w:val="center"/>
        <w:rPr>
          <w:sz w:val="36"/>
        </w:rPr>
      </w:pPr>
      <w:r>
        <w:rPr>
          <w:color w:val="404040" w:themeColor="text1" w:themeTint="BF"/>
          <w:sz w:val="36"/>
        </w:rPr>
        <w:t>Betrieblicher Explosionsschutz</w:t>
      </w:r>
    </w:p>
    <w:p w:rsidR="00916018" w:rsidRDefault="0066488E" w:rsidP="00CA4502">
      <w:pPr>
        <w:jc w:val="center"/>
      </w:pPr>
      <w:r>
        <w:rPr>
          <w:noProof/>
          <w:lang w:val="de-AT" w:eastAsia="de-AT"/>
        </w:rPr>
        <w:drawing>
          <wp:inline distT="0" distB="0" distL="0" distR="0" wp14:anchorId="238B3A04" wp14:editId="2F3D7928">
            <wp:extent cx="4038600" cy="362254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0471" cy="3624224"/>
                    </a:xfrm>
                    <a:prstGeom prst="rect">
                      <a:avLst/>
                    </a:prstGeom>
                  </pic:spPr>
                </pic:pic>
              </a:graphicData>
            </a:graphic>
          </wp:inline>
        </w:drawing>
      </w:r>
    </w:p>
    <w:p w:rsidR="00CA4502" w:rsidRDefault="00F82372" w:rsidP="00F82372">
      <w:pPr>
        <w:tabs>
          <w:tab w:val="left" w:pos="2057"/>
        </w:tabs>
        <w:rPr>
          <w:sz w:val="40"/>
        </w:rPr>
      </w:pPr>
      <w:r>
        <w:rPr>
          <w:sz w:val="40"/>
        </w:rPr>
        <w:tab/>
      </w:r>
    </w:p>
    <w:p w:rsidR="00916018" w:rsidRPr="002D1BE7" w:rsidRDefault="00D30352" w:rsidP="00916018">
      <w:pPr>
        <w:jc w:val="center"/>
        <w:rPr>
          <w:sz w:val="40"/>
        </w:rPr>
      </w:pPr>
      <w:r>
        <w:rPr>
          <w:sz w:val="40"/>
        </w:rPr>
        <w:t>Musteranlage</w:t>
      </w:r>
    </w:p>
    <w:p w:rsidR="00916018" w:rsidRDefault="00916018" w:rsidP="00916018">
      <w:pPr>
        <w:pStyle w:val="Fuzeile"/>
        <w:rPr>
          <w:sz w:val="28"/>
        </w:rPr>
      </w:pPr>
    </w:p>
    <w:p w:rsidR="00916018" w:rsidRDefault="00916018" w:rsidP="00916018">
      <w:pPr>
        <w:pStyle w:val="Fuzeile"/>
        <w:jc w:val="center"/>
        <w:rPr>
          <w:sz w:val="28"/>
        </w:rPr>
      </w:pPr>
      <w:r w:rsidRPr="002D1BE7">
        <w:rPr>
          <w:sz w:val="28"/>
        </w:rPr>
        <w:t xml:space="preserve">Stand: </w:t>
      </w:r>
      <w:r w:rsidRPr="002D1BE7">
        <w:rPr>
          <w:sz w:val="28"/>
        </w:rPr>
        <w:fldChar w:fldCharType="begin"/>
      </w:r>
      <w:r w:rsidRPr="002D1BE7">
        <w:rPr>
          <w:sz w:val="28"/>
        </w:rPr>
        <w:instrText xml:space="preserve"> TIME \@ "dd.MM.yyyy" </w:instrText>
      </w:r>
      <w:r w:rsidRPr="002D1BE7">
        <w:rPr>
          <w:sz w:val="28"/>
        </w:rPr>
        <w:fldChar w:fldCharType="separate"/>
      </w:r>
      <w:r w:rsidR="005841D5">
        <w:rPr>
          <w:noProof/>
          <w:sz w:val="28"/>
        </w:rPr>
        <w:t>12.03.2018</w:t>
      </w:r>
      <w:r w:rsidRPr="002D1BE7">
        <w:rPr>
          <w:sz w:val="28"/>
        </w:rPr>
        <w:fldChar w:fldCharType="end"/>
      </w:r>
    </w:p>
    <w:p w:rsidR="00916018" w:rsidRDefault="00916018">
      <w:pPr>
        <w:rPr>
          <w:rFonts w:cs="Tahoma"/>
          <w:b/>
          <w:color w:val="8F1D2E"/>
          <w:sz w:val="60"/>
          <w:szCs w:val="72"/>
        </w:rPr>
      </w:pPr>
      <w:r>
        <w:br w:type="page"/>
      </w:r>
    </w:p>
    <w:p w:rsidR="00D35277" w:rsidRPr="00BF138F" w:rsidRDefault="00BF3A05" w:rsidP="00BF138F">
      <w:pPr>
        <w:pStyle w:val="Inhalt"/>
        <w:pBdr>
          <w:top w:val="single" w:sz="4" w:space="1" w:color="auto"/>
          <w:left w:val="single" w:sz="4" w:space="4" w:color="auto"/>
          <w:bottom w:val="single" w:sz="4" w:space="1" w:color="auto"/>
          <w:right w:val="single" w:sz="4" w:space="4" w:color="auto"/>
        </w:pBdr>
        <w:rPr>
          <w:color w:val="404040" w:themeColor="text1" w:themeTint="BF"/>
        </w:rPr>
      </w:pPr>
      <w:r w:rsidRPr="00BF138F">
        <w:rPr>
          <w:color w:val="404040" w:themeColor="text1" w:themeTint="BF"/>
        </w:rPr>
        <w:lastRenderedPageBreak/>
        <w:t>Inhalt</w:t>
      </w:r>
    </w:p>
    <w:sdt>
      <w:sdtPr>
        <w:rPr>
          <w:b w:val="0"/>
        </w:rPr>
        <w:id w:val="1305356011"/>
        <w:docPartObj>
          <w:docPartGallery w:val="Table of Contents"/>
          <w:docPartUnique/>
        </w:docPartObj>
      </w:sdtPr>
      <w:sdtEndPr>
        <w:rPr>
          <w:bCs/>
        </w:rPr>
      </w:sdtEndPr>
      <w:sdtContent>
        <w:p w:rsidR="004A764F" w:rsidRDefault="00BF3A05">
          <w:pPr>
            <w:pStyle w:val="Verzeichnis1"/>
            <w:rPr>
              <w:rFonts w:asciiTheme="minorHAnsi" w:eastAsiaTheme="minorEastAsia" w:hAnsiTheme="minorHAnsi" w:cstheme="minorBidi"/>
              <w:b w:val="0"/>
              <w:noProof/>
              <w:color w:val="auto"/>
              <w:sz w:val="22"/>
              <w:lang w:val="de-AT" w:eastAsia="de-AT"/>
            </w:rPr>
          </w:pPr>
          <w:r>
            <w:fldChar w:fldCharType="begin"/>
          </w:r>
          <w:r>
            <w:instrText xml:space="preserve"> TOC \o "1-3" \h \z \u </w:instrText>
          </w:r>
          <w:r>
            <w:fldChar w:fldCharType="separate"/>
          </w:r>
          <w:hyperlink w:anchor="_Toc508617864" w:history="1">
            <w:r w:rsidR="004A764F" w:rsidRPr="0072700B">
              <w:rPr>
                <w:rStyle w:val="Hyperlink"/>
                <w:noProof/>
              </w:rPr>
              <w:t>1</w:t>
            </w:r>
            <w:r w:rsidR="004A764F">
              <w:rPr>
                <w:rFonts w:asciiTheme="minorHAnsi" w:eastAsiaTheme="minorEastAsia" w:hAnsiTheme="minorHAnsi" w:cstheme="minorBidi"/>
                <w:b w:val="0"/>
                <w:noProof/>
                <w:color w:val="auto"/>
                <w:sz w:val="22"/>
                <w:lang w:val="de-AT" w:eastAsia="de-AT"/>
              </w:rPr>
              <w:tab/>
            </w:r>
            <w:r w:rsidR="004A764F" w:rsidRPr="0072700B">
              <w:rPr>
                <w:rStyle w:val="Hyperlink"/>
                <w:noProof/>
              </w:rPr>
              <w:t>Angaben zur Betriebsanlage</w:t>
            </w:r>
            <w:r w:rsidR="004A764F">
              <w:rPr>
                <w:noProof/>
                <w:webHidden/>
              </w:rPr>
              <w:tab/>
            </w:r>
            <w:r w:rsidR="004A764F">
              <w:rPr>
                <w:noProof/>
                <w:webHidden/>
              </w:rPr>
              <w:fldChar w:fldCharType="begin"/>
            </w:r>
            <w:r w:rsidR="004A764F">
              <w:rPr>
                <w:noProof/>
                <w:webHidden/>
              </w:rPr>
              <w:instrText xml:space="preserve"> PAGEREF _Toc508617864 \h </w:instrText>
            </w:r>
            <w:r w:rsidR="004A764F">
              <w:rPr>
                <w:noProof/>
                <w:webHidden/>
              </w:rPr>
            </w:r>
            <w:r w:rsidR="004A764F">
              <w:rPr>
                <w:noProof/>
                <w:webHidden/>
              </w:rPr>
              <w:fldChar w:fldCharType="separate"/>
            </w:r>
            <w:r w:rsidR="004A764F">
              <w:rPr>
                <w:noProof/>
                <w:webHidden/>
              </w:rPr>
              <w:t>1</w:t>
            </w:r>
            <w:r w:rsidR="004A764F">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65" w:history="1">
            <w:r w:rsidRPr="0072700B">
              <w:rPr>
                <w:rStyle w:val="Hyperlink"/>
                <w:noProof/>
              </w:rPr>
              <w:t>2</w:t>
            </w:r>
            <w:r>
              <w:rPr>
                <w:rFonts w:asciiTheme="minorHAnsi" w:eastAsiaTheme="minorEastAsia" w:hAnsiTheme="minorHAnsi" w:cstheme="minorBidi"/>
                <w:b w:val="0"/>
                <w:noProof/>
                <w:color w:val="auto"/>
                <w:sz w:val="22"/>
                <w:lang w:val="de-AT" w:eastAsia="de-AT"/>
              </w:rPr>
              <w:tab/>
            </w:r>
            <w:r w:rsidRPr="0072700B">
              <w:rPr>
                <w:rStyle w:val="Hyperlink"/>
                <w:noProof/>
              </w:rPr>
              <w:t>Ex-Zoneneinteilung</w:t>
            </w:r>
            <w:r>
              <w:rPr>
                <w:noProof/>
                <w:webHidden/>
              </w:rPr>
              <w:tab/>
            </w:r>
            <w:r>
              <w:rPr>
                <w:noProof/>
                <w:webHidden/>
              </w:rPr>
              <w:fldChar w:fldCharType="begin"/>
            </w:r>
            <w:r>
              <w:rPr>
                <w:noProof/>
                <w:webHidden/>
              </w:rPr>
              <w:instrText xml:space="preserve"> PAGEREF _Toc508617865 \h </w:instrText>
            </w:r>
            <w:r>
              <w:rPr>
                <w:noProof/>
                <w:webHidden/>
              </w:rPr>
            </w:r>
            <w:r>
              <w:rPr>
                <w:noProof/>
                <w:webHidden/>
              </w:rPr>
              <w:fldChar w:fldCharType="separate"/>
            </w:r>
            <w:r>
              <w:rPr>
                <w:noProof/>
                <w:webHidden/>
              </w:rPr>
              <w:t>2</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66" w:history="1">
            <w:r w:rsidRPr="0072700B">
              <w:rPr>
                <w:rStyle w:val="Hyperlink"/>
                <w:noProof/>
              </w:rPr>
              <w:t>2.1</w:t>
            </w:r>
            <w:r>
              <w:rPr>
                <w:rFonts w:asciiTheme="minorHAnsi" w:eastAsiaTheme="minorEastAsia" w:hAnsiTheme="minorHAnsi" w:cstheme="minorBidi"/>
                <w:noProof/>
                <w:color w:val="auto"/>
                <w:sz w:val="22"/>
                <w:lang w:val="de-AT" w:eastAsia="de-AT"/>
              </w:rPr>
              <w:tab/>
            </w:r>
            <w:r w:rsidRPr="0072700B">
              <w:rPr>
                <w:rStyle w:val="Hyperlink"/>
                <w:noProof/>
              </w:rPr>
              <w:t>Anlagenteil x</w:t>
            </w:r>
            <w:r>
              <w:rPr>
                <w:noProof/>
                <w:webHidden/>
              </w:rPr>
              <w:tab/>
            </w:r>
            <w:r>
              <w:rPr>
                <w:noProof/>
                <w:webHidden/>
              </w:rPr>
              <w:fldChar w:fldCharType="begin"/>
            </w:r>
            <w:r>
              <w:rPr>
                <w:noProof/>
                <w:webHidden/>
              </w:rPr>
              <w:instrText xml:space="preserve"> PAGEREF _Toc508617866 \h </w:instrText>
            </w:r>
            <w:r>
              <w:rPr>
                <w:noProof/>
                <w:webHidden/>
              </w:rPr>
            </w:r>
            <w:r>
              <w:rPr>
                <w:noProof/>
                <w:webHidden/>
              </w:rPr>
              <w:fldChar w:fldCharType="separate"/>
            </w:r>
            <w:r>
              <w:rPr>
                <w:noProof/>
                <w:webHidden/>
              </w:rPr>
              <w:t>2</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67" w:history="1">
            <w:r w:rsidRPr="0072700B">
              <w:rPr>
                <w:rStyle w:val="Hyperlink"/>
                <w:noProof/>
              </w:rPr>
              <w:t>2.2</w:t>
            </w:r>
            <w:r>
              <w:rPr>
                <w:rFonts w:asciiTheme="minorHAnsi" w:eastAsiaTheme="minorEastAsia" w:hAnsiTheme="minorHAnsi" w:cstheme="minorBidi"/>
                <w:noProof/>
                <w:color w:val="auto"/>
                <w:sz w:val="22"/>
                <w:lang w:val="de-AT" w:eastAsia="de-AT"/>
              </w:rPr>
              <w:tab/>
            </w:r>
            <w:r w:rsidRPr="0072700B">
              <w:rPr>
                <w:rStyle w:val="Hyperlink"/>
                <w:noProof/>
              </w:rPr>
              <w:t>Anlagenteil y</w:t>
            </w:r>
            <w:r>
              <w:rPr>
                <w:noProof/>
                <w:webHidden/>
              </w:rPr>
              <w:tab/>
            </w:r>
            <w:r>
              <w:rPr>
                <w:noProof/>
                <w:webHidden/>
              </w:rPr>
              <w:fldChar w:fldCharType="begin"/>
            </w:r>
            <w:r>
              <w:rPr>
                <w:noProof/>
                <w:webHidden/>
              </w:rPr>
              <w:instrText xml:space="preserve"> PAGEREF _Toc508617867 \h </w:instrText>
            </w:r>
            <w:r>
              <w:rPr>
                <w:noProof/>
                <w:webHidden/>
              </w:rPr>
            </w:r>
            <w:r>
              <w:rPr>
                <w:noProof/>
                <w:webHidden/>
              </w:rPr>
              <w:fldChar w:fldCharType="separate"/>
            </w:r>
            <w:r>
              <w:rPr>
                <w:noProof/>
                <w:webHidden/>
              </w:rPr>
              <w:t>2</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68" w:history="1">
            <w:r w:rsidRPr="0072700B">
              <w:rPr>
                <w:rStyle w:val="Hyperlink"/>
                <w:noProof/>
              </w:rPr>
              <w:t>2.3</w:t>
            </w:r>
            <w:r>
              <w:rPr>
                <w:rFonts w:asciiTheme="minorHAnsi" w:eastAsiaTheme="minorEastAsia" w:hAnsiTheme="minorHAnsi" w:cstheme="minorBidi"/>
                <w:noProof/>
                <w:color w:val="auto"/>
                <w:sz w:val="22"/>
                <w:lang w:val="de-AT" w:eastAsia="de-AT"/>
              </w:rPr>
              <w:tab/>
            </w:r>
            <w:r w:rsidRPr="0072700B">
              <w:rPr>
                <w:rStyle w:val="Hyperlink"/>
                <w:noProof/>
              </w:rPr>
              <w:t>Anlagenteil z</w:t>
            </w:r>
            <w:r>
              <w:rPr>
                <w:noProof/>
                <w:webHidden/>
              </w:rPr>
              <w:tab/>
            </w:r>
            <w:r>
              <w:rPr>
                <w:noProof/>
                <w:webHidden/>
              </w:rPr>
              <w:fldChar w:fldCharType="begin"/>
            </w:r>
            <w:r>
              <w:rPr>
                <w:noProof/>
                <w:webHidden/>
              </w:rPr>
              <w:instrText xml:space="preserve"> PAGEREF _Toc508617868 \h </w:instrText>
            </w:r>
            <w:r>
              <w:rPr>
                <w:noProof/>
                <w:webHidden/>
              </w:rPr>
            </w:r>
            <w:r>
              <w:rPr>
                <w:noProof/>
                <w:webHidden/>
              </w:rPr>
              <w:fldChar w:fldCharType="separate"/>
            </w:r>
            <w:r>
              <w:rPr>
                <w:noProof/>
                <w:webHidden/>
              </w:rPr>
              <w:t>2</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69" w:history="1">
            <w:r w:rsidRPr="0072700B">
              <w:rPr>
                <w:rStyle w:val="Hyperlink"/>
                <w:noProof/>
              </w:rPr>
              <w:t>3</w:t>
            </w:r>
            <w:r>
              <w:rPr>
                <w:rFonts w:asciiTheme="minorHAnsi" w:eastAsiaTheme="minorEastAsia" w:hAnsiTheme="minorHAnsi" w:cstheme="minorBidi"/>
                <w:b w:val="0"/>
                <w:noProof/>
                <w:color w:val="auto"/>
                <w:sz w:val="22"/>
                <w:lang w:val="de-AT" w:eastAsia="de-AT"/>
              </w:rPr>
              <w:tab/>
            </w:r>
            <w:r w:rsidRPr="0072700B">
              <w:rPr>
                <w:rStyle w:val="Hyperlink"/>
                <w:noProof/>
              </w:rPr>
              <w:t>Gefährdungen beim An- und Abfahren</w:t>
            </w:r>
            <w:r>
              <w:rPr>
                <w:noProof/>
                <w:webHidden/>
              </w:rPr>
              <w:tab/>
            </w:r>
            <w:r>
              <w:rPr>
                <w:noProof/>
                <w:webHidden/>
              </w:rPr>
              <w:fldChar w:fldCharType="begin"/>
            </w:r>
            <w:r>
              <w:rPr>
                <w:noProof/>
                <w:webHidden/>
              </w:rPr>
              <w:instrText xml:space="preserve"> PAGEREF _Toc508617869 \h </w:instrText>
            </w:r>
            <w:r>
              <w:rPr>
                <w:noProof/>
                <w:webHidden/>
              </w:rPr>
            </w:r>
            <w:r>
              <w:rPr>
                <w:noProof/>
                <w:webHidden/>
              </w:rPr>
              <w:fldChar w:fldCharType="separate"/>
            </w:r>
            <w:r>
              <w:rPr>
                <w:noProof/>
                <w:webHidden/>
              </w:rPr>
              <w:t>3</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70" w:history="1">
            <w:r w:rsidRPr="0072700B">
              <w:rPr>
                <w:rStyle w:val="Hyperlink"/>
                <w:noProof/>
              </w:rPr>
              <w:t>3.1</w:t>
            </w:r>
            <w:r>
              <w:rPr>
                <w:rFonts w:asciiTheme="minorHAnsi" w:eastAsiaTheme="minorEastAsia" w:hAnsiTheme="minorHAnsi" w:cstheme="minorBidi"/>
                <w:noProof/>
                <w:color w:val="auto"/>
                <w:sz w:val="22"/>
                <w:lang w:val="de-AT" w:eastAsia="de-AT"/>
              </w:rPr>
              <w:tab/>
            </w:r>
            <w:r w:rsidRPr="0072700B">
              <w:rPr>
                <w:rStyle w:val="Hyperlink"/>
                <w:noProof/>
              </w:rPr>
              <w:t>Anlagenteil xyz</w:t>
            </w:r>
            <w:r>
              <w:rPr>
                <w:noProof/>
                <w:webHidden/>
              </w:rPr>
              <w:tab/>
            </w:r>
            <w:r>
              <w:rPr>
                <w:noProof/>
                <w:webHidden/>
              </w:rPr>
              <w:fldChar w:fldCharType="begin"/>
            </w:r>
            <w:r>
              <w:rPr>
                <w:noProof/>
                <w:webHidden/>
              </w:rPr>
              <w:instrText xml:space="preserve"> PAGEREF _Toc508617870 \h </w:instrText>
            </w:r>
            <w:r>
              <w:rPr>
                <w:noProof/>
                <w:webHidden/>
              </w:rPr>
            </w:r>
            <w:r>
              <w:rPr>
                <w:noProof/>
                <w:webHidden/>
              </w:rPr>
              <w:fldChar w:fldCharType="separate"/>
            </w:r>
            <w:r>
              <w:rPr>
                <w:noProof/>
                <w:webHidden/>
              </w:rPr>
              <w:t>3</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71" w:history="1">
            <w:r w:rsidRPr="0072700B">
              <w:rPr>
                <w:rStyle w:val="Hyperlink"/>
                <w:noProof/>
              </w:rPr>
              <w:t>3.1.1</w:t>
            </w:r>
            <w:r>
              <w:rPr>
                <w:rFonts w:asciiTheme="minorHAnsi" w:eastAsiaTheme="minorEastAsia" w:hAnsiTheme="minorHAnsi" w:cstheme="minorBidi"/>
                <w:noProof/>
                <w:color w:val="auto"/>
                <w:sz w:val="22"/>
                <w:lang w:val="de-AT" w:eastAsia="de-AT"/>
              </w:rPr>
              <w:tab/>
            </w:r>
            <w:r w:rsidRPr="0072700B">
              <w:rPr>
                <w:rStyle w:val="Hyperlink"/>
                <w:noProof/>
              </w:rPr>
              <w:t>Vorgehensweise bei Reinigungs-, Wartungs- Instandhaltungsarbeiten und bei der Störungsbehebung</w:t>
            </w:r>
            <w:r>
              <w:rPr>
                <w:noProof/>
                <w:webHidden/>
              </w:rPr>
              <w:tab/>
            </w:r>
            <w:r>
              <w:rPr>
                <w:noProof/>
                <w:webHidden/>
              </w:rPr>
              <w:fldChar w:fldCharType="begin"/>
            </w:r>
            <w:r>
              <w:rPr>
                <w:noProof/>
                <w:webHidden/>
              </w:rPr>
              <w:instrText xml:space="preserve"> PAGEREF _Toc508617871 \h </w:instrText>
            </w:r>
            <w:r>
              <w:rPr>
                <w:noProof/>
                <w:webHidden/>
              </w:rPr>
            </w:r>
            <w:r>
              <w:rPr>
                <w:noProof/>
                <w:webHidden/>
              </w:rPr>
              <w:fldChar w:fldCharType="separate"/>
            </w:r>
            <w:r>
              <w:rPr>
                <w:noProof/>
                <w:webHidden/>
              </w:rPr>
              <w:t>3</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72" w:history="1">
            <w:r w:rsidRPr="0072700B">
              <w:rPr>
                <w:rStyle w:val="Hyperlink"/>
                <w:noProof/>
              </w:rPr>
              <w:t>3.1.2</w:t>
            </w:r>
            <w:r>
              <w:rPr>
                <w:rFonts w:asciiTheme="minorHAnsi" w:eastAsiaTheme="minorEastAsia" w:hAnsiTheme="minorHAnsi" w:cstheme="minorBidi"/>
                <w:noProof/>
                <w:color w:val="auto"/>
                <w:sz w:val="22"/>
                <w:lang w:val="de-AT" w:eastAsia="de-AT"/>
              </w:rPr>
              <w:tab/>
            </w:r>
            <w:r w:rsidRPr="0072700B">
              <w:rPr>
                <w:rStyle w:val="Hyperlink"/>
                <w:noProof/>
              </w:rPr>
              <w:t>Inbetriebnahme</w:t>
            </w:r>
            <w:r>
              <w:rPr>
                <w:noProof/>
                <w:webHidden/>
              </w:rPr>
              <w:tab/>
            </w:r>
            <w:r>
              <w:rPr>
                <w:noProof/>
                <w:webHidden/>
              </w:rPr>
              <w:fldChar w:fldCharType="begin"/>
            </w:r>
            <w:r>
              <w:rPr>
                <w:noProof/>
                <w:webHidden/>
              </w:rPr>
              <w:instrText xml:space="preserve"> PAGEREF _Toc508617872 \h </w:instrText>
            </w:r>
            <w:r>
              <w:rPr>
                <w:noProof/>
                <w:webHidden/>
              </w:rPr>
            </w:r>
            <w:r>
              <w:rPr>
                <w:noProof/>
                <w:webHidden/>
              </w:rPr>
              <w:fldChar w:fldCharType="separate"/>
            </w:r>
            <w:r>
              <w:rPr>
                <w:noProof/>
                <w:webHidden/>
              </w:rPr>
              <w:t>3</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73" w:history="1">
            <w:r w:rsidRPr="0072700B">
              <w:rPr>
                <w:rStyle w:val="Hyperlink"/>
                <w:noProof/>
              </w:rPr>
              <w:t>3.1.3</w:t>
            </w:r>
            <w:r>
              <w:rPr>
                <w:rFonts w:asciiTheme="minorHAnsi" w:eastAsiaTheme="minorEastAsia" w:hAnsiTheme="minorHAnsi" w:cstheme="minorBidi"/>
                <w:noProof/>
                <w:color w:val="auto"/>
                <w:sz w:val="22"/>
                <w:lang w:val="de-AT" w:eastAsia="de-AT"/>
              </w:rPr>
              <w:tab/>
            </w:r>
            <w:r w:rsidRPr="0072700B">
              <w:rPr>
                <w:rStyle w:val="Hyperlink"/>
                <w:noProof/>
              </w:rPr>
              <w:t>Außerbetriebnahme</w:t>
            </w:r>
            <w:r>
              <w:rPr>
                <w:noProof/>
                <w:webHidden/>
              </w:rPr>
              <w:tab/>
            </w:r>
            <w:r>
              <w:rPr>
                <w:noProof/>
                <w:webHidden/>
              </w:rPr>
              <w:fldChar w:fldCharType="begin"/>
            </w:r>
            <w:r>
              <w:rPr>
                <w:noProof/>
                <w:webHidden/>
              </w:rPr>
              <w:instrText xml:space="preserve"> PAGEREF _Toc508617873 \h </w:instrText>
            </w:r>
            <w:r>
              <w:rPr>
                <w:noProof/>
                <w:webHidden/>
              </w:rPr>
            </w:r>
            <w:r>
              <w:rPr>
                <w:noProof/>
                <w:webHidden/>
              </w:rPr>
              <w:fldChar w:fldCharType="separate"/>
            </w:r>
            <w:r>
              <w:rPr>
                <w:noProof/>
                <w:webHidden/>
              </w:rPr>
              <w:t>3</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74" w:history="1">
            <w:r w:rsidRPr="0072700B">
              <w:rPr>
                <w:rStyle w:val="Hyperlink"/>
                <w:noProof/>
              </w:rPr>
              <w:t>4</w:t>
            </w:r>
            <w:r>
              <w:rPr>
                <w:rFonts w:asciiTheme="minorHAnsi" w:eastAsiaTheme="minorEastAsia" w:hAnsiTheme="minorHAnsi" w:cstheme="minorBidi"/>
                <w:b w:val="0"/>
                <w:noProof/>
                <w:color w:val="auto"/>
                <w:sz w:val="22"/>
                <w:lang w:val="de-AT" w:eastAsia="de-AT"/>
              </w:rPr>
              <w:tab/>
            </w:r>
            <w:r w:rsidRPr="0072700B">
              <w:rPr>
                <w:rStyle w:val="Hyperlink"/>
                <w:noProof/>
              </w:rPr>
              <w:t>Vorkehrungen bei Stromausfall</w:t>
            </w:r>
            <w:r>
              <w:rPr>
                <w:noProof/>
                <w:webHidden/>
              </w:rPr>
              <w:tab/>
            </w:r>
            <w:r>
              <w:rPr>
                <w:noProof/>
                <w:webHidden/>
              </w:rPr>
              <w:fldChar w:fldCharType="begin"/>
            </w:r>
            <w:r>
              <w:rPr>
                <w:noProof/>
                <w:webHidden/>
              </w:rPr>
              <w:instrText xml:space="preserve"> PAGEREF _Toc508617874 \h </w:instrText>
            </w:r>
            <w:r>
              <w:rPr>
                <w:noProof/>
                <w:webHidden/>
              </w:rPr>
            </w:r>
            <w:r>
              <w:rPr>
                <w:noProof/>
                <w:webHidden/>
              </w:rPr>
              <w:fldChar w:fldCharType="separate"/>
            </w:r>
            <w:r>
              <w:rPr>
                <w:noProof/>
                <w:webHidden/>
              </w:rPr>
              <w:t>4</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75" w:history="1">
            <w:r w:rsidRPr="0072700B">
              <w:rPr>
                <w:rStyle w:val="Hyperlink"/>
                <w:noProof/>
              </w:rPr>
              <w:t>5</w:t>
            </w:r>
            <w:r>
              <w:rPr>
                <w:rFonts w:asciiTheme="minorHAnsi" w:eastAsiaTheme="minorEastAsia" w:hAnsiTheme="minorHAnsi" w:cstheme="minorBidi"/>
                <w:b w:val="0"/>
                <w:noProof/>
                <w:color w:val="auto"/>
                <w:sz w:val="22"/>
                <w:lang w:val="de-AT" w:eastAsia="de-AT"/>
              </w:rPr>
              <w:tab/>
            </w:r>
            <w:r w:rsidRPr="0072700B">
              <w:rPr>
                <w:rStyle w:val="Hyperlink"/>
                <w:noProof/>
              </w:rPr>
              <w:t>Anforderung und Auswahl von Arbeitsmitteln</w:t>
            </w:r>
            <w:r>
              <w:rPr>
                <w:noProof/>
                <w:webHidden/>
              </w:rPr>
              <w:tab/>
            </w:r>
            <w:r>
              <w:rPr>
                <w:noProof/>
                <w:webHidden/>
              </w:rPr>
              <w:fldChar w:fldCharType="begin"/>
            </w:r>
            <w:r>
              <w:rPr>
                <w:noProof/>
                <w:webHidden/>
              </w:rPr>
              <w:instrText xml:space="preserve"> PAGEREF _Toc508617875 \h </w:instrText>
            </w:r>
            <w:r>
              <w:rPr>
                <w:noProof/>
                <w:webHidden/>
              </w:rPr>
            </w:r>
            <w:r>
              <w:rPr>
                <w:noProof/>
                <w:webHidden/>
              </w:rPr>
              <w:fldChar w:fldCharType="separate"/>
            </w:r>
            <w:r>
              <w:rPr>
                <w:noProof/>
                <w:webHidden/>
              </w:rPr>
              <w:t>5</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76" w:history="1">
            <w:r w:rsidRPr="0072700B">
              <w:rPr>
                <w:rStyle w:val="Hyperlink"/>
                <w:noProof/>
              </w:rPr>
              <w:t>5.1</w:t>
            </w:r>
            <w:r>
              <w:rPr>
                <w:rFonts w:asciiTheme="minorHAnsi" w:eastAsiaTheme="minorEastAsia" w:hAnsiTheme="minorHAnsi" w:cstheme="minorBidi"/>
                <w:noProof/>
                <w:color w:val="auto"/>
                <w:sz w:val="22"/>
                <w:lang w:val="de-AT" w:eastAsia="de-AT"/>
              </w:rPr>
              <w:tab/>
            </w:r>
            <w:r w:rsidRPr="0072700B">
              <w:rPr>
                <w:rStyle w:val="Hyperlink"/>
                <w:noProof/>
              </w:rPr>
              <w:t>Elektrische Betriebsmittel</w:t>
            </w:r>
            <w:r>
              <w:rPr>
                <w:noProof/>
                <w:webHidden/>
              </w:rPr>
              <w:tab/>
            </w:r>
            <w:r>
              <w:rPr>
                <w:noProof/>
                <w:webHidden/>
              </w:rPr>
              <w:fldChar w:fldCharType="begin"/>
            </w:r>
            <w:r>
              <w:rPr>
                <w:noProof/>
                <w:webHidden/>
              </w:rPr>
              <w:instrText xml:space="preserve"> PAGEREF _Toc508617876 \h </w:instrText>
            </w:r>
            <w:r>
              <w:rPr>
                <w:noProof/>
                <w:webHidden/>
              </w:rPr>
            </w:r>
            <w:r>
              <w:rPr>
                <w:noProof/>
                <w:webHidden/>
              </w:rPr>
              <w:fldChar w:fldCharType="separate"/>
            </w:r>
            <w:r>
              <w:rPr>
                <w:noProof/>
                <w:webHidden/>
              </w:rPr>
              <w:t>5</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77" w:history="1">
            <w:r w:rsidRPr="0072700B">
              <w:rPr>
                <w:rStyle w:val="Hyperlink"/>
                <w:noProof/>
              </w:rPr>
              <w:t>5.2</w:t>
            </w:r>
            <w:r>
              <w:rPr>
                <w:rFonts w:asciiTheme="minorHAnsi" w:eastAsiaTheme="minorEastAsia" w:hAnsiTheme="minorHAnsi" w:cstheme="minorBidi"/>
                <w:noProof/>
                <w:color w:val="auto"/>
                <w:sz w:val="22"/>
                <w:lang w:val="de-AT" w:eastAsia="de-AT"/>
              </w:rPr>
              <w:tab/>
            </w:r>
            <w:r w:rsidRPr="0072700B">
              <w:rPr>
                <w:rStyle w:val="Hyperlink"/>
                <w:noProof/>
              </w:rPr>
              <w:t>Mechanische Werkzeuge</w:t>
            </w:r>
            <w:r>
              <w:rPr>
                <w:noProof/>
                <w:webHidden/>
              </w:rPr>
              <w:tab/>
            </w:r>
            <w:r>
              <w:rPr>
                <w:noProof/>
                <w:webHidden/>
              </w:rPr>
              <w:fldChar w:fldCharType="begin"/>
            </w:r>
            <w:r>
              <w:rPr>
                <w:noProof/>
                <w:webHidden/>
              </w:rPr>
              <w:instrText xml:space="preserve"> PAGEREF _Toc508617877 \h </w:instrText>
            </w:r>
            <w:r>
              <w:rPr>
                <w:noProof/>
                <w:webHidden/>
              </w:rPr>
            </w:r>
            <w:r>
              <w:rPr>
                <w:noProof/>
                <w:webHidden/>
              </w:rPr>
              <w:fldChar w:fldCharType="separate"/>
            </w:r>
            <w:r>
              <w:rPr>
                <w:noProof/>
                <w:webHidden/>
              </w:rPr>
              <w:t>5</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78" w:history="1">
            <w:r w:rsidRPr="0072700B">
              <w:rPr>
                <w:rStyle w:val="Hyperlink"/>
                <w:noProof/>
              </w:rPr>
              <w:t>5.3</w:t>
            </w:r>
            <w:r>
              <w:rPr>
                <w:rFonts w:asciiTheme="minorHAnsi" w:eastAsiaTheme="minorEastAsia" w:hAnsiTheme="minorHAnsi" w:cstheme="minorBidi"/>
                <w:noProof/>
                <w:color w:val="auto"/>
                <w:sz w:val="22"/>
                <w:lang w:val="de-AT" w:eastAsia="de-AT"/>
              </w:rPr>
              <w:tab/>
            </w:r>
            <w:r w:rsidRPr="0072700B">
              <w:rPr>
                <w:rStyle w:val="Hyperlink"/>
                <w:noProof/>
              </w:rPr>
              <w:t>Mobile Gaswarneinrichtungen</w:t>
            </w:r>
            <w:r>
              <w:rPr>
                <w:noProof/>
                <w:webHidden/>
              </w:rPr>
              <w:tab/>
            </w:r>
            <w:r>
              <w:rPr>
                <w:noProof/>
                <w:webHidden/>
              </w:rPr>
              <w:fldChar w:fldCharType="begin"/>
            </w:r>
            <w:r>
              <w:rPr>
                <w:noProof/>
                <w:webHidden/>
              </w:rPr>
              <w:instrText xml:space="preserve"> PAGEREF _Toc508617878 \h </w:instrText>
            </w:r>
            <w:r>
              <w:rPr>
                <w:noProof/>
                <w:webHidden/>
              </w:rPr>
            </w:r>
            <w:r>
              <w:rPr>
                <w:noProof/>
                <w:webHidden/>
              </w:rPr>
              <w:fldChar w:fldCharType="separate"/>
            </w:r>
            <w:r>
              <w:rPr>
                <w:noProof/>
                <w:webHidden/>
              </w:rPr>
              <w:t>5</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79" w:history="1">
            <w:r w:rsidRPr="0072700B">
              <w:rPr>
                <w:rStyle w:val="Hyperlink"/>
                <w:noProof/>
              </w:rPr>
              <w:t>5.4</w:t>
            </w:r>
            <w:r>
              <w:rPr>
                <w:rFonts w:asciiTheme="minorHAnsi" w:eastAsiaTheme="minorEastAsia" w:hAnsiTheme="minorHAnsi" w:cstheme="minorBidi"/>
                <w:noProof/>
                <w:color w:val="auto"/>
                <w:sz w:val="22"/>
                <w:lang w:val="de-AT" w:eastAsia="de-AT"/>
              </w:rPr>
              <w:tab/>
            </w:r>
            <w:r w:rsidRPr="0072700B">
              <w:rPr>
                <w:rStyle w:val="Hyperlink"/>
                <w:noProof/>
              </w:rPr>
              <w:t>Persönliche Gegenstände (z.B. Mobiltelefon)</w:t>
            </w:r>
            <w:r>
              <w:rPr>
                <w:noProof/>
                <w:webHidden/>
              </w:rPr>
              <w:tab/>
            </w:r>
            <w:r>
              <w:rPr>
                <w:noProof/>
                <w:webHidden/>
              </w:rPr>
              <w:fldChar w:fldCharType="begin"/>
            </w:r>
            <w:r>
              <w:rPr>
                <w:noProof/>
                <w:webHidden/>
              </w:rPr>
              <w:instrText xml:space="preserve"> PAGEREF _Toc508617879 \h </w:instrText>
            </w:r>
            <w:r>
              <w:rPr>
                <w:noProof/>
                <w:webHidden/>
              </w:rPr>
            </w:r>
            <w:r>
              <w:rPr>
                <w:noProof/>
                <w:webHidden/>
              </w:rPr>
              <w:fldChar w:fldCharType="separate"/>
            </w:r>
            <w:r>
              <w:rPr>
                <w:noProof/>
                <w:webHidden/>
              </w:rPr>
              <w:t>5</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80" w:history="1">
            <w:r w:rsidRPr="0072700B">
              <w:rPr>
                <w:rStyle w:val="Hyperlink"/>
                <w:noProof/>
              </w:rPr>
              <w:t>5.5</w:t>
            </w:r>
            <w:r>
              <w:rPr>
                <w:rFonts w:asciiTheme="minorHAnsi" w:eastAsiaTheme="minorEastAsia" w:hAnsiTheme="minorHAnsi" w:cstheme="minorBidi"/>
                <w:noProof/>
                <w:color w:val="auto"/>
                <w:sz w:val="22"/>
                <w:lang w:val="de-AT" w:eastAsia="de-AT"/>
              </w:rPr>
              <w:tab/>
            </w:r>
            <w:r w:rsidRPr="0072700B">
              <w:rPr>
                <w:rStyle w:val="Hyperlink"/>
                <w:noProof/>
              </w:rPr>
              <w:t>Persönliche Schutzausrüstung (PSA)</w:t>
            </w:r>
            <w:r>
              <w:rPr>
                <w:noProof/>
                <w:webHidden/>
              </w:rPr>
              <w:tab/>
            </w:r>
            <w:r>
              <w:rPr>
                <w:noProof/>
                <w:webHidden/>
              </w:rPr>
              <w:fldChar w:fldCharType="begin"/>
            </w:r>
            <w:r>
              <w:rPr>
                <w:noProof/>
                <w:webHidden/>
              </w:rPr>
              <w:instrText xml:space="preserve"> PAGEREF _Toc508617880 \h </w:instrText>
            </w:r>
            <w:r>
              <w:rPr>
                <w:noProof/>
                <w:webHidden/>
              </w:rPr>
            </w:r>
            <w:r>
              <w:rPr>
                <w:noProof/>
                <w:webHidden/>
              </w:rPr>
              <w:fldChar w:fldCharType="separate"/>
            </w:r>
            <w:r>
              <w:rPr>
                <w:noProof/>
                <w:webHidden/>
              </w:rPr>
              <w:t>6</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81" w:history="1">
            <w:r w:rsidRPr="0072700B">
              <w:rPr>
                <w:rStyle w:val="Hyperlink"/>
                <w:noProof/>
              </w:rPr>
              <w:t>6</w:t>
            </w:r>
            <w:r>
              <w:rPr>
                <w:rFonts w:asciiTheme="minorHAnsi" w:eastAsiaTheme="minorEastAsia" w:hAnsiTheme="minorHAnsi" w:cstheme="minorBidi"/>
                <w:b w:val="0"/>
                <w:noProof/>
                <w:color w:val="auto"/>
                <w:sz w:val="22"/>
                <w:lang w:val="de-AT" w:eastAsia="de-AT"/>
              </w:rPr>
              <w:tab/>
            </w:r>
            <w:r w:rsidRPr="0072700B">
              <w:rPr>
                <w:rStyle w:val="Hyperlink"/>
                <w:noProof/>
              </w:rPr>
              <w:t>Arbeitsfreigabesystem</w:t>
            </w:r>
            <w:r>
              <w:rPr>
                <w:noProof/>
                <w:webHidden/>
              </w:rPr>
              <w:tab/>
            </w:r>
            <w:r>
              <w:rPr>
                <w:noProof/>
                <w:webHidden/>
              </w:rPr>
              <w:fldChar w:fldCharType="begin"/>
            </w:r>
            <w:r>
              <w:rPr>
                <w:noProof/>
                <w:webHidden/>
              </w:rPr>
              <w:instrText xml:space="preserve"> PAGEREF _Toc508617881 \h </w:instrText>
            </w:r>
            <w:r>
              <w:rPr>
                <w:noProof/>
                <w:webHidden/>
              </w:rPr>
            </w:r>
            <w:r>
              <w:rPr>
                <w:noProof/>
                <w:webHidden/>
              </w:rPr>
              <w:fldChar w:fldCharType="separate"/>
            </w:r>
            <w:r>
              <w:rPr>
                <w:noProof/>
                <w:webHidden/>
              </w:rPr>
              <w:t>7</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82" w:history="1">
            <w:r w:rsidRPr="0072700B">
              <w:rPr>
                <w:rStyle w:val="Hyperlink"/>
                <w:noProof/>
              </w:rPr>
              <w:t>6.1</w:t>
            </w:r>
            <w:r>
              <w:rPr>
                <w:rFonts w:asciiTheme="minorHAnsi" w:eastAsiaTheme="minorEastAsia" w:hAnsiTheme="minorHAnsi" w:cstheme="minorBidi"/>
                <w:noProof/>
                <w:color w:val="auto"/>
                <w:sz w:val="22"/>
                <w:lang w:val="de-AT" w:eastAsia="de-AT"/>
              </w:rPr>
              <w:tab/>
            </w:r>
            <w:r w:rsidRPr="0072700B">
              <w:rPr>
                <w:rStyle w:val="Hyperlink"/>
                <w:noProof/>
              </w:rPr>
              <w:t>Arbeiten in explosionsgefährdeten Räumen und Bereichen</w:t>
            </w:r>
            <w:r>
              <w:rPr>
                <w:noProof/>
                <w:webHidden/>
              </w:rPr>
              <w:tab/>
            </w:r>
            <w:r>
              <w:rPr>
                <w:noProof/>
                <w:webHidden/>
              </w:rPr>
              <w:fldChar w:fldCharType="begin"/>
            </w:r>
            <w:r>
              <w:rPr>
                <w:noProof/>
                <w:webHidden/>
              </w:rPr>
              <w:instrText xml:space="preserve"> PAGEREF _Toc508617882 \h </w:instrText>
            </w:r>
            <w:r>
              <w:rPr>
                <w:noProof/>
                <w:webHidden/>
              </w:rPr>
            </w:r>
            <w:r>
              <w:rPr>
                <w:noProof/>
                <w:webHidden/>
              </w:rPr>
              <w:fldChar w:fldCharType="separate"/>
            </w:r>
            <w:r>
              <w:rPr>
                <w:noProof/>
                <w:webHidden/>
              </w:rPr>
              <w:t>7</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83" w:history="1">
            <w:r w:rsidRPr="0072700B">
              <w:rPr>
                <w:rStyle w:val="Hyperlink"/>
                <w:noProof/>
              </w:rPr>
              <w:t>6.1.1</w:t>
            </w:r>
            <w:r>
              <w:rPr>
                <w:rFonts w:asciiTheme="minorHAnsi" w:eastAsiaTheme="minorEastAsia" w:hAnsiTheme="minorHAnsi" w:cstheme="minorBidi"/>
                <w:noProof/>
                <w:color w:val="auto"/>
                <w:sz w:val="22"/>
                <w:lang w:val="de-AT" w:eastAsia="de-AT"/>
              </w:rPr>
              <w:tab/>
            </w:r>
            <w:r w:rsidRPr="0072700B">
              <w:rPr>
                <w:rStyle w:val="Hyperlink"/>
                <w:noProof/>
              </w:rPr>
              <w:t>Allgemeines</w:t>
            </w:r>
            <w:r>
              <w:rPr>
                <w:noProof/>
                <w:webHidden/>
              </w:rPr>
              <w:tab/>
            </w:r>
            <w:r>
              <w:rPr>
                <w:noProof/>
                <w:webHidden/>
              </w:rPr>
              <w:fldChar w:fldCharType="begin"/>
            </w:r>
            <w:r>
              <w:rPr>
                <w:noProof/>
                <w:webHidden/>
              </w:rPr>
              <w:instrText xml:space="preserve"> PAGEREF _Toc508617883 \h </w:instrText>
            </w:r>
            <w:r>
              <w:rPr>
                <w:noProof/>
                <w:webHidden/>
              </w:rPr>
            </w:r>
            <w:r>
              <w:rPr>
                <w:noProof/>
                <w:webHidden/>
              </w:rPr>
              <w:fldChar w:fldCharType="separate"/>
            </w:r>
            <w:r>
              <w:rPr>
                <w:noProof/>
                <w:webHidden/>
              </w:rPr>
              <w:t>7</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84" w:history="1">
            <w:r w:rsidRPr="0072700B">
              <w:rPr>
                <w:rStyle w:val="Hyperlink"/>
                <w:noProof/>
              </w:rPr>
              <w:t>6.1.2</w:t>
            </w:r>
            <w:r>
              <w:rPr>
                <w:rFonts w:asciiTheme="minorHAnsi" w:eastAsiaTheme="minorEastAsia" w:hAnsiTheme="minorHAnsi" w:cstheme="minorBidi"/>
                <w:noProof/>
                <w:color w:val="auto"/>
                <w:sz w:val="22"/>
                <w:lang w:val="de-AT" w:eastAsia="de-AT"/>
              </w:rPr>
              <w:tab/>
            </w:r>
            <w:r w:rsidRPr="0072700B">
              <w:rPr>
                <w:rStyle w:val="Hyperlink"/>
                <w:noProof/>
              </w:rPr>
              <w:t>Verhalten bei Gasalarm</w:t>
            </w:r>
            <w:r>
              <w:rPr>
                <w:noProof/>
                <w:webHidden/>
              </w:rPr>
              <w:tab/>
            </w:r>
            <w:r>
              <w:rPr>
                <w:noProof/>
                <w:webHidden/>
              </w:rPr>
              <w:fldChar w:fldCharType="begin"/>
            </w:r>
            <w:r>
              <w:rPr>
                <w:noProof/>
                <w:webHidden/>
              </w:rPr>
              <w:instrText xml:space="preserve"> PAGEREF _Toc508617884 \h </w:instrText>
            </w:r>
            <w:r>
              <w:rPr>
                <w:noProof/>
                <w:webHidden/>
              </w:rPr>
            </w:r>
            <w:r>
              <w:rPr>
                <w:noProof/>
                <w:webHidden/>
              </w:rPr>
              <w:fldChar w:fldCharType="separate"/>
            </w:r>
            <w:r>
              <w:rPr>
                <w:noProof/>
                <w:webHidden/>
              </w:rPr>
              <w:t>7</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85" w:history="1">
            <w:r w:rsidRPr="0072700B">
              <w:rPr>
                <w:rStyle w:val="Hyperlink"/>
                <w:noProof/>
              </w:rPr>
              <w:t>6.1.3</w:t>
            </w:r>
            <w:r>
              <w:rPr>
                <w:rFonts w:asciiTheme="minorHAnsi" w:eastAsiaTheme="minorEastAsia" w:hAnsiTheme="minorHAnsi" w:cstheme="minorBidi"/>
                <w:noProof/>
                <w:color w:val="auto"/>
                <w:sz w:val="22"/>
                <w:lang w:val="de-AT" w:eastAsia="de-AT"/>
              </w:rPr>
              <w:tab/>
            </w:r>
            <w:r w:rsidRPr="0072700B">
              <w:rPr>
                <w:rStyle w:val="Hyperlink"/>
                <w:noProof/>
              </w:rPr>
              <w:t>Zonenausstufung</w:t>
            </w:r>
            <w:r>
              <w:rPr>
                <w:noProof/>
                <w:webHidden/>
              </w:rPr>
              <w:tab/>
            </w:r>
            <w:r>
              <w:rPr>
                <w:noProof/>
                <w:webHidden/>
              </w:rPr>
              <w:fldChar w:fldCharType="begin"/>
            </w:r>
            <w:r>
              <w:rPr>
                <w:noProof/>
                <w:webHidden/>
              </w:rPr>
              <w:instrText xml:space="preserve"> PAGEREF _Toc508617885 \h </w:instrText>
            </w:r>
            <w:r>
              <w:rPr>
                <w:noProof/>
                <w:webHidden/>
              </w:rPr>
            </w:r>
            <w:r>
              <w:rPr>
                <w:noProof/>
                <w:webHidden/>
              </w:rPr>
              <w:fldChar w:fldCharType="separate"/>
            </w:r>
            <w:r>
              <w:rPr>
                <w:noProof/>
                <w:webHidden/>
              </w:rPr>
              <w:t>7</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86" w:history="1">
            <w:r w:rsidRPr="0072700B">
              <w:rPr>
                <w:rStyle w:val="Hyperlink"/>
                <w:noProof/>
              </w:rPr>
              <w:t>6.1.4</w:t>
            </w:r>
            <w:r>
              <w:rPr>
                <w:rFonts w:asciiTheme="minorHAnsi" w:eastAsiaTheme="minorEastAsia" w:hAnsiTheme="minorHAnsi" w:cstheme="minorBidi"/>
                <w:noProof/>
                <w:color w:val="auto"/>
                <w:sz w:val="22"/>
                <w:lang w:val="de-AT" w:eastAsia="de-AT"/>
              </w:rPr>
              <w:tab/>
            </w:r>
            <w:r w:rsidRPr="0072700B">
              <w:rPr>
                <w:rStyle w:val="Hyperlink"/>
                <w:noProof/>
              </w:rPr>
              <w:t>Einsatz von Fahrzeugen</w:t>
            </w:r>
            <w:r>
              <w:rPr>
                <w:noProof/>
                <w:webHidden/>
              </w:rPr>
              <w:tab/>
            </w:r>
            <w:r>
              <w:rPr>
                <w:noProof/>
                <w:webHidden/>
              </w:rPr>
              <w:fldChar w:fldCharType="begin"/>
            </w:r>
            <w:r>
              <w:rPr>
                <w:noProof/>
                <w:webHidden/>
              </w:rPr>
              <w:instrText xml:space="preserve"> PAGEREF _Toc508617886 \h </w:instrText>
            </w:r>
            <w:r>
              <w:rPr>
                <w:noProof/>
                <w:webHidden/>
              </w:rPr>
            </w:r>
            <w:r>
              <w:rPr>
                <w:noProof/>
                <w:webHidden/>
              </w:rPr>
              <w:fldChar w:fldCharType="separate"/>
            </w:r>
            <w:r>
              <w:rPr>
                <w:noProof/>
                <w:webHidden/>
              </w:rPr>
              <w:t>7</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87" w:history="1">
            <w:r w:rsidRPr="0072700B">
              <w:rPr>
                <w:rStyle w:val="Hyperlink"/>
                <w:noProof/>
              </w:rPr>
              <w:t>6.1.5</w:t>
            </w:r>
            <w:r>
              <w:rPr>
                <w:rFonts w:asciiTheme="minorHAnsi" w:eastAsiaTheme="minorEastAsia" w:hAnsiTheme="minorHAnsi" w:cstheme="minorBidi"/>
                <w:noProof/>
                <w:color w:val="auto"/>
                <w:sz w:val="22"/>
                <w:lang w:val="de-AT" w:eastAsia="de-AT"/>
              </w:rPr>
              <w:tab/>
            </w:r>
            <w:r w:rsidRPr="0072700B">
              <w:rPr>
                <w:rStyle w:val="Hyperlink"/>
                <w:noProof/>
              </w:rPr>
              <w:t>Beschäftigung anlagenfremder Personen</w:t>
            </w:r>
            <w:r>
              <w:rPr>
                <w:noProof/>
                <w:webHidden/>
              </w:rPr>
              <w:tab/>
            </w:r>
            <w:r>
              <w:rPr>
                <w:noProof/>
                <w:webHidden/>
              </w:rPr>
              <w:fldChar w:fldCharType="begin"/>
            </w:r>
            <w:r>
              <w:rPr>
                <w:noProof/>
                <w:webHidden/>
              </w:rPr>
              <w:instrText xml:space="preserve"> PAGEREF _Toc508617887 \h </w:instrText>
            </w:r>
            <w:r>
              <w:rPr>
                <w:noProof/>
                <w:webHidden/>
              </w:rPr>
            </w:r>
            <w:r>
              <w:rPr>
                <w:noProof/>
                <w:webHidden/>
              </w:rPr>
              <w:fldChar w:fldCharType="separate"/>
            </w:r>
            <w:r>
              <w:rPr>
                <w:noProof/>
                <w:webHidden/>
              </w:rPr>
              <w:t>7</w:t>
            </w:r>
            <w:r>
              <w:rPr>
                <w:noProof/>
                <w:webHidden/>
              </w:rPr>
              <w:fldChar w:fldCharType="end"/>
            </w:r>
          </w:hyperlink>
        </w:p>
        <w:p w:rsidR="004A764F" w:rsidRDefault="004A764F" w:rsidP="004A764F">
          <w:pPr>
            <w:pStyle w:val="Verzeichnis3"/>
            <w:rPr>
              <w:rFonts w:asciiTheme="minorHAnsi" w:eastAsiaTheme="minorEastAsia" w:hAnsiTheme="minorHAnsi" w:cstheme="minorBidi"/>
              <w:noProof/>
              <w:color w:val="auto"/>
              <w:sz w:val="22"/>
              <w:lang w:val="de-AT" w:eastAsia="de-AT"/>
            </w:rPr>
          </w:pPr>
          <w:hyperlink w:anchor="_Toc508617888" w:history="1">
            <w:r w:rsidRPr="0072700B">
              <w:rPr>
                <w:rStyle w:val="Hyperlink"/>
                <w:noProof/>
              </w:rPr>
              <w:t>6.1.6</w:t>
            </w:r>
            <w:r>
              <w:rPr>
                <w:rFonts w:asciiTheme="minorHAnsi" w:eastAsiaTheme="minorEastAsia" w:hAnsiTheme="minorHAnsi" w:cstheme="minorBidi"/>
                <w:noProof/>
                <w:color w:val="auto"/>
                <w:sz w:val="22"/>
                <w:lang w:val="de-AT" w:eastAsia="de-AT"/>
              </w:rPr>
              <w:tab/>
            </w:r>
            <w:r w:rsidRPr="0072700B">
              <w:rPr>
                <w:rStyle w:val="Hyperlink"/>
                <w:noProof/>
              </w:rPr>
              <w:t>Schriftliche Arbeitsanweisung</w:t>
            </w:r>
            <w:r>
              <w:rPr>
                <w:noProof/>
                <w:webHidden/>
              </w:rPr>
              <w:tab/>
            </w:r>
            <w:r>
              <w:rPr>
                <w:noProof/>
                <w:webHidden/>
              </w:rPr>
              <w:fldChar w:fldCharType="begin"/>
            </w:r>
            <w:r>
              <w:rPr>
                <w:noProof/>
                <w:webHidden/>
              </w:rPr>
              <w:instrText xml:space="preserve"> PAGEREF _Toc508617888 \h </w:instrText>
            </w:r>
            <w:r>
              <w:rPr>
                <w:noProof/>
                <w:webHidden/>
              </w:rPr>
            </w:r>
            <w:r>
              <w:rPr>
                <w:noProof/>
                <w:webHidden/>
              </w:rPr>
              <w:fldChar w:fldCharType="separate"/>
            </w:r>
            <w:r>
              <w:rPr>
                <w:noProof/>
                <w:webHidden/>
              </w:rPr>
              <w:t>7</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89" w:history="1">
            <w:r w:rsidRPr="0072700B">
              <w:rPr>
                <w:rStyle w:val="Hyperlink"/>
                <w:noProof/>
              </w:rPr>
              <w:t>6.2</w:t>
            </w:r>
            <w:r>
              <w:rPr>
                <w:rFonts w:asciiTheme="minorHAnsi" w:eastAsiaTheme="minorEastAsia" w:hAnsiTheme="minorHAnsi" w:cstheme="minorBidi"/>
                <w:noProof/>
                <w:color w:val="auto"/>
                <w:sz w:val="22"/>
                <w:lang w:val="de-AT" w:eastAsia="de-AT"/>
              </w:rPr>
              <w:tab/>
            </w:r>
            <w:r w:rsidRPr="0072700B">
              <w:rPr>
                <w:rStyle w:val="Hyperlink"/>
                <w:noProof/>
              </w:rPr>
              <w:t>Befahren von Schächten und Gruben</w:t>
            </w:r>
            <w:r>
              <w:rPr>
                <w:noProof/>
                <w:webHidden/>
              </w:rPr>
              <w:tab/>
            </w:r>
            <w:r>
              <w:rPr>
                <w:noProof/>
                <w:webHidden/>
              </w:rPr>
              <w:fldChar w:fldCharType="begin"/>
            </w:r>
            <w:r>
              <w:rPr>
                <w:noProof/>
                <w:webHidden/>
              </w:rPr>
              <w:instrText xml:space="preserve"> PAGEREF _Toc508617889 \h </w:instrText>
            </w:r>
            <w:r>
              <w:rPr>
                <w:noProof/>
                <w:webHidden/>
              </w:rPr>
            </w:r>
            <w:r>
              <w:rPr>
                <w:noProof/>
                <w:webHidden/>
              </w:rPr>
              <w:fldChar w:fldCharType="separate"/>
            </w:r>
            <w:r>
              <w:rPr>
                <w:noProof/>
                <w:webHidden/>
              </w:rPr>
              <w:t>7</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0" w:history="1">
            <w:r w:rsidRPr="0072700B">
              <w:rPr>
                <w:rStyle w:val="Hyperlink"/>
                <w:noProof/>
              </w:rPr>
              <w:t>6.3</w:t>
            </w:r>
            <w:r>
              <w:rPr>
                <w:rFonts w:asciiTheme="minorHAnsi" w:eastAsiaTheme="minorEastAsia" w:hAnsiTheme="minorHAnsi" w:cstheme="minorBidi"/>
                <w:noProof/>
                <w:color w:val="auto"/>
                <w:sz w:val="22"/>
                <w:lang w:val="de-AT" w:eastAsia="de-AT"/>
              </w:rPr>
              <w:tab/>
            </w:r>
            <w:r w:rsidRPr="0072700B">
              <w:rPr>
                <w:rStyle w:val="Hyperlink"/>
                <w:noProof/>
              </w:rPr>
              <w:t>Heiß- und Feuerarbeiten</w:t>
            </w:r>
            <w:r>
              <w:rPr>
                <w:noProof/>
                <w:webHidden/>
              </w:rPr>
              <w:tab/>
            </w:r>
            <w:r>
              <w:rPr>
                <w:noProof/>
                <w:webHidden/>
              </w:rPr>
              <w:fldChar w:fldCharType="begin"/>
            </w:r>
            <w:r>
              <w:rPr>
                <w:noProof/>
                <w:webHidden/>
              </w:rPr>
              <w:instrText xml:space="preserve"> PAGEREF _Toc508617890 \h </w:instrText>
            </w:r>
            <w:r>
              <w:rPr>
                <w:noProof/>
                <w:webHidden/>
              </w:rPr>
            </w:r>
            <w:r>
              <w:rPr>
                <w:noProof/>
                <w:webHidden/>
              </w:rPr>
              <w:fldChar w:fldCharType="separate"/>
            </w:r>
            <w:r>
              <w:rPr>
                <w:noProof/>
                <w:webHidden/>
              </w:rPr>
              <w:t>7</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91" w:history="1">
            <w:r w:rsidRPr="0072700B">
              <w:rPr>
                <w:rStyle w:val="Hyperlink"/>
                <w:noProof/>
              </w:rPr>
              <w:t>7</w:t>
            </w:r>
            <w:r>
              <w:rPr>
                <w:rFonts w:asciiTheme="minorHAnsi" w:eastAsiaTheme="minorEastAsia" w:hAnsiTheme="minorHAnsi" w:cstheme="minorBidi"/>
                <w:b w:val="0"/>
                <w:noProof/>
                <w:color w:val="auto"/>
                <w:sz w:val="22"/>
                <w:lang w:val="de-AT" w:eastAsia="de-AT"/>
              </w:rPr>
              <w:tab/>
            </w:r>
            <w:r w:rsidRPr="0072700B">
              <w:rPr>
                <w:rStyle w:val="Hyperlink"/>
                <w:noProof/>
              </w:rPr>
              <w:t>Instandhaltungs-, Prüf- und Überwachungsintervalle</w:t>
            </w:r>
            <w:r>
              <w:rPr>
                <w:noProof/>
                <w:webHidden/>
              </w:rPr>
              <w:tab/>
            </w:r>
            <w:r>
              <w:rPr>
                <w:noProof/>
                <w:webHidden/>
              </w:rPr>
              <w:fldChar w:fldCharType="begin"/>
            </w:r>
            <w:r>
              <w:rPr>
                <w:noProof/>
                <w:webHidden/>
              </w:rPr>
              <w:instrText xml:space="preserve"> PAGEREF _Toc508617891 \h </w:instrText>
            </w:r>
            <w:r>
              <w:rPr>
                <w:noProof/>
                <w:webHidden/>
              </w:rPr>
            </w:r>
            <w:r>
              <w:rPr>
                <w:noProof/>
                <w:webHidden/>
              </w:rPr>
              <w:fldChar w:fldCharType="separate"/>
            </w:r>
            <w:r>
              <w:rPr>
                <w:noProof/>
                <w:webHidden/>
              </w:rPr>
              <w:t>8</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2" w:history="1">
            <w:r w:rsidRPr="0072700B">
              <w:rPr>
                <w:rStyle w:val="Hyperlink"/>
                <w:noProof/>
              </w:rPr>
              <w:t>7.1</w:t>
            </w:r>
            <w:r>
              <w:rPr>
                <w:rFonts w:asciiTheme="minorHAnsi" w:eastAsiaTheme="minorEastAsia" w:hAnsiTheme="minorHAnsi" w:cstheme="minorBidi"/>
                <w:noProof/>
                <w:color w:val="auto"/>
                <w:sz w:val="22"/>
                <w:lang w:val="de-AT" w:eastAsia="de-AT"/>
              </w:rPr>
              <w:tab/>
            </w:r>
            <w:r w:rsidRPr="0072700B">
              <w:rPr>
                <w:rStyle w:val="Hyperlink"/>
                <w:noProof/>
              </w:rPr>
              <w:t>Interne Kontrollen</w:t>
            </w:r>
            <w:r>
              <w:rPr>
                <w:noProof/>
                <w:webHidden/>
              </w:rPr>
              <w:tab/>
            </w:r>
            <w:r>
              <w:rPr>
                <w:noProof/>
                <w:webHidden/>
              </w:rPr>
              <w:fldChar w:fldCharType="begin"/>
            </w:r>
            <w:r>
              <w:rPr>
                <w:noProof/>
                <w:webHidden/>
              </w:rPr>
              <w:instrText xml:space="preserve"> PAGEREF _Toc508617892 \h </w:instrText>
            </w:r>
            <w:r>
              <w:rPr>
                <w:noProof/>
                <w:webHidden/>
              </w:rPr>
            </w:r>
            <w:r>
              <w:rPr>
                <w:noProof/>
                <w:webHidden/>
              </w:rPr>
              <w:fldChar w:fldCharType="separate"/>
            </w:r>
            <w:r>
              <w:rPr>
                <w:noProof/>
                <w:webHidden/>
              </w:rPr>
              <w:t>8</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3" w:history="1">
            <w:r w:rsidRPr="0072700B">
              <w:rPr>
                <w:rStyle w:val="Hyperlink"/>
                <w:noProof/>
              </w:rPr>
              <w:t>7.2</w:t>
            </w:r>
            <w:r>
              <w:rPr>
                <w:rFonts w:asciiTheme="minorHAnsi" w:eastAsiaTheme="minorEastAsia" w:hAnsiTheme="minorHAnsi" w:cstheme="minorBidi"/>
                <w:noProof/>
                <w:color w:val="auto"/>
                <w:sz w:val="22"/>
                <w:lang w:val="de-AT" w:eastAsia="de-AT"/>
              </w:rPr>
              <w:tab/>
            </w:r>
            <w:r w:rsidRPr="0072700B">
              <w:rPr>
                <w:rStyle w:val="Hyperlink"/>
                <w:noProof/>
              </w:rPr>
              <w:t>Externe Kontrollen</w:t>
            </w:r>
            <w:r>
              <w:rPr>
                <w:noProof/>
                <w:webHidden/>
              </w:rPr>
              <w:tab/>
            </w:r>
            <w:r>
              <w:rPr>
                <w:noProof/>
                <w:webHidden/>
              </w:rPr>
              <w:fldChar w:fldCharType="begin"/>
            </w:r>
            <w:r>
              <w:rPr>
                <w:noProof/>
                <w:webHidden/>
              </w:rPr>
              <w:instrText xml:space="preserve"> PAGEREF _Toc508617893 \h </w:instrText>
            </w:r>
            <w:r>
              <w:rPr>
                <w:noProof/>
                <w:webHidden/>
              </w:rPr>
            </w:r>
            <w:r>
              <w:rPr>
                <w:noProof/>
                <w:webHidden/>
              </w:rPr>
              <w:fldChar w:fldCharType="separate"/>
            </w:r>
            <w:r>
              <w:rPr>
                <w:noProof/>
                <w:webHidden/>
              </w:rPr>
              <w:t>9</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94" w:history="1">
            <w:r w:rsidRPr="0072700B">
              <w:rPr>
                <w:rStyle w:val="Hyperlink"/>
                <w:noProof/>
              </w:rPr>
              <w:t>8</w:t>
            </w:r>
            <w:r>
              <w:rPr>
                <w:rFonts w:asciiTheme="minorHAnsi" w:eastAsiaTheme="minorEastAsia" w:hAnsiTheme="minorHAnsi" w:cstheme="minorBidi"/>
                <w:b w:val="0"/>
                <w:noProof/>
                <w:color w:val="auto"/>
                <w:sz w:val="22"/>
                <w:lang w:val="de-AT" w:eastAsia="de-AT"/>
              </w:rPr>
              <w:tab/>
            </w:r>
            <w:r w:rsidRPr="0072700B">
              <w:rPr>
                <w:rStyle w:val="Hyperlink"/>
                <w:noProof/>
              </w:rPr>
              <w:t>Unterweisung</w:t>
            </w:r>
            <w:r>
              <w:rPr>
                <w:noProof/>
                <w:webHidden/>
              </w:rPr>
              <w:tab/>
            </w:r>
            <w:r>
              <w:rPr>
                <w:noProof/>
                <w:webHidden/>
              </w:rPr>
              <w:fldChar w:fldCharType="begin"/>
            </w:r>
            <w:r>
              <w:rPr>
                <w:noProof/>
                <w:webHidden/>
              </w:rPr>
              <w:instrText xml:space="preserve"> PAGEREF _Toc508617894 \h </w:instrText>
            </w:r>
            <w:r>
              <w:rPr>
                <w:noProof/>
                <w:webHidden/>
              </w:rPr>
            </w:r>
            <w:r>
              <w:rPr>
                <w:noProof/>
                <w:webHidden/>
              </w:rPr>
              <w:fldChar w:fldCharType="separate"/>
            </w:r>
            <w:r>
              <w:rPr>
                <w:noProof/>
                <w:webHidden/>
              </w:rPr>
              <w:t>10</w:t>
            </w:r>
            <w:r>
              <w:rPr>
                <w:noProof/>
                <w:webHidden/>
              </w:rPr>
              <w:fldChar w:fldCharType="end"/>
            </w:r>
          </w:hyperlink>
        </w:p>
        <w:p w:rsidR="004A764F" w:rsidRDefault="004A764F">
          <w:pPr>
            <w:pStyle w:val="Verzeichnis1"/>
            <w:rPr>
              <w:rFonts w:asciiTheme="minorHAnsi" w:eastAsiaTheme="minorEastAsia" w:hAnsiTheme="minorHAnsi" w:cstheme="minorBidi"/>
              <w:b w:val="0"/>
              <w:noProof/>
              <w:color w:val="auto"/>
              <w:sz w:val="22"/>
              <w:lang w:val="de-AT" w:eastAsia="de-AT"/>
            </w:rPr>
          </w:pPr>
          <w:hyperlink w:anchor="_Toc508617895" w:history="1">
            <w:r w:rsidRPr="0072700B">
              <w:rPr>
                <w:rStyle w:val="Hyperlink"/>
                <w:noProof/>
              </w:rPr>
              <w:t>9</w:t>
            </w:r>
            <w:r>
              <w:rPr>
                <w:rFonts w:asciiTheme="minorHAnsi" w:eastAsiaTheme="minorEastAsia" w:hAnsiTheme="minorHAnsi" w:cstheme="minorBidi"/>
                <w:b w:val="0"/>
                <w:noProof/>
                <w:color w:val="auto"/>
                <w:sz w:val="22"/>
                <w:lang w:val="de-AT" w:eastAsia="de-AT"/>
              </w:rPr>
              <w:tab/>
            </w:r>
            <w:r w:rsidRPr="0072700B">
              <w:rPr>
                <w:rStyle w:val="Hyperlink"/>
                <w:noProof/>
              </w:rPr>
              <w:t>Anhang</w:t>
            </w:r>
            <w:r>
              <w:rPr>
                <w:noProof/>
                <w:webHidden/>
              </w:rPr>
              <w:tab/>
            </w:r>
            <w:r>
              <w:rPr>
                <w:noProof/>
                <w:webHidden/>
              </w:rPr>
              <w:fldChar w:fldCharType="begin"/>
            </w:r>
            <w:r>
              <w:rPr>
                <w:noProof/>
                <w:webHidden/>
              </w:rPr>
              <w:instrText xml:space="preserve"> PAGEREF _Toc508617895 \h </w:instrText>
            </w:r>
            <w:r>
              <w:rPr>
                <w:noProof/>
                <w:webHidden/>
              </w:rPr>
            </w:r>
            <w:r>
              <w:rPr>
                <w:noProof/>
                <w:webHidden/>
              </w:rPr>
              <w:fldChar w:fldCharType="separate"/>
            </w:r>
            <w:r>
              <w:rPr>
                <w:noProof/>
                <w:webHidden/>
              </w:rPr>
              <w:t>11</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6" w:history="1">
            <w:r w:rsidRPr="0072700B">
              <w:rPr>
                <w:rStyle w:val="Hyperlink"/>
                <w:noProof/>
              </w:rPr>
              <w:t>9.1</w:t>
            </w:r>
            <w:r>
              <w:rPr>
                <w:rFonts w:asciiTheme="minorHAnsi" w:eastAsiaTheme="minorEastAsia" w:hAnsiTheme="minorHAnsi" w:cstheme="minorBidi"/>
                <w:noProof/>
                <w:color w:val="auto"/>
                <w:sz w:val="22"/>
                <w:lang w:val="de-AT" w:eastAsia="de-AT"/>
              </w:rPr>
              <w:tab/>
            </w:r>
            <w:r w:rsidRPr="0072700B">
              <w:rPr>
                <w:rStyle w:val="Hyperlink"/>
                <w:noProof/>
              </w:rPr>
              <w:t>Schriftliche Betriebsanweisungen</w:t>
            </w:r>
            <w:r>
              <w:rPr>
                <w:noProof/>
                <w:webHidden/>
              </w:rPr>
              <w:tab/>
            </w:r>
            <w:r>
              <w:rPr>
                <w:noProof/>
                <w:webHidden/>
              </w:rPr>
              <w:fldChar w:fldCharType="begin"/>
            </w:r>
            <w:r>
              <w:rPr>
                <w:noProof/>
                <w:webHidden/>
              </w:rPr>
              <w:instrText xml:space="preserve"> PAGEREF _Toc508617896 \h </w:instrText>
            </w:r>
            <w:r>
              <w:rPr>
                <w:noProof/>
                <w:webHidden/>
              </w:rPr>
            </w:r>
            <w:r>
              <w:rPr>
                <w:noProof/>
                <w:webHidden/>
              </w:rPr>
              <w:fldChar w:fldCharType="separate"/>
            </w:r>
            <w:r>
              <w:rPr>
                <w:noProof/>
                <w:webHidden/>
              </w:rPr>
              <w:t>11</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7" w:history="1">
            <w:r w:rsidRPr="0072700B">
              <w:rPr>
                <w:rStyle w:val="Hyperlink"/>
                <w:noProof/>
              </w:rPr>
              <w:t>9.2</w:t>
            </w:r>
            <w:r>
              <w:rPr>
                <w:rFonts w:asciiTheme="minorHAnsi" w:eastAsiaTheme="minorEastAsia" w:hAnsiTheme="minorHAnsi" w:cstheme="minorBidi"/>
                <w:noProof/>
                <w:color w:val="auto"/>
                <w:sz w:val="22"/>
                <w:lang w:val="de-AT" w:eastAsia="de-AT"/>
              </w:rPr>
              <w:tab/>
            </w:r>
            <w:r w:rsidRPr="0072700B">
              <w:rPr>
                <w:rStyle w:val="Hyperlink"/>
                <w:noProof/>
              </w:rPr>
              <w:t>Freigabeschein für Arbeiten in Ex-Bereichen</w:t>
            </w:r>
            <w:r>
              <w:rPr>
                <w:noProof/>
                <w:webHidden/>
              </w:rPr>
              <w:tab/>
            </w:r>
            <w:r>
              <w:rPr>
                <w:noProof/>
                <w:webHidden/>
              </w:rPr>
              <w:fldChar w:fldCharType="begin"/>
            </w:r>
            <w:r>
              <w:rPr>
                <w:noProof/>
                <w:webHidden/>
              </w:rPr>
              <w:instrText xml:space="preserve"> PAGEREF _Toc508617897 \h </w:instrText>
            </w:r>
            <w:r>
              <w:rPr>
                <w:noProof/>
                <w:webHidden/>
              </w:rPr>
            </w:r>
            <w:r>
              <w:rPr>
                <w:noProof/>
                <w:webHidden/>
              </w:rPr>
              <w:fldChar w:fldCharType="separate"/>
            </w:r>
            <w:r>
              <w:rPr>
                <w:noProof/>
                <w:webHidden/>
              </w:rPr>
              <w:t>12</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8" w:history="1">
            <w:r w:rsidRPr="0072700B">
              <w:rPr>
                <w:rStyle w:val="Hyperlink"/>
                <w:noProof/>
              </w:rPr>
              <w:t>9.3</w:t>
            </w:r>
            <w:r>
              <w:rPr>
                <w:rFonts w:asciiTheme="minorHAnsi" w:eastAsiaTheme="minorEastAsia" w:hAnsiTheme="minorHAnsi" w:cstheme="minorBidi"/>
                <w:noProof/>
                <w:color w:val="auto"/>
                <w:sz w:val="22"/>
                <w:lang w:val="de-AT" w:eastAsia="de-AT"/>
              </w:rPr>
              <w:tab/>
            </w:r>
            <w:r w:rsidRPr="0072700B">
              <w:rPr>
                <w:rStyle w:val="Hyperlink"/>
                <w:noProof/>
              </w:rPr>
              <w:t>Befahrerlaubnisschein</w:t>
            </w:r>
            <w:r>
              <w:rPr>
                <w:noProof/>
                <w:webHidden/>
              </w:rPr>
              <w:tab/>
            </w:r>
            <w:r>
              <w:rPr>
                <w:noProof/>
                <w:webHidden/>
              </w:rPr>
              <w:fldChar w:fldCharType="begin"/>
            </w:r>
            <w:r>
              <w:rPr>
                <w:noProof/>
                <w:webHidden/>
              </w:rPr>
              <w:instrText xml:space="preserve"> PAGEREF _Toc508617898 \h </w:instrText>
            </w:r>
            <w:r>
              <w:rPr>
                <w:noProof/>
                <w:webHidden/>
              </w:rPr>
            </w:r>
            <w:r>
              <w:rPr>
                <w:noProof/>
                <w:webHidden/>
              </w:rPr>
              <w:fldChar w:fldCharType="separate"/>
            </w:r>
            <w:r>
              <w:rPr>
                <w:noProof/>
                <w:webHidden/>
              </w:rPr>
              <w:t>13</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899" w:history="1">
            <w:r w:rsidRPr="0072700B">
              <w:rPr>
                <w:rStyle w:val="Hyperlink"/>
                <w:noProof/>
              </w:rPr>
              <w:t>9.4</w:t>
            </w:r>
            <w:r>
              <w:rPr>
                <w:rFonts w:asciiTheme="minorHAnsi" w:eastAsiaTheme="minorEastAsia" w:hAnsiTheme="minorHAnsi" w:cstheme="minorBidi"/>
                <w:noProof/>
                <w:color w:val="auto"/>
                <w:sz w:val="22"/>
                <w:lang w:val="de-AT" w:eastAsia="de-AT"/>
              </w:rPr>
              <w:tab/>
            </w:r>
            <w:r w:rsidRPr="0072700B">
              <w:rPr>
                <w:rStyle w:val="Hyperlink"/>
                <w:noProof/>
              </w:rPr>
              <w:t>Heißarbeitsschein</w:t>
            </w:r>
            <w:r>
              <w:rPr>
                <w:noProof/>
                <w:webHidden/>
              </w:rPr>
              <w:tab/>
            </w:r>
            <w:r>
              <w:rPr>
                <w:noProof/>
                <w:webHidden/>
              </w:rPr>
              <w:fldChar w:fldCharType="begin"/>
            </w:r>
            <w:r>
              <w:rPr>
                <w:noProof/>
                <w:webHidden/>
              </w:rPr>
              <w:instrText xml:space="preserve"> PAGEREF _Toc508617899 \h </w:instrText>
            </w:r>
            <w:r>
              <w:rPr>
                <w:noProof/>
                <w:webHidden/>
              </w:rPr>
            </w:r>
            <w:r>
              <w:rPr>
                <w:noProof/>
                <w:webHidden/>
              </w:rPr>
              <w:fldChar w:fldCharType="separate"/>
            </w:r>
            <w:r>
              <w:rPr>
                <w:noProof/>
                <w:webHidden/>
              </w:rPr>
              <w:t>14</w:t>
            </w:r>
            <w:r>
              <w:rPr>
                <w:noProof/>
                <w:webHidden/>
              </w:rPr>
              <w:fldChar w:fldCharType="end"/>
            </w:r>
          </w:hyperlink>
        </w:p>
        <w:p w:rsidR="004A764F" w:rsidRDefault="004A764F">
          <w:pPr>
            <w:pStyle w:val="Verzeichnis2"/>
            <w:rPr>
              <w:rFonts w:asciiTheme="minorHAnsi" w:eastAsiaTheme="minorEastAsia" w:hAnsiTheme="minorHAnsi" w:cstheme="minorBidi"/>
              <w:noProof/>
              <w:color w:val="auto"/>
              <w:sz w:val="22"/>
              <w:lang w:val="de-AT" w:eastAsia="de-AT"/>
            </w:rPr>
          </w:pPr>
          <w:hyperlink w:anchor="_Toc508617900" w:history="1">
            <w:r w:rsidRPr="0072700B">
              <w:rPr>
                <w:rStyle w:val="Hyperlink"/>
                <w:noProof/>
              </w:rPr>
              <w:t>9.5</w:t>
            </w:r>
            <w:r>
              <w:rPr>
                <w:rFonts w:asciiTheme="minorHAnsi" w:eastAsiaTheme="minorEastAsia" w:hAnsiTheme="minorHAnsi" w:cstheme="minorBidi"/>
                <w:noProof/>
                <w:color w:val="auto"/>
                <w:sz w:val="22"/>
                <w:lang w:val="de-AT" w:eastAsia="de-AT"/>
              </w:rPr>
              <w:tab/>
            </w:r>
            <w:r w:rsidRPr="0072700B">
              <w:rPr>
                <w:rStyle w:val="Hyperlink"/>
                <w:noProof/>
              </w:rPr>
              <w:t>Qualifikationsnachweise der Mitarbeiter</w:t>
            </w:r>
            <w:r>
              <w:rPr>
                <w:noProof/>
                <w:webHidden/>
              </w:rPr>
              <w:tab/>
            </w:r>
            <w:r>
              <w:rPr>
                <w:noProof/>
                <w:webHidden/>
              </w:rPr>
              <w:fldChar w:fldCharType="begin"/>
            </w:r>
            <w:r>
              <w:rPr>
                <w:noProof/>
                <w:webHidden/>
              </w:rPr>
              <w:instrText xml:space="preserve"> PAGEREF _Toc508617900 \h </w:instrText>
            </w:r>
            <w:r>
              <w:rPr>
                <w:noProof/>
                <w:webHidden/>
              </w:rPr>
            </w:r>
            <w:r>
              <w:rPr>
                <w:noProof/>
                <w:webHidden/>
              </w:rPr>
              <w:fldChar w:fldCharType="separate"/>
            </w:r>
            <w:r>
              <w:rPr>
                <w:noProof/>
                <w:webHidden/>
              </w:rPr>
              <w:t>15</w:t>
            </w:r>
            <w:r>
              <w:rPr>
                <w:noProof/>
                <w:webHidden/>
              </w:rPr>
              <w:fldChar w:fldCharType="end"/>
            </w:r>
          </w:hyperlink>
        </w:p>
        <w:p w:rsidR="00D35277" w:rsidRDefault="00BF3A05">
          <w:r>
            <w:rPr>
              <w:b/>
              <w:bCs/>
            </w:rPr>
            <w:fldChar w:fldCharType="end"/>
          </w:r>
        </w:p>
      </w:sdtContent>
    </w:sdt>
    <w:p w:rsidR="00D35277" w:rsidRDefault="00D35277">
      <w:pPr>
        <w:sectPr w:rsidR="00D35277" w:rsidSect="007C4D28">
          <w:headerReference w:type="default" r:id="rId10"/>
          <w:footerReference w:type="default" r:id="rId11"/>
          <w:pgSz w:w="11906" w:h="16838"/>
          <w:pgMar w:top="1588" w:right="1416" w:bottom="1644" w:left="1418" w:header="284" w:footer="720" w:gutter="0"/>
          <w:pgNumType w:start="1"/>
          <w:cols w:space="708"/>
          <w:docGrid w:linePitch="360"/>
        </w:sectPr>
      </w:pPr>
    </w:p>
    <w:p w:rsidR="00D35277" w:rsidRDefault="00BF138F" w:rsidP="00495C09">
      <w:pPr>
        <w:pStyle w:val="berschrift1"/>
      </w:pPr>
      <w:bookmarkStart w:id="0" w:name="_Toc225222180"/>
      <w:bookmarkStart w:id="1" w:name="_Toc445797466"/>
      <w:bookmarkStart w:id="2" w:name="_Toc508617864"/>
      <w:r>
        <w:lastRenderedPageBreak/>
        <w:t>Angaben zur Betriebsanlage</w:t>
      </w:r>
      <w:bookmarkEnd w:id="2"/>
    </w:p>
    <w:p w:rsidR="00BF138F" w:rsidRDefault="00BF138F"/>
    <w:p w:rsidR="00BF138F" w:rsidRDefault="00BF138F">
      <w:r>
        <w:t>Betriebsanlage:</w:t>
      </w:r>
      <w:r>
        <w:tab/>
      </w:r>
      <w:r>
        <w:tab/>
      </w:r>
      <w:r w:rsidR="00D30352">
        <w:t>Musteranlage</w:t>
      </w:r>
    </w:p>
    <w:p w:rsidR="00BF138F" w:rsidRDefault="00BF138F">
      <w:r>
        <w:t>Adresse:</w:t>
      </w:r>
      <w:r>
        <w:tab/>
      </w:r>
      <w:r>
        <w:tab/>
      </w:r>
      <w:r>
        <w:tab/>
        <w:t>6020 Innsbruck, Musterstraße 1</w:t>
      </w:r>
    </w:p>
    <w:p w:rsidR="00BF138F" w:rsidRDefault="00BF138F">
      <w:r>
        <w:t>Telefon:</w:t>
      </w:r>
      <w:r>
        <w:tab/>
      </w:r>
      <w:r>
        <w:tab/>
      </w:r>
      <w:r>
        <w:tab/>
        <w:t xml:space="preserve">0512 </w:t>
      </w:r>
      <w:proofErr w:type="spellStart"/>
      <w:r>
        <w:t>xxxx</w:t>
      </w:r>
      <w:proofErr w:type="spellEnd"/>
      <w:r>
        <w:t xml:space="preserve"> xxx</w:t>
      </w:r>
    </w:p>
    <w:p w:rsidR="004A764F" w:rsidRDefault="004A764F"/>
    <w:p w:rsidR="00BF138F" w:rsidRPr="004A764F" w:rsidRDefault="00BF138F" w:rsidP="004A764F">
      <w:pPr>
        <w:jc w:val="right"/>
      </w:pPr>
      <w:bookmarkStart w:id="3" w:name="_GoBack"/>
      <w:bookmarkEnd w:id="3"/>
    </w:p>
    <w:p w:rsidR="005841D5" w:rsidRDefault="005841D5" w:rsidP="005841D5">
      <w:pPr>
        <w:pStyle w:val="berschrift1"/>
      </w:pPr>
      <w:bookmarkStart w:id="4" w:name="_Toc508617865"/>
      <w:r>
        <w:lastRenderedPageBreak/>
        <w:t>Ex-Zoneneinteilung</w:t>
      </w:r>
      <w:bookmarkEnd w:id="4"/>
    </w:p>
    <w:p w:rsidR="005841D5" w:rsidRDefault="005841D5" w:rsidP="005841D5"/>
    <w:p w:rsidR="005841D5" w:rsidRDefault="005841D5" w:rsidP="005841D5">
      <w:pPr>
        <w:pStyle w:val="berschrift2"/>
      </w:pPr>
      <w:bookmarkStart w:id="5" w:name="_Toc508617866"/>
      <w:r>
        <w:t>Anlagenteil x</w:t>
      </w:r>
      <w:bookmarkEnd w:id="5"/>
    </w:p>
    <w:p w:rsidR="00BF138F" w:rsidRDefault="00BF138F"/>
    <w:p w:rsidR="005841D5" w:rsidRDefault="005841D5" w:rsidP="005841D5">
      <w:pPr>
        <w:pStyle w:val="berschrift2"/>
      </w:pPr>
      <w:bookmarkStart w:id="6" w:name="_Toc508617867"/>
      <w:r>
        <w:t>Anlagenteil y</w:t>
      </w:r>
      <w:bookmarkEnd w:id="6"/>
    </w:p>
    <w:p w:rsidR="005841D5" w:rsidRDefault="005841D5"/>
    <w:p w:rsidR="005841D5" w:rsidRDefault="005841D5" w:rsidP="005841D5">
      <w:pPr>
        <w:pStyle w:val="berschrift2"/>
      </w:pPr>
      <w:bookmarkStart w:id="7" w:name="_Toc508617868"/>
      <w:r>
        <w:t xml:space="preserve">Anlagenteil </w:t>
      </w:r>
      <w:r>
        <w:t>z</w:t>
      </w:r>
      <w:bookmarkEnd w:id="7"/>
    </w:p>
    <w:p w:rsidR="005841D5" w:rsidRDefault="005841D5"/>
    <w:p w:rsidR="00E53EF3" w:rsidRDefault="00E53EF3" w:rsidP="00E53EF3">
      <w:pPr>
        <w:pStyle w:val="berschrift1"/>
        <w:jc w:val="left"/>
      </w:pPr>
      <w:bookmarkStart w:id="8" w:name="_Ref474325374"/>
      <w:bookmarkStart w:id="9" w:name="_Toc508617869"/>
      <w:r>
        <w:lastRenderedPageBreak/>
        <w:t>Gefährdungen beim An- und Abfahren</w:t>
      </w:r>
      <w:bookmarkEnd w:id="8"/>
      <w:bookmarkEnd w:id="9"/>
    </w:p>
    <w:p w:rsidR="00E53EF3" w:rsidRDefault="00E53EF3" w:rsidP="00E53EF3"/>
    <w:p w:rsidR="00E53EF3" w:rsidRDefault="00E53EF3" w:rsidP="00E53EF3">
      <w:r>
        <w:t>Neben den herstellerseitigen Vorgaben sind nachfolgende Punkte bei den An- und Abfahrvorgängen zu beachten.</w:t>
      </w:r>
    </w:p>
    <w:p w:rsidR="00E53EF3" w:rsidRDefault="00D30352" w:rsidP="00E53EF3">
      <w:pPr>
        <w:pStyle w:val="berschrift2"/>
      </w:pPr>
      <w:bookmarkStart w:id="10" w:name="_Toc508617870"/>
      <w:r>
        <w:t xml:space="preserve">Anlagenteil </w:t>
      </w:r>
      <w:proofErr w:type="spellStart"/>
      <w:r>
        <w:t>xyz</w:t>
      </w:r>
      <w:bookmarkEnd w:id="10"/>
      <w:proofErr w:type="spellEnd"/>
    </w:p>
    <w:p w:rsidR="001F2DDB" w:rsidRPr="001F2DDB" w:rsidRDefault="001F2DDB" w:rsidP="001F2DDB">
      <w:pPr>
        <w:pStyle w:val="berschrift3"/>
        <w:jc w:val="left"/>
      </w:pPr>
      <w:bookmarkStart w:id="11" w:name="_Toc508617871"/>
      <w:r w:rsidRPr="001F2DDB">
        <w:t>Vorgehensweise bei Reinigungs-, Wartungs- Instandhaltungsarbeiten und bei der Störungsbehebung</w:t>
      </w:r>
      <w:bookmarkEnd w:id="11"/>
    </w:p>
    <w:p w:rsidR="00E53EF3" w:rsidRDefault="00E53EF3" w:rsidP="00E53EF3">
      <w:pPr>
        <w:pStyle w:val="berschrift3"/>
      </w:pPr>
      <w:bookmarkStart w:id="12" w:name="_Toc508617872"/>
      <w:r>
        <w:t>Inbetriebnahme</w:t>
      </w:r>
      <w:bookmarkEnd w:id="12"/>
    </w:p>
    <w:p w:rsidR="00E53EF3" w:rsidRDefault="00E53EF3" w:rsidP="00E53EF3">
      <w:pPr>
        <w:pStyle w:val="berschrift3"/>
      </w:pPr>
      <w:bookmarkStart w:id="13" w:name="_Toc508617873"/>
      <w:r>
        <w:t>Außerbetriebnahme</w:t>
      </w:r>
      <w:bookmarkEnd w:id="13"/>
    </w:p>
    <w:p w:rsidR="00E53EF3" w:rsidRDefault="00E53EF3" w:rsidP="00E53EF3"/>
    <w:p w:rsidR="008E0DDB" w:rsidRPr="00E53EF3" w:rsidRDefault="008E0DDB" w:rsidP="00E53EF3"/>
    <w:p w:rsidR="00E53EF3" w:rsidRDefault="00E53EF3" w:rsidP="00E53EF3">
      <w:pPr>
        <w:pStyle w:val="berschrift1"/>
        <w:jc w:val="left"/>
      </w:pPr>
      <w:bookmarkStart w:id="14" w:name="_Toc508617874"/>
      <w:r>
        <w:lastRenderedPageBreak/>
        <w:t>Vorkehrungen bei Stromausfall</w:t>
      </w:r>
      <w:bookmarkEnd w:id="14"/>
    </w:p>
    <w:p w:rsidR="001473A4" w:rsidRDefault="001473A4">
      <w:pPr>
        <w:rPr>
          <w:rFonts w:cs="Arial"/>
          <w:b/>
          <w:bCs/>
          <w:color w:val="404040" w:themeColor="text1" w:themeTint="BF"/>
          <w:kern w:val="32"/>
          <w:sz w:val="40"/>
          <w:szCs w:val="32"/>
        </w:rPr>
      </w:pPr>
      <w:r>
        <w:br w:type="page"/>
      </w:r>
    </w:p>
    <w:p w:rsidR="00857CB4" w:rsidRDefault="00857CB4" w:rsidP="00857CB4">
      <w:pPr>
        <w:pStyle w:val="berschrift1"/>
        <w:jc w:val="left"/>
      </w:pPr>
      <w:bookmarkStart w:id="15" w:name="_Toc508617875"/>
      <w:r>
        <w:lastRenderedPageBreak/>
        <w:t>Anforderung und Auswahl von Arbeitsmitteln</w:t>
      </w:r>
      <w:bookmarkEnd w:id="15"/>
    </w:p>
    <w:p w:rsidR="00857CB4" w:rsidRDefault="00857CB4" w:rsidP="00857CB4"/>
    <w:p w:rsidR="00857CB4" w:rsidRPr="006D479F" w:rsidRDefault="00857CB4" w:rsidP="00857CB4">
      <w:pPr>
        <w:rPr>
          <w:color w:val="auto"/>
        </w:rPr>
      </w:pPr>
      <w:r w:rsidRPr="006D479F">
        <w:rPr>
          <w:color w:val="auto"/>
        </w:rPr>
        <w:t xml:space="preserve">In explosionsgefährdeten Bereichen dürfen nur Arbeitsmittel verwendet werden, welche für den bestimmungsgemäßen Betrieb in der vorliegenden Explosionsschutzzone geeignet sind. Vor Beginn der Arbeiten in explosionsgefährdeten Bereichen muss die Person nachweislich auf die möglichen Gefahren unterwiesen werden. </w:t>
      </w:r>
    </w:p>
    <w:p w:rsidR="00857CB4" w:rsidRDefault="00857CB4" w:rsidP="00FF23B2">
      <w:pPr>
        <w:pStyle w:val="berschrift2"/>
        <w:pBdr>
          <w:top w:val="single" w:sz="4" w:space="0" w:color="auto"/>
        </w:pBdr>
        <w:ind w:left="851" w:hanging="851"/>
      </w:pPr>
      <w:bookmarkStart w:id="16" w:name="_Toc508617876"/>
      <w:r>
        <w:t>Elektrische Betriebsmittel</w:t>
      </w:r>
      <w:bookmarkEnd w:id="16"/>
    </w:p>
    <w:p w:rsidR="00857CB4" w:rsidRPr="00857CB4" w:rsidRDefault="00857CB4" w:rsidP="00857CB4"/>
    <w:p w:rsidR="00AD66FB" w:rsidRDefault="00AD66FB" w:rsidP="00AD66FB">
      <w:pPr>
        <w:pStyle w:val="berschrift2"/>
        <w:ind w:left="851" w:hanging="851"/>
      </w:pPr>
      <w:bookmarkStart w:id="17" w:name="_Toc474217120"/>
      <w:bookmarkStart w:id="18" w:name="_Toc508617877"/>
      <w:r>
        <w:t>Mechanische Werkzeuge</w:t>
      </w:r>
      <w:bookmarkEnd w:id="17"/>
      <w:bookmarkEnd w:id="18"/>
    </w:p>
    <w:p w:rsidR="00AD66FB" w:rsidRPr="006D479F" w:rsidRDefault="00AD66FB" w:rsidP="00AD66FB">
      <w:pPr>
        <w:rPr>
          <w:color w:val="auto"/>
        </w:rPr>
      </w:pPr>
    </w:p>
    <w:p w:rsidR="00AD66FB" w:rsidRPr="006D479F" w:rsidRDefault="00AD66FB" w:rsidP="00AD66FB">
      <w:pPr>
        <w:pStyle w:val="berschrift2"/>
        <w:ind w:left="851" w:hanging="851"/>
        <w:rPr>
          <w:color w:val="auto"/>
        </w:rPr>
      </w:pPr>
      <w:bookmarkStart w:id="19" w:name="_Toc474217121"/>
      <w:bookmarkStart w:id="20" w:name="_Toc508617878"/>
      <w:r w:rsidRPr="006D479F">
        <w:rPr>
          <w:color w:val="auto"/>
        </w:rPr>
        <w:t>Mobile Gaswarneinrichtungen</w:t>
      </w:r>
      <w:bookmarkEnd w:id="19"/>
      <w:bookmarkEnd w:id="20"/>
    </w:p>
    <w:p w:rsidR="00AD66FB" w:rsidRPr="006D479F" w:rsidRDefault="00AD66FB" w:rsidP="00AD66FB">
      <w:pPr>
        <w:rPr>
          <w:color w:val="auto"/>
        </w:rPr>
      </w:pPr>
    </w:p>
    <w:p w:rsidR="00AD66FB" w:rsidRPr="006D479F" w:rsidRDefault="009E3301" w:rsidP="00AD66FB">
      <w:pPr>
        <w:pStyle w:val="berschrift2"/>
        <w:ind w:left="851" w:hanging="851"/>
        <w:rPr>
          <w:color w:val="auto"/>
        </w:rPr>
      </w:pPr>
      <w:bookmarkStart w:id="21" w:name="_Toc508617879"/>
      <w:r>
        <w:rPr>
          <w:color w:val="auto"/>
        </w:rPr>
        <w:t>Persönliche Gegenstände (z.B. Mobiltelefon)</w:t>
      </w:r>
      <w:bookmarkEnd w:id="21"/>
    </w:p>
    <w:p w:rsidR="001A0B07" w:rsidRPr="006D479F" w:rsidRDefault="001A0B07">
      <w:pPr>
        <w:rPr>
          <w:rFonts w:cs="Arial"/>
          <w:b/>
          <w:bCs/>
          <w:iCs/>
          <w:color w:val="auto"/>
          <w:sz w:val="28"/>
          <w:szCs w:val="28"/>
        </w:rPr>
      </w:pPr>
      <w:r w:rsidRPr="006D479F">
        <w:rPr>
          <w:color w:val="auto"/>
        </w:rPr>
        <w:br w:type="page"/>
      </w:r>
    </w:p>
    <w:p w:rsidR="00AD66FB" w:rsidRPr="006D479F" w:rsidRDefault="00AD66FB" w:rsidP="00AD66FB">
      <w:pPr>
        <w:pStyle w:val="berschrift2"/>
        <w:ind w:left="851" w:hanging="851"/>
        <w:rPr>
          <w:color w:val="auto"/>
        </w:rPr>
      </w:pPr>
      <w:bookmarkStart w:id="22" w:name="_Toc508617880"/>
      <w:r w:rsidRPr="006D479F">
        <w:rPr>
          <w:color w:val="auto"/>
        </w:rPr>
        <w:lastRenderedPageBreak/>
        <w:t>Persönliche Schutzausrüstung (PSA)</w:t>
      </w:r>
      <w:bookmarkEnd w:id="22"/>
    </w:p>
    <w:p w:rsidR="00CB0776" w:rsidRDefault="00CB0776" w:rsidP="00AD66FB">
      <w:pPr>
        <w:rPr>
          <w:b/>
          <w:noProof/>
        </w:rPr>
      </w:pPr>
    </w:p>
    <w:p w:rsidR="00857CB4" w:rsidRDefault="00857CB4" w:rsidP="00857CB4">
      <w:pPr>
        <w:pStyle w:val="berschrift1"/>
        <w:jc w:val="left"/>
      </w:pPr>
      <w:bookmarkStart w:id="23" w:name="_Toc508617881"/>
      <w:r>
        <w:lastRenderedPageBreak/>
        <w:t>Arbeitsfreigabesystem</w:t>
      </w:r>
      <w:bookmarkEnd w:id="23"/>
    </w:p>
    <w:p w:rsidR="00857CB4" w:rsidRDefault="00857CB4" w:rsidP="00857CB4"/>
    <w:p w:rsidR="00F5125D" w:rsidRDefault="002D54F1" w:rsidP="002D54F1">
      <w:pPr>
        <w:pStyle w:val="berschrift2"/>
        <w:jc w:val="left"/>
      </w:pPr>
      <w:bookmarkStart w:id="24" w:name="_Toc508617882"/>
      <w:r w:rsidRPr="002D54F1">
        <w:t>Arbeiten in explosionsgefährdeten Räumen und Bereichen</w:t>
      </w:r>
      <w:bookmarkEnd w:id="24"/>
    </w:p>
    <w:p w:rsidR="00F5125D" w:rsidRDefault="00F5125D" w:rsidP="00F5125D">
      <w:pPr>
        <w:pStyle w:val="berschrift3"/>
      </w:pPr>
      <w:bookmarkStart w:id="25" w:name="_Toc508617883"/>
      <w:r>
        <w:t>Allgemeines</w:t>
      </w:r>
      <w:bookmarkEnd w:id="25"/>
    </w:p>
    <w:p w:rsidR="00DF604C" w:rsidRPr="006D479F" w:rsidRDefault="00F5125D" w:rsidP="00F5125D">
      <w:pPr>
        <w:rPr>
          <w:color w:val="auto"/>
        </w:rPr>
      </w:pPr>
      <w:r w:rsidRPr="006D479F">
        <w:rPr>
          <w:color w:val="auto"/>
        </w:rPr>
        <w:t xml:space="preserve">Ex-Bereiche dürfen nur von unterwiesenem Personal mit entsprechender Schutzausrüstung betreten werden. </w:t>
      </w:r>
    </w:p>
    <w:p w:rsidR="00DF604C" w:rsidRPr="006D479F" w:rsidRDefault="00DF604C" w:rsidP="00F5125D">
      <w:pPr>
        <w:rPr>
          <w:b/>
          <w:color w:val="auto"/>
        </w:rPr>
      </w:pPr>
      <w:r w:rsidRPr="006D479F">
        <w:rPr>
          <w:b/>
          <w:color w:val="auto"/>
        </w:rPr>
        <w:t>Zone 0</w:t>
      </w:r>
    </w:p>
    <w:p w:rsidR="00D30352" w:rsidRDefault="00D30352" w:rsidP="00F5125D">
      <w:pPr>
        <w:rPr>
          <w:color w:val="auto"/>
        </w:rPr>
      </w:pPr>
    </w:p>
    <w:p w:rsidR="00DF604C" w:rsidRPr="006D479F" w:rsidRDefault="00DF604C" w:rsidP="00F5125D">
      <w:pPr>
        <w:rPr>
          <w:b/>
          <w:color w:val="auto"/>
        </w:rPr>
      </w:pPr>
      <w:r w:rsidRPr="006D479F">
        <w:rPr>
          <w:b/>
          <w:color w:val="auto"/>
        </w:rPr>
        <w:t>Zone 1</w:t>
      </w:r>
    </w:p>
    <w:p w:rsidR="00D30352" w:rsidRDefault="00D30352" w:rsidP="00DF604C">
      <w:pPr>
        <w:rPr>
          <w:color w:val="auto"/>
        </w:rPr>
      </w:pPr>
    </w:p>
    <w:p w:rsidR="00DF604C" w:rsidRPr="00D30352" w:rsidRDefault="00DF604C" w:rsidP="00DF604C">
      <w:pPr>
        <w:rPr>
          <w:b/>
          <w:color w:val="auto"/>
        </w:rPr>
      </w:pPr>
      <w:r w:rsidRPr="00D30352">
        <w:rPr>
          <w:b/>
          <w:color w:val="auto"/>
        </w:rPr>
        <w:t>Zone 2</w:t>
      </w:r>
    </w:p>
    <w:p w:rsidR="0094160B" w:rsidRPr="006D479F" w:rsidRDefault="0094160B" w:rsidP="0094160B">
      <w:pPr>
        <w:pStyle w:val="berschrift3"/>
        <w:rPr>
          <w:color w:val="auto"/>
        </w:rPr>
      </w:pPr>
      <w:bookmarkStart w:id="26" w:name="_Toc508617884"/>
      <w:r w:rsidRPr="006D479F">
        <w:rPr>
          <w:color w:val="auto"/>
        </w:rPr>
        <w:t>Verhalten bei Gasalarm</w:t>
      </w:r>
      <w:bookmarkEnd w:id="26"/>
    </w:p>
    <w:p w:rsidR="00876451" w:rsidRPr="00D30352" w:rsidRDefault="00F5125D" w:rsidP="002D54F1">
      <w:pPr>
        <w:pStyle w:val="berschrift3"/>
        <w:rPr>
          <w:color w:val="auto"/>
        </w:rPr>
      </w:pPr>
      <w:bookmarkStart w:id="27" w:name="_Toc508617885"/>
      <w:r w:rsidRPr="006D479F">
        <w:rPr>
          <w:color w:val="auto"/>
        </w:rPr>
        <w:t>Zonenausstufung</w:t>
      </w:r>
      <w:bookmarkEnd w:id="27"/>
    </w:p>
    <w:p w:rsidR="00F5125D" w:rsidRPr="006D479F" w:rsidRDefault="00F5125D" w:rsidP="00F5125D">
      <w:pPr>
        <w:pStyle w:val="berschrift3"/>
        <w:rPr>
          <w:color w:val="auto"/>
        </w:rPr>
      </w:pPr>
      <w:bookmarkStart w:id="28" w:name="_Toc508617886"/>
      <w:r w:rsidRPr="006D479F">
        <w:rPr>
          <w:color w:val="auto"/>
        </w:rPr>
        <w:t>Einsatz von Fahrzeugen</w:t>
      </w:r>
      <w:bookmarkEnd w:id="28"/>
    </w:p>
    <w:p w:rsidR="00F5125D" w:rsidRPr="006D479F" w:rsidRDefault="00F5125D" w:rsidP="00F5125D">
      <w:pPr>
        <w:pStyle w:val="berschrift3"/>
        <w:rPr>
          <w:color w:val="auto"/>
        </w:rPr>
      </w:pPr>
      <w:bookmarkStart w:id="29" w:name="_Toc508617887"/>
      <w:r w:rsidRPr="006D479F">
        <w:rPr>
          <w:color w:val="auto"/>
        </w:rPr>
        <w:t>Beschäftigung anlagenfremder Personen</w:t>
      </w:r>
      <w:bookmarkEnd w:id="29"/>
    </w:p>
    <w:p w:rsidR="00926406" w:rsidRPr="006D479F" w:rsidRDefault="00926406" w:rsidP="00F5125D">
      <w:pPr>
        <w:pStyle w:val="berschrift3"/>
        <w:rPr>
          <w:color w:val="auto"/>
        </w:rPr>
      </w:pPr>
      <w:bookmarkStart w:id="30" w:name="_Toc508617888"/>
      <w:r w:rsidRPr="006D479F">
        <w:rPr>
          <w:color w:val="auto"/>
        </w:rPr>
        <w:t>Schriftliche Arbeitsanweisung</w:t>
      </w:r>
      <w:bookmarkEnd w:id="30"/>
    </w:p>
    <w:p w:rsidR="0015450A" w:rsidRPr="006D479F" w:rsidRDefault="0015450A" w:rsidP="0015450A">
      <w:pPr>
        <w:rPr>
          <w:color w:val="auto"/>
        </w:rPr>
      </w:pPr>
    </w:p>
    <w:p w:rsidR="00926406" w:rsidRPr="006D479F" w:rsidRDefault="00926406" w:rsidP="00F5125D">
      <w:pPr>
        <w:rPr>
          <w:color w:val="auto"/>
        </w:rPr>
      </w:pPr>
    </w:p>
    <w:p w:rsidR="00857CB4" w:rsidRPr="006D479F" w:rsidRDefault="00857CB4" w:rsidP="00857CB4">
      <w:pPr>
        <w:pStyle w:val="berschrift2"/>
        <w:ind w:left="851" w:hanging="851"/>
        <w:rPr>
          <w:color w:val="auto"/>
        </w:rPr>
      </w:pPr>
      <w:bookmarkStart w:id="31" w:name="_Toc508617889"/>
      <w:r w:rsidRPr="006D479F">
        <w:rPr>
          <w:color w:val="auto"/>
        </w:rPr>
        <w:t>Befahren von Schächten und Gruben</w:t>
      </w:r>
      <w:bookmarkEnd w:id="31"/>
    </w:p>
    <w:p w:rsidR="00CB0776" w:rsidRPr="006D479F" w:rsidRDefault="00CB0776" w:rsidP="00D30352"/>
    <w:p w:rsidR="00857CB4" w:rsidRPr="006D479F" w:rsidRDefault="00857CB4" w:rsidP="00857CB4">
      <w:pPr>
        <w:pStyle w:val="berschrift2"/>
        <w:ind w:left="851" w:hanging="851"/>
        <w:rPr>
          <w:color w:val="auto"/>
        </w:rPr>
      </w:pPr>
      <w:bookmarkStart w:id="32" w:name="_Toc508617890"/>
      <w:r w:rsidRPr="006D479F">
        <w:rPr>
          <w:color w:val="auto"/>
        </w:rPr>
        <w:t>Heiß</w:t>
      </w:r>
      <w:r w:rsidR="002D54F1" w:rsidRPr="006D479F">
        <w:rPr>
          <w:color w:val="auto"/>
        </w:rPr>
        <w:t>- und Feuer</w:t>
      </w:r>
      <w:r w:rsidRPr="006D479F">
        <w:rPr>
          <w:color w:val="auto"/>
        </w:rPr>
        <w:t>arbeiten</w:t>
      </w:r>
      <w:bookmarkEnd w:id="32"/>
      <w:r w:rsidRPr="006D479F">
        <w:rPr>
          <w:color w:val="auto"/>
        </w:rPr>
        <w:t xml:space="preserve"> </w:t>
      </w:r>
    </w:p>
    <w:p w:rsidR="00857CB4" w:rsidRDefault="00857CB4" w:rsidP="00857CB4">
      <w:pPr>
        <w:pStyle w:val="berschrift1"/>
        <w:jc w:val="left"/>
      </w:pPr>
      <w:bookmarkStart w:id="33" w:name="_Toc508617891"/>
      <w:r>
        <w:lastRenderedPageBreak/>
        <w:t>Instandhaltungs-, Prüf- und Überwachungsintervalle</w:t>
      </w:r>
      <w:bookmarkEnd w:id="33"/>
    </w:p>
    <w:p w:rsidR="00857CB4" w:rsidRDefault="00857CB4" w:rsidP="00857CB4"/>
    <w:p w:rsidR="00857CB4" w:rsidRPr="00D30352" w:rsidRDefault="00857CB4" w:rsidP="00857CB4">
      <w:pPr>
        <w:rPr>
          <w:color w:val="auto"/>
        </w:rPr>
      </w:pPr>
      <w:r w:rsidRPr="00D30352">
        <w:rPr>
          <w:color w:val="auto"/>
        </w:rPr>
        <w:t xml:space="preserve">Nachfolgende Instandhaltungs-, Prüf- und Überwachungsintervalle sind </w:t>
      </w:r>
      <w:r w:rsidR="00D30352" w:rsidRPr="00D30352">
        <w:rPr>
          <w:color w:val="auto"/>
        </w:rPr>
        <w:t>vorgesehen:</w:t>
      </w:r>
    </w:p>
    <w:p w:rsidR="008E0DDB" w:rsidRPr="006D479F" w:rsidRDefault="008E0DDB" w:rsidP="00857CB4">
      <w:pPr>
        <w:rPr>
          <w:color w:val="auto"/>
        </w:rPr>
      </w:pPr>
    </w:p>
    <w:p w:rsidR="008E0DDB" w:rsidRPr="006D479F" w:rsidRDefault="008E0DDB" w:rsidP="008E0DDB">
      <w:pPr>
        <w:pStyle w:val="berschrift2"/>
        <w:rPr>
          <w:color w:val="auto"/>
        </w:rPr>
      </w:pPr>
      <w:bookmarkStart w:id="34" w:name="_Toc508617892"/>
      <w:r w:rsidRPr="006D479F">
        <w:rPr>
          <w:color w:val="auto"/>
        </w:rPr>
        <w:t>Interne Kontrollen</w:t>
      </w:r>
      <w:bookmarkEnd w:id="34"/>
    </w:p>
    <w:tbl>
      <w:tblPr>
        <w:tblW w:w="9322" w:type="dxa"/>
        <w:tblLayout w:type="fixed"/>
        <w:tblCellMar>
          <w:top w:w="28" w:type="dxa"/>
          <w:bottom w:w="28" w:type="dxa"/>
        </w:tblCellMar>
        <w:tblLook w:val="04A0" w:firstRow="1" w:lastRow="0" w:firstColumn="1" w:lastColumn="0" w:noHBand="0" w:noVBand="1"/>
      </w:tblPr>
      <w:tblGrid>
        <w:gridCol w:w="2499"/>
        <w:gridCol w:w="1956"/>
        <w:gridCol w:w="1890"/>
        <w:gridCol w:w="2977"/>
      </w:tblGrid>
      <w:tr w:rsidR="008E0DDB" w:rsidRPr="006D479F" w:rsidTr="001A0B07">
        <w:tc>
          <w:tcPr>
            <w:tcW w:w="2499" w:type="dxa"/>
            <w:tcBorders>
              <w:top w:val="single" w:sz="4" w:space="0" w:color="auto"/>
              <w:left w:val="single" w:sz="4" w:space="0" w:color="auto"/>
              <w:bottom w:val="single" w:sz="4" w:space="0" w:color="auto"/>
              <w:right w:val="single" w:sz="4" w:space="0" w:color="auto"/>
            </w:tcBorders>
            <w:shd w:val="clear" w:color="auto" w:fill="C00000"/>
            <w:vAlign w:val="center"/>
          </w:tcPr>
          <w:p w:rsidR="008E0DDB" w:rsidRPr="006D479F" w:rsidRDefault="00AD66FB" w:rsidP="001A0B07">
            <w:pPr>
              <w:jc w:val="center"/>
              <w:rPr>
                <w:b/>
                <w:color w:val="auto"/>
              </w:rPr>
            </w:pPr>
            <w:r w:rsidRPr="006D479F">
              <w:rPr>
                <w:b/>
                <w:color w:val="auto"/>
              </w:rPr>
              <w:t>Bezeichnung</w:t>
            </w:r>
          </w:p>
        </w:tc>
        <w:tc>
          <w:tcPr>
            <w:tcW w:w="1956" w:type="dxa"/>
            <w:tcBorders>
              <w:top w:val="single" w:sz="4" w:space="0" w:color="auto"/>
              <w:left w:val="single" w:sz="4" w:space="0" w:color="auto"/>
              <w:bottom w:val="single" w:sz="4" w:space="0" w:color="auto"/>
              <w:right w:val="single" w:sz="4" w:space="0" w:color="auto"/>
            </w:tcBorders>
            <w:shd w:val="clear" w:color="auto" w:fill="C00000"/>
            <w:vAlign w:val="center"/>
          </w:tcPr>
          <w:p w:rsidR="008E0DDB" w:rsidRPr="006D479F" w:rsidRDefault="008E0DDB" w:rsidP="001A0B07">
            <w:pPr>
              <w:jc w:val="center"/>
              <w:rPr>
                <w:b/>
                <w:color w:val="auto"/>
              </w:rPr>
            </w:pPr>
            <w:r w:rsidRPr="006D479F">
              <w:rPr>
                <w:b/>
                <w:color w:val="auto"/>
              </w:rPr>
              <w:t>Intervall</w:t>
            </w:r>
          </w:p>
        </w:tc>
        <w:tc>
          <w:tcPr>
            <w:tcW w:w="1890" w:type="dxa"/>
            <w:tcBorders>
              <w:top w:val="single" w:sz="4" w:space="0" w:color="auto"/>
              <w:left w:val="single" w:sz="4" w:space="0" w:color="auto"/>
              <w:bottom w:val="single" w:sz="4" w:space="0" w:color="auto"/>
              <w:right w:val="single" w:sz="4" w:space="0" w:color="auto"/>
            </w:tcBorders>
            <w:shd w:val="clear" w:color="auto" w:fill="C00000"/>
            <w:vAlign w:val="center"/>
          </w:tcPr>
          <w:p w:rsidR="008E0DDB" w:rsidRPr="006D479F" w:rsidRDefault="008E0DDB" w:rsidP="001A0B07">
            <w:pPr>
              <w:jc w:val="center"/>
              <w:rPr>
                <w:b/>
                <w:color w:val="auto"/>
              </w:rPr>
            </w:pPr>
            <w:r w:rsidRPr="006D479F">
              <w:rPr>
                <w:b/>
                <w:color w:val="auto"/>
              </w:rPr>
              <w:t>Grundlage</w:t>
            </w:r>
          </w:p>
        </w:tc>
        <w:tc>
          <w:tcPr>
            <w:tcW w:w="2977" w:type="dxa"/>
            <w:tcBorders>
              <w:top w:val="single" w:sz="4" w:space="0" w:color="auto"/>
              <w:left w:val="single" w:sz="4" w:space="0" w:color="auto"/>
              <w:bottom w:val="single" w:sz="4" w:space="0" w:color="auto"/>
              <w:right w:val="single" w:sz="4" w:space="0" w:color="auto"/>
            </w:tcBorders>
            <w:shd w:val="clear" w:color="auto" w:fill="C00000"/>
            <w:vAlign w:val="center"/>
          </w:tcPr>
          <w:p w:rsidR="008E0DDB" w:rsidRPr="006D479F" w:rsidRDefault="008E0DDB" w:rsidP="001A0B07">
            <w:pPr>
              <w:jc w:val="center"/>
              <w:rPr>
                <w:b/>
                <w:color w:val="auto"/>
              </w:rPr>
            </w:pPr>
            <w:r w:rsidRPr="006D479F">
              <w:rPr>
                <w:b/>
                <w:color w:val="auto"/>
              </w:rPr>
              <w:t>Hinweise</w:t>
            </w: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r>
      <w:tr w:rsidR="00CB0776" w:rsidRPr="006D479F" w:rsidTr="001A0B07">
        <w:tc>
          <w:tcPr>
            <w:tcW w:w="2499" w:type="dxa"/>
            <w:tcBorders>
              <w:top w:val="single" w:sz="4" w:space="0" w:color="auto"/>
              <w:left w:val="single" w:sz="4" w:space="0" w:color="auto"/>
              <w:bottom w:val="single" w:sz="4" w:space="0" w:color="auto"/>
              <w:right w:val="single" w:sz="4" w:space="0" w:color="auto"/>
            </w:tcBorders>
          </w:tcPr>
          <w:p w:rsidR="00CB0776" w:rsidRPr="006D479F" w:rsidRDefault="00CB0776">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CB0776" w:rsidRPr="006D479F" w:rsidRDefault="00CB0776">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CB0776" w:rsidRPr="006D479F" w:rsidRDefault="00CB0776">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CB0776" w:rsidRPr="006D479F" w:rsidRDefault="00CB0776" w:rsidP="001A0B07">
            <w:pPr>
              <w:jc w:val="left"/>
              <w:rPr>
                <w:color w:val="auto"/>
              </w:rPr>
            </w:pPr>
          </w:p>
        </w:tc>
      </w:tr>
      <w:tr w:rsidR="00CB0776" w:rsidRPr="006D479F" w:rsidTr="001A0B07">
        <w:tc>
          <w:tcPr>
            <w:tcW w:w="2499" w:type="dxa"/>
            <w:tcBorders>
              <w:top w:val="single" w:sz="4" w:space="0" w:color="auto"/>
              <w:left w:val="single" w:sz="4" w:space="0" w:color="auto"/>
              <w:bottom w:val="single" w:sz="4" w:space="0" w:color="auto"/>
              <w:right w:val="single" w:sz="4" w:space="0" w:color="auto"/>
            </w:tcBorders>
          </w:tcPr>
          <w:p w:rsidR="00CB0776" w:rsidRPr="006D479F" w:rsidRDefault="00CB0776">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CB0776" w:rsidRPr="006D479F" w:rsidRDefault="00CB0776">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CB0776" w:rsidRPr="006D479F" w:rsidRDefault="00CB0776">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CB0776" w:rsidRPr="006D479F" w:rsidRDefault="00CB0776"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r w:rsidR="008E0DDB" w:rsidRPr="006D479F" w:rsidTr="001A0B07">
        <w:tc>
          <w:tcPr>
            <w:tcW w:w="2499"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1890"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center"/>
              <w:rPr>
                <w:color w:val="auto"/>
              </w:rPr>
            </w:pPr>
          </w:p>
        </w:tc>
        <w:tc>
          <w:tcPr>
            <w:tcW w:w="2977" w:type="dxa"/>
            <w:tcBorders>
              <w:top w:val="single" w:sz="4" w:space="0" w:color="auto"/>
              <w:left w:val="single" w:sz="4" w:space="0" w:color="auto"/>
              <w:bottom w:val="single" w:sz="4" w:space="0" w:color="auto"/>
              <w:right w:val="single" w:sz="4" w:space="0" w:color="auto"/>
            </w:tcBorders>
          </w:tcPr>
          <w:p w:rsidR="008E0DDB" w:rsidRPr="006D479F" w:rsidRDefault="008E0DDB" w:rsidP="001A0B07">
            <w:pPr>
              <w:jc w:val="left"/>
              <w:rPr>
                <w:i/>
                <w:color w:val="auto"/>
              </w:rPr>
            </w:pPr>
          </w:p>
        </w:tc>
      </w:tr>
    </w:tbl>
    <w:p w:rsidR="008E0DDB" w:rsidRPr="006D479F" w:rsidRDefault="008E0DDB" w:rsidP="008E0DDB">
      <w:pPr>
        <w:pStyle w:val="Beschriftung"/>
        <w:rPr>
          <w:color w:val="auto"/>
        </w:rPr>
      </w:pPr>
      <w:r w:rsidRPr="006D479F">
        <w:rPr>
          <w:color w:val="auto"/>
        </w:rPr>
        <w:t xml:space="preserve">Tab. </w:t>
      </w:r>
      <w:r w:rsidR="00F82372" w:rsidRPr="006D479F">
        <w:rPr>
          <w:color w:val="auto"/>
        </w:rPr>
        <w:fldChar w:fldCharType="begin"/>
      </w:r>
      <w:r w:rsidR="00F82372" w:rsidRPr="006D479F">
        <w:rPr>
          <w:color w:val="auto"/>
        </w:rPr>
        <w:instrText xml:space="preserve"> SEQ Tab. \* ARABIC </w:instrText>
      </w:r>
      <w:r w:rsidR="00F82372" w:rsidRPr="006D479F">
        <w:rPr>
          <w:color w:val="auto"/>
        </w:rPr>
        <w:fldChar w:fldCharType="separate"/>
      </w:r>
      <w:r w:rsidR="00DD7286">
        <w:rPr>
          <w:noProof/>
          <w:color w:val="auto"/>
        </w:rPr>
        <w:t>1</w:t>
      </w:r>
      <w:r w:rsidR="00F82372" w:rsidRPr="006D479F">
        <w:rPr>
          <w:noProof/>
          <w:color w:val="auto"/>
        </w:rPr>
        <w:fldChar w:fldCharType="end"/>
      </w:r>
      <w:r w:rsidRPr="006D479F">
        <w:rPr>
          <w:color w:val="auto"/>
        </w:rPr>
        <w:t>: Instandhaltungs-, Prüf- und Überwachungsintervalle</w:t>
      </w:r>
      <w:r w:rsidR="00D30352">
        <w:rPr>
          <w:color w:val="auto"/>
        </w:rPr>
        <w:t xml:space="preserve"> – Intern</w:t>
      </w:r>
    </w:p>
    <w:p w:rsidR="008E0DDB" w:rsidRPr="006D479F" w:rsidRDefault="008E0DDB" w:rsidP="00857CB4">
      <w:pPr>
        <w:rPr>
          <w:color w:val="auto"/>
        </w:rPr>
      </w:pPr>
    </w:p>
    <w:p w:rsidR="00D30352" w:rsidRDefault="00D30352">
      <w:pPr>
        <w:rPr>
          <w:rFonts w:cs="Arial"/>
          <w:b/>
          <w:bCs/>
          <w:iCs/>
          <w:color w:val="auto"/>
          <w:sz w:val="28"/>
          <w:szCs w:val="28"/>
        </w:rPr>
      </w:pPr>
      <w:r>
        <w:rPr>
          <w:color w:val="auto"/>
        </w:rPr>
        <w:br w:type="page"/>
      </w:r>
    </w:p>
    <w:p w:rsidR="008E0DDB" w:rsidRPr="006D479F" w:rsidRDefault="008E0DDB" w:rsidP="008E0DDB">
      <w:pPr>
        <w:pStyle w:val="berschrift2"/>
        <w:rPr>
          <w:color w:val="auto"/>
        </w:rPr>
      </w:pPr>
      <w:bookmarkStart w:id="35" w:name="_Toc508617893"/>
      <w:r w:rsidRPr="006D479F">
        <w:rPr>
          <w:color w:val="auto"/>
        </w:rPr>
        <w:lastRenderedPageBreak/>
        <w:t>Externe Kontrollen</w:t>
      </w:r>
      <w:bookmarkEnd w:id="35"/>
    </w:p>
    <w:p w:rsidR="00857CB4" w:rsidRPr="006D479F" w:rsidRDefault="00857CB4" w:rsidP="00857CB4">
      <w:pPr>
        <w:rPr>
          <w:color w:val="auto"/>
        </w:rPr>
      </w:pPr>
    </w:p>
    <w:tbl>
      <w:tblPr>
        <w:tblW w:w="9322" w:type="dxa"/>
        <w:tblLayout w:type="fixed"/>
        <w:tblCellMar>
          <w:top w:w="28" w:type="dxa"/>
          <w:bottom w:w="28" w:type="dxa"/>
        </w:tblCellMar>
        <w:tblLook w:val="04A0" w:firstRow="1" w:lastRow="0" w:firstColumn="1" w:lastColumn="0" w:noHBand="0" w:noVBand="1"/>
      </w:tblPr>
      <w:tblGrid>
        <w:gridCol w:w="2499"/>
        <w:gridCol w:w="1956"/>
        <w:gridCol w:w="2032"/>
        <w:gridCol w:w="2835"/>
      </w:tblGrid>
      <w:tr w:rsidR="00857CB4" w:rsidRPr="006D479F" w:rsidTr="009D379A">
        <w:tc>
          <w:tcPr>
            <w:tcW w:w="2499" w:type="dxa"/>
            <w:tcBorders>
              <w:top w:val="single" w:sz="4" w:space="0" w:color="auto"/>
              <w:left w:val="single" w:sz="4" w:space="0" w:color="auto"/>
              <w:bottom w:val="single" w:sz="4" w:space="0" w:color="auto"/>
              <w:right w:val="single" w:sz="4" w:space="0" w:color="auto"/>
            </w:tcBorders>
            <w:shd w:val="clear" w:color="auto" w:fill="C00000"/>
            <w:vAlign w:val="center"/>
          </w:tcPr>
          <w:p w:rsidR="00857CB4" w:rsidRPr="006D479F" w:rsidRDefault="00AD66FB" w:rsidP="005C5ABE">
            <w:pPr>
              <w:jc w:val="center"/>
              <w:rPr>
                <w:b/>
                <w:color w:val="auto"/>
              </w:rPr>
            </w:pPr>
            <w:r w:rsidRPr="006D479F">
              <w:rPr>
                <w:b/>
                <w:color w:val="auto"/>
              </w:rPr>
              <w:t>Bezeichnung</w:t>
            </w:r>
          </w:p>
        </w:tc>
        <w:tc>
          <w:tcPr>
            <w:tcW w:w="1956" w:type="dxa"/>
            <w:tcBorders>
              <w:top w:val="single" w:sz="4" w:space="0" w:color="auto"/>
              <w:left w:val="single" w:sz="4" w:space="0" w:color="auto"/>
              <w:bottom w:val="single" w:sz="4" w:space="0" w:color="auto"/>
              <w:right w:val="single" w:sz="4" w:space="0" w:color="auto"/>
            </w:tcBorders>
            <w:shd w:val="clear" w:color="auto" w:fill="C00000"/>
            <w:vAlign w:val="center"/>
          </w:tcPr>
          <w:p w:rsidR="00857CB4" w:rsidRPr="006D479F" w:rsidRDefault="00857CB4" w:rsidP="005C5ABE">
            <w:pPr>
              <w:jc w:val="center"/>
              <w:rPr>
                <w:b/>
                <w:color w:val="auto"/>
              </w:rPr>
            </w:pPr>
            <w:r w:rsidRPr="006D479F">
              <w:rPr>
                <w:b/>
                <w:color w:val="auto"/>
              </w:rPr>
              <w:t>Intervall</w:t>
            </w:r>
          </w:p>
        </w:tc>
        <w:tc>
          <w:tcPr>
            <w:tcW w:w="2032" w:type="dxa"/>
            <w:tcBorders>
              <w:top w:val="single" w:sz="4" w:space="0" w:color="auto"/>
              <w:left w:val="single" w:sz="4" w:space="0" w:color="auto"/>
              <w:bottom w:val="single" w:sz="4" w:space="0" w:color="auto"/>
              <w:right w:val="single" w:sz="4" w:space="0" w:color="auto"/>
            </w:tcBorders>
            <w:shd w:val="clear" w:color="auto" w:fill="C00000"/>
            <w:vAlign w:val="center"/>
          </w:tcPr>
          <w:p w:rsidR="00857CB4" w:rsidRPr="006D479F" w:rsidRDefault="00857CB4" w:rsidP="005C5ABE">
            <w:pPr>
              <w:jc w:val="center"/>
              <w:rPr>
                <w:b/>
                <w:color w:val="auto"/>
              </w:rPr>
            </w:pPr>
            <w:r w:rsidRPr="006D479F">
              <w:rPr>
                <w:b/>
                <w:color w:val="auto"/>
              </w:rPr>
              <w:t>Grundlage</w:t>
            </w:r>
          </w:p>
        </w:tc>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rsidR="00857CB4" w:rsidRPr="006D479F" w:rsidRDefault="00857CB4" w:rsidP="005C5ABE">
            <w:pPr>
              <w:jc w:val="center"/>
              <w:rPr>
                <w:b/>
                <w:color w:val="auto"/>
              </w:rPr>
            </w:pPr>
            <w:r w:rsidRPr="006D479F">
              <w:rPr>
                <w:b/>
                <w:color w:val="auto"/>
              </w:rPr>
              <w:t>Hinweise</w:t>
            </w: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8E0DDB">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FF23B2" w:rsidRPr="006D479F" w:rsidTr="009D379A">
        <w:tc>
          <w:tcPr>
            <w:tcW w:w="2499" w:type="dxa"/>
            <w:tcBorders>
              <w:top w:val="single" w:sz="4" w:space="0" w:color="auto"/>
              <w:left w:val="single" w:sz="4" w:space="0" w:color="auto"/>
              <w:bottom w:val="single" w:sz="4" w:space="0" w:color="auto"/>
              <w:right w:val="single" w:sz="4" w:space="0" w:color="auto"/>
            </w:tcBorders>
          </w:tcPr>
          <w:p w:rsidR="00FF23B2" w:rsidRPr="006D479F" w:rsidRDefault="00FF23B2"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FF23B2" w:rsidRPr="006D479F" w:rsidRDefault="00FF23B2" w:rsidP="00FF23B2">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FF23B2" w:rsidRPr="006D479F" w:rsidRDefault="00FF23B2" w:rsidP="00FF23B2">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FF23B2" w:rsidRPr="006D479F" w:rsidRDefault="00FF23B2"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r w:rsidR="00857CB4" w:rsidRPr="006D479F" w:rsidTr="009D379A">
        <w:tc>
          <w:tcPr>
            <w:tcW w:w="2499"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color w:val="auto"/>
              </w:rPr>
            </w:pPr>
          </w:p>
        </w:tc>
        <w:tc>
          <w:tcPr>
            <w:tcW w:w="1956"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032"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center"/>
              <w:rPr>
                <w:color w:val="auto"/>
              </w:rPr>
            </w:pPr>
          </w:p>
        </w:tc>
        <w:tc>
          <w:tcPr>
            <w:tcW w:w="2835" w:type="dxa"/>
            <w:tcBorders>
              <w:top w:val="single" w:sz="4" w:space="0" w:color="auto"/>
              <w:left w:val="single" w:sz="4" w:space="0" w:color="auto"/>
              <w:bottom w:val="single" w:sz="4" w:space="0" w:color="auto"/>
              <w:right w:val="single" w:sz="4" w:space="0" w:color="auto"/>
            </w:tcBorders>
          </w:tcPr>
          <w:p w:rsidR="00857CB4" w:rsidRPr="006D479F" w:rsidRDefault="00857CB4" w:rsidP="005C5ABE">
            <w:pPr>
              <w:jc w:val="left"/>
              <w:rPr>
                <w:i/>
                <w:color w:val="auto"/>
              </w:rPr>
            </w:pPr>
          </w:p>
        </w:tc>
      </w:tr>
    </w:tbl>
    <w:p w:rsidR="00857CB4" w:rsidRPr="006D479F" w:rsidRDefault="00857CB4" w:rsidP="00857CB4">
      <w:pPr>
        <w:pStyle w:val="Beschriftung"/>
        <w:rPr>
          <w:color w:val="auto"/>
        </w:rPr>
      </w:pPr>
      <w:r w:rsidRPr="006D479F">
        <w:rPr>
          <w:color w:val="auto"/>
        </w:rPr>
        <w:t xml:space="preserve">Tab. </w:t>
      </w:r>
      <w:r w:rsidR="00F82372" w:rsidRPr="006D479F">
        <w:rPr>
          <w:color w:val="auto"/>
        </w:rPr>
        <w:fldChar w:fldCharType="begin"/>
      </w:r>
      <w:r w:rsidR="00F82372" w:rsidRPr="006D479F">
        <w:rPr>
          <w:color w:val="auto"/>
        </w:rPr>
        <w:instrText xml:space="preserve"> SEQ Tab. \* ARABIC </w:instrText>
      </w:r>
      <w:r w:rsidR="00F82372" w:rsidRPr="006D479F">
        <w:rPr>
          <w:color w:val="auto"/>
        </w:rPr>
        <w:fldChar w:fldCharType="separate"/>
      </w:r>
      <w:r w:rsidR="00DD7286">
        <w:rPr>
          <w:noProof/>
          <w:color w:val="auto"/>
        </w:rPr>
        <w:t>2</w:t>
      </w:r>
      <w:r w:rsidR="00F82372" w:rsidRPr="006D479F">
        <w:rPr>
          <w:noProof/>
          <w:color w:val="auto"/>
        </w:rPr>
        <w:fldChar w:fldCharType="end"/>
      </w:r>
      <w:r w:rsidRPr="006D479F">
        <w:rPr>
          <w:color w:val="auto"/>
        </w:rPr>
        <w:t>: Instandhaltungs-, Prüf- und Überwachungsintervalle</w:t>
      </w:r>
      <w:r w:rsidR="00D30352">
        <w:rPr>
          <w:color w:val="auto"/>
        </w:rPr>
        <w:t xml:space="preserve"> - Extern</w:t>
      </w:r>
    </w:p>
    <w:p w:rsidR="00857CB4" w:rsidRPr="006D479F" w:rsidRDefault="00857CB4" w:rsidP="00857CB4">
      <w:pPr>
        <w:rPr>
          <w:color w:val="auto"/>
        </w:rPr>
      </w:pPr>
    </w:p>
    <w:p w:rsidR="00857CB4" w:rsidRPr="006D479F" w:rsidRDefault="00857CB4" w:rsidP="00857CB4">
      <w:pPr>
        <w:rPr>
          <w:color w:val="auto"/>
        </w:rPr>
      </w:pPr>
    </w:p>
    <w:p w:rsidR="00857CB4" w:rsidRPr="006D479F" w:rsidRDefault="00857CB4" w:rsidP="00857CB4">
      <w:pPr>
        <w:rPr>
          <w:color w:val="auto"/>
        </w:rPr>
      </w:pPr>
    </w:p>
    <w:p w:rsidR="00857CB4" w:rsidRPr="006D479F" w:rsidRDefault="00857CB4" w:rsidP="00857CB4">
      <w:pPr>
        <w:pStyle w:val="berschrift1"/>
        <w:jc w:val="left"/>
        <w:rPr>
          <w:color w:val="auto"/>
        </w:rPr>
      </w:pPr>
      <w:bookmarkStart w:id="36" w:name="_Toc508617894"/>
      <w:r w:rsidRPr="006D479F">
        <w:rPr>
          <w:color w:val="auto"/>
        </w:rPr>
        <w:lastRenderedPageBreak/>
        <w:t>Unterweisung</w:t>
      </w:r>
      <w:bookmarkEnd w:id="36"/>
    </w:p>
    <w:p w:rsidR="00857CB4" w:rsidRPr="006D479F" w:rsidRDefault="00857CB4" w:rsidP="00857CB4">
      <w:pPr>
        <w:rPr>
          <w:color w:val="auto"/>
        </w:rPr>
      </w:pPr>
    </w:p>
    <w:p w:rsidR="00857CB4" w:rsidRPr="006D479F" w:rsidRDefault="00857CB4" w:rsidP="00857CB4">
      <w:pPr>
        <w:rPr>
          <w:color w:val="auto"/>
        </w:rPr>
      </w:pPr>
      <w:r w:rsidRPr="006D479F">
        <w:rPr>
          <w:color w:val="auto"/>
        </w:rPr>
        <w:t>Der Unterzeichner bestätigt, dass er auf die Inhalte dieses Dokuments vollinhaltlich unterwiesen wurde:</w:t>
      </w:r>
    </w:p>
    <w:p w:rsidR="00857CB4" w:rsidRPr="006D479F" w:rsidRDefault="00857CB4" w:rsidP="00857CB4">
      <w:pPr>
        <w:rPr>
          <w:color w:val="auto"/>
        </w:rPr>
      </w:pPr>
    </w:p>
    <w:tbl>
      <w:tblPr>
        <w:tblStyle w:val="Tabellenraster"/>
        <w:tblW w:w="9322" w:type="dxa"/>
        <w:tblLayout w:type="fixed"/>
        <w:tblCellMar>
          <w:top w:w="28" w:type="dxa"/>
          <w:bottom w:w="28" w:type="dxa"/>
        </w:tblCellMar>
        <w:tblLook w:val="04A0" w:firstRow="1" w:lastRow="0" w:firstColumn="1" w:lastColumn="0" w:noHBand="0" w:noVBand="1"/>
      </w:tblPr>
      <w:tblGrid>
        <w:gridCol w:w="1668"/>
        <w:gridCol w:w="2905"/>
        <w:gridCol w:w="2906"/>
        <w:gridCol w:w="1843"/>
      </w:tblGrid>
      <w:tr w:rsidR="00857CB4" w:rsidRPr="006D479F" w:rsidTr="005C5ABE">
        <w:tc>
          <w:tcPr>
            <w:tcW w:w="1668" w:type="dxa"/>
            <w:shd w:val="clear" w:color="auto" w:fill="C00000"/>
            <w:vAlign w:val="center"/>
          </w:tcPr>
          <w:p w:rsidR="00857CB4" w:rsidRPr="006D479F" w:rsidRDefault="00857CB4" w:rsidP="005C5ABE">
            <w:pPr>
              <w:jc w:val="center"/>
              <w:rPr>
                <w:b/>
                <w:color w:val="auto"/>
                <w:szCs w:val="20"/>
              </w:rPr>
            </w:pPr>
            <w:r w:rsidRPr="006D479F">
              <w:rPr>
                <w:b/>
                <w:color w:val="auto"/>
                <w:szCs w:val="20"/>
              </w:rPr>
              <w:t>Datum</w:t>
            </w:r>
          </w:p>
        </w:tc>
        <w:tc>
          <w:tcPr>
            <w:tcW w:w="2905" w:type="dxa"/>
            <w:shd w:val="clear" w:color="auto" w:fill="C00000"/>
            <w:vAlign w:val="center"/>
          </w:tcPr>
          <w:p w:rsidR="00857CB4" w:rsidRPr="006D479F" w:rsidRDefault="00857CB4" w:rsidP="005C5ABE">
            <w:pPr>
              <w:jc w:val="center"/>
              <w:rPr>
                <w:b/>
                <w:color w:val="auto"/>
                <w:szCs w:val="20"/>
              </w:rPr>
            </w:pPr>
            <w:r w:rsidRPr="006D479F">
              <w:rPr>
                <w:b/>
                <w:color w:val="auto"/>
                <w:szCs w:val="20"/>
              </w:rPr>
              <w:t>Unterwiesene(r)</w:t>
            </w:r>
          </w:p>
          <w:p w:rsidR="00857CB4" w:rsidRPr="006D479F" w:rsidRDefault="00857CB4" w:rsidP="005C5ABE">
            <w:pPr>
              <w:jc w:val="center"/>
              <w:rPr>
                <w:b/>
                <w:color w:val="auto"/>
                <w:szCs w:val="20"/>
              </w:rPr>
            </w:pPr>
            <w:r w:rsidRPr="006D479F">
              <w:rPr>
                <w:b/>
                <w:color w:val="auto"/>
                <w:szCs w:val="20"/>
              </w:rPr>
              <w:t>(Name + Unterschrift)</w:t>
            </w:r>
          </w:p>
        </w:tc>
        <w:tc>
          <w:tcPr>
            <w:tcW w:w="2906" w:type="dxa"/>
            <w:shd w:val="clear" w:color="auto" w:fill="C00000"/>
            <w:vAlign w:val="center"/>
          </w:tcPr>
          <w:p w:rsidR="00857CB4" w:rsidRPr="006D479F" w:rsidRDefault="00857CB4" w:rsidP="005C5ABE">
            <w:pPr>
              <w:jc w:val="center"/>
              <w:rPr>
                <w:b/>
                <w:color w:val="auto"/>
                <w:szCs w:val="20"/>
              </w:rPr>
            </w:pPr>
            <w:r w:rsidRPr="006D479F">
              <w:rPr>
                <w:b/>
                <w:color w:val="auto"/>
                <w:szCs w:val="20"/>
              </w:rPr>
              <w:t>Unterwiesen durch</w:t>
            </w:r>
          </w:p>
          <w:p w:rsidR="00857CB4" w:rsidRPr="006D479F" w:rsidRDefault="00857CB4" w:rsidP="005C5ABE">
            <w:pPr>
              <w:jc w:val="center"/>
              <w:rPr>
                <w:b/>
                <w:color w:val="auto"/>
                <w:szCs w:val="20"/>
              </w:rPr>
            </w:pPr>
            <w:r w:rsidRPr="006D479F">
              <w:rPr>
                <w:b/>
                <w:color w:val="auto"/>
                <w:szCs w:val="20"/>
              </w:rPr>
              <w:t>(Name + Unterschrift)</w:t>
            </w:r>
          </w:p>
        </w:tc>
        <w:tc>
          <w:tcPr>
            <w:tcW w:w="1843" w:type="dxa"/>
            <w:shd w:val="clear" w:color="auto" w:fill="C00000"/>
            <w:vAlign w:val="center"/>
          </w:tcPr>
          <w:p w:rsidR="00857CB4" w:rsidRPr="006D479F" w:rsidRDefault="00857CB4" w:rsidP="005C5ABE">
            <w:pPr>
              <w:jc w:val="center"/>
              <w:rPr>
                <w:b/>
                <w:color w:val="auto"/>
                <w:szCs w:val="20"/>
              </w:rPr>
            </w:pPr>
            <w:r w:rsidRPr="006D479F">
              <w:rPr>
                <w:b/>
                <w:color w:val="auto"/>
                <w:szCs w:val="20"/>
              </w:rPr>
              <w:t>Nächste Unterweisung</w:t>
            </w:r>
          </w:p>
        </w:tc>
      </w:tr>
      <w:tr w:rsidR="00857CB4" w:rsidRPr="006D479F" w:rsidTr="005C5ABE">
        <w:tc>
          <w:tcPr>
            <w:tcW w:w="1668" w:type="dxa"/>
          </w:tcPr>
          <w:p w:rsidR="00857CB4" w:rsidRPr="006D479F" w:rsidRDefault="00857CB4" w:rsidP="005C5ABE">
            <w:pPr>
              <w:jc w:val="left"/>
              <w:rPr>
                <w:color w:val="auto"/>
                <w:sz w:val="48"/>
                <w:szCs w:val="20"/>
              </w:rPr>
            </w:pPr>
          </w:p>
        </w:tc>
        <w:tc>
          <w:tcPr>
            <w:tcW w:w="2905" w:type="dxa"/>
          </w:tcPr>
          <w:p w:rsidR="00857CB4" w:rsidRPr="006D479F" w:rsidRDefault="00857CB4" w:rsidP="005C5ABE">
            <w:pPr>
              <w:jc w:val="left"/>
              <w:rPr>
                <w:color w:val="auto"/>
                <w:sz w:val="48"/>
                <w:szCs w:val="20"/>
              </w:rPr>
            </w:pPr>
          </w:p>
        </w:tc>
        <w:tc>
          <w:tcPr>
            <w:tcW w:w="2906" w:type="dxa"/>
          </w:tcPr>
          <w:p w:rsidR="00857CB4" w:rsidRPr="006D479F" w:rsidRDefault="00857CB4" w:rsidP="005C5ABE">
            <w:pPr>
              <w:jc w:val="left"/>
              <w:rPr>
                <w:color w:val="auto"/>
                <w:sz w:val="48"/>
                <w:szCs w:val="20"/>
              </w:rPr>
            </w:pPr>
          </w:p>
        </w:tc>
        <w:tc>
          <w:tcPr>
            <w:tcW w:w="1843" w:type="dxa"/>
          </w:tcPr>
          <w:p w:rsidR="00857CB4" w:rsidRPr="006D479F" w:rsidRDefault="00857CB4" w:rsidP="005C5ABE">
            <w:pPr>
              <w:jc w:val="left"/>
              <w:rPr>
                <w:color w:val="auto"/>
                <w:sz w:val="48"/>
                <w:szCs w:val="20"/>
              </w:rPr>
            </w:pPr>
          </w:p>
        </w:tc>
      </w:tr>
      <w:tr w:rsidR="00857CB4" w:rsidRPr="006D479F" w:rsidTr="005C5ABE">
        <w:tc>
          <w:tcPr>
            <w:tcW w:w="1668" w:type="dxa"/>
          </w:tcPr>
          <w:p w:rsidR="00857CB4" w:rsidRPr="006D479F" w:rsidRDefault="00857CB4" w:rsidP="005C5ABE">
            <w:pPr>
              <w:jc w:val="left"/>
              <w:rPr>
                <w:color w:val="auto"/>
                <w:sz w:val="48"/>
                <w:szCs w:val="20"/>
              </w:rPr>
            </w:pPr>
          </w:p>
        </w:tc>
        <w:tc>
          <w:tcPr>
            <w:tcW w:w="2905" w:type="dxa"/>
          </w:tcPr>
          <w:p w:rsidR="00857CB4" w:rsidRPr="006D479F" w:rsidRDefault="00857CB4" w:rsidP="005C5ABE">
            <w:pPr>
              <w:jc w:val="left"/>
              <w:rPr>
                <w:color w:val="auto"/>
                <w:sz w:val="48"/>
                <w:szCs w:val="20"/>
              </w:rPr>
            </w:pPr>
          </w:p>
        </w:tc>
        <w:tc>
          <w:tcPr>
            <w:tcW w:w="2906" w:type="dxa"/>
          </w:tcPr>
          <w:p w:rsidR="00857CB4" w:rsidRPr="006D479F" w:rsidRDefault="00857CB4" w:rsidP="005C5ABE">
            <w:pPr>
              <w:jc w:val="left"/>
              <w:rPr>
                <w:color w:val="auto"/>
                <w:sz w:val="48"/>
                <w:szCs w:val="20"/>
              </w:rPr>
            </w:pPr>
          </w:p>
        </w:tc>
        <w:tc>
          <w:tcPr>
            <w:tcW w:w="1843" w:type="dxa"/>
          </w:tcPr>
          <w:p w:rsidR="00857CB4" w:rsidRPr="006D479F" w:rsidRDefault="00857CB4" w:rsidP="005C5ABE">
            <w:pPr>
              <w:jc w:val="left"/>
              <w:rPr>
                <w:color w:val="auto"/>
                <w:sz w:val="48"/>
                <w:szCs w:val="20"/>
              </w:rPr>
            </w:pPr>
          </w:p>
        </w:tc>
      </w:tr>
      <w:tr w:rsidR="00857CB4" w:rsidRPr="006D479F" w:rsidTr="005C5ABE">
        <w:tc>
          <w:tcPr>
            <w:tcW w:w="1668" w:type="dxa"/>
          </w:tcPr>
          <w:p w:rsidR="00857CB4" w:rsidRPr="006D479F" w:rsidRDefault="00857CB4" w:rsidP="005C5ABE">
            <w:pPr>
              <w:jc w:val="left"/>
              <w:rPr>
                <w:color w:val="auto"/>
                <w:sz w:val="48"/>
                <w:szCs w:val="20"/>
              </w:rPr>
            </w:pPr>
          </w:p>
        </w:tc>
        <w:tc>
          <w:tcPr>
            <w:tcW w:w="2905" w:type="dxa"/>
          </w:tcPr>
          <w:p w:rsidR="00857CB4" w:rsidRPr="006D479F" w:rsidRDefault="00857CB4" w:rsidP="005C5ABE">
            <w:pPr>
              <w:jc w:val="left"/>
              <w:rPr>
                <w:color w:val="auto"/>
                <w:sz w:val="48"/>
                <w:szCs w:val="20"/>
              </w:rPr>
            </w:pPr>
          </w:p>
        </w:tc>
        <w:tc>
          <w:tcPr>
            <w:tcW w:w="2906" w:type="dxa"/>
          </w:tcPr>
          <w:p w:rsidR="00857CB4" w:rsidRPr="006D479F" w:rsidRDefault="00857CB4" w:rsidP="005C5ABE">
            <w:pPr>
              <w:jc w:val="left"/>
              <w:rPr>
                <w:color w:val="auto"/>
                <w:sz w:val="48"/>
                <w:szCs w:val="20"/>
              </w:rPr>
            </w:pPr>
          </w:p>
        </w:tc>
        <w:tc>
          <w:tcPr>
            <w:tcW w:w="1843" w:type="dxa"/>
          </w:tcPr>
          <w:p w:rsidR="00857CB4" w:rsidRPr="006D479F" w:rsidRDefault="00857CB4" w:rsidP="005C5ABE">
            <w:pPr>
              <w:jc w:val="left"/>
              <w:rPr>
                <w:color w:val="auto"/>
                <w:sz w:val="48"/>
                <w:szCs w:val="20"/>
              </w:rPr>
            </w:pPr>
          </w:p>
        </w:tc>
      </w:tr>
      <w:tr w:rsidR="00857CB4" w:rsidRPr="006D479F" w:rsidTr="005C5ABE">
        <w:tc>
          <w:tcPr>
            <w:tcW w:w="1668" w:type="dxa"/>
          </w:tcPr>
          <w:p w:rsidR="00857CB4" w:rsidRPr="006D479F" w:rsidRDefault="00857CB4" w:rsidP="005C5ABE">
            <w:pPr>
              <w:jc w:val="left"/>
              <w:rPr>
                <w:color w:val="auto"/>
                <w:sz w:val="48"/>
                <w:szCs w:val="20"/>
              </w:rPr>
            </w:pPr>
          </w:p>
        </w:tc>
        <w:tc>
          <w:tcPr>
            <w:tcW w:w="2905" w:type="dxa"/>
          </w:tcPr>
          <w:p w:rsidR="00857CB4" w:rsidRPr="006D479F" w:rsidRDefault="00857CB4" w:rsidP="005C5ABE">
            <w:pPr>
              <w:jc w:val="left"/>
              <w:rPr>
                <w:color w:val="auto"/>
                <w:sz w:val="48"/>
                <w:szCs w:val="20"/>
              </w:rPr>
            </w:pPr>
          </w:p>
        </w:tc>
        <w:tc>
          <w:tcPr>
            <w:tcW w:w="2906" w:type="dxa"/>
          </w:tcPr>
          <w:p w:rsidR="00857CB4" w:rsidRPr="006D479F" w:rsidRDefault="00857CB4" w:rsidP="005C5ABE">
            <w:pPr>
              <w:jc w:val="left"/>
              <w:rPr>
                <w:color w:val="auto"/>
                <w:sz w:val="48"/>
                <w:szCs w:val="20"/>
              </w:rPr>
            </w:pPr>
          </w:p>
        </w:tc>
        <w:tc>
          <w:tcPr>
            <w:tcW w:w="1843" w:type="dxa"/>
          </w:tcPr>
          <w:p w:rsidR="00857CB4" w:rsidRPr="006D479F" w:rsidRDefault="00857CB4" w:rsidP="005C5ABE">
            <w:pPr>
              <w:jc w:val="left"/>
              <w:rPr>
                <w:color w:val="auto"/>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jc w:val="left"/>
              <w:rPr>
                <w:sz w:val="48"/>
                <w:szCs w:val="20"/>
              </w:rPr>
            </w:pPr>
          </w:p>
        </w:tc>
        <w:tc>
          <w:tcPr>
            <w:tcW w:w="1843" w:type="dxa"/>
          </w:tcPr>
          <w:p w:rsidR="00857CB4" w:rsidRPr="00F065D8" w:rsidRDefault="00857CB4" w:rsidP="005C5ABE">
            <w:pPr>
              <w:jc w:val="left"/>
              <w:rPr>
                <w:sz w:val="48"/>
                <w:szCs w:val="20"/>
              </w:rPr>
            </w:pPr>
          </w:p>
        </w:tc>
      </w:tr>
      <w:tr w:rsidR="00857CB4" w:rsidTr="005C5ABE">
        <w:tc>
          <w:tcPr>
            <w:tcW w:w="1668" w:type="dxa"/>
          </w:tcPr>
          <w:p w:rsidR="00857CB4" w:rsidRPr="00F065D8" w:rsidRDefault="00857CB4" w:rsidP="005C5ABE">
            <w:pPr>
              <w:jc w:val="left"/>
              <w:rPr>
                <w:sz w:val="48"/>
                <w:szCs w:val="20"/>
              </w:rPr>
            </w:pPr>
          </w:p>
        </w:tc>
        <w:tc>
          <w:tcPr>
            <w:tcW w:w="2905" w:type="dxa"/>
          </w:tcPr>
          <w:p w:rsidR="00857CB4" w:rsidRPr="00F065D8" w:rsidRDefault="00857CB4" w:rsidP="005C5ABE">
            <w:pPr>
              <w:jc w:val="left"/>
              <w:rPr>
                <w:sz w:val="48"/>
                <w:szCs w:val="20"/>
              </w:rPr>
            </w:pPr>
          </w:p>
        </w:tc>
        <w:tc>
          <w:tcPr>
            <w:tcW w:w="2906" w:type="dxa"/>
          </w:tcPr>
          <w:p w:rsidR="00857CB4" w:rsidRPr="00F065D8" w:rsidRDefault="00857CB4" w:rsidP="005C5ABE">
            <w:pPr>
              <w:keepNext/>
              <w:jc w:val="left"/>
              <w:rPr>
                <w:sz w:val="48"/>
                <w:szCs w:val="20"/>
              </w:rPr>
            </w:pPr>
          </w:p>
        </w:tc>
        <w:tc>
          <w:tcPr>
            <w:tcW w:w="1843" w:type="dxa"/>
          </w:tcPr>
          <w:p w:rsidR="00857CB4" w:rsidRPr="00F065D8" w:rsidRDefault="00857CB4" w:rsidP="005C5ABE">
            <w:pPr>
              <w:keepNext/>
              <w:jc w:val="left"/>
              <w:rPr>
                <w:sz w:val="48"/>
                <w:szCs w:val="20"/>
              </w:rPr>
            </w:pPr>
          </w:p>
        </w:tc>
      </w:tr>
      <w:tr w:rsidR="00857CB4" w:rsidTr="005C5ABE">
        <w:tc>
          <w:tcPr>
            <w:tcW w:w="1668" w:type="dxa"/>
          </w:tcPr>
          <w:p w:rsidR="00857CB4" w:rsidRPr="00F065D8" w:rsidRDefault="00857CB4" w:rsidP="005C5ABE">
            <w:pPr>
              <w:autoSpaceDE w:val="0"/>
              <w:autoSpaceDN w:val="0"/>
              <w:adjustRightInd w:val="0"/>
              <w:jc w:val="left"/>
              <w:rPr>
                <w:rFonts w:cs="Arial"/>
                <w:sz w:val="48"/>
                <w:szCs w:val="20"/>
              </w:rPr>
            </w:pPr>
          </w:p>
        </w:tc>
        <w:tc>
          <w:tcPr>
            <w:tcW w:w="2905" w:type="dxa"/>
          </w:tcPr>
          <w:p w:rsidR="00857CB4" w:rsidRPr="00F065D8" w:rsidRDefault="00857CB4" w:rsidP="005C5ABE">
            <w:pPr>
              <w:autoSpaceDE w:val="0"/>
              <w:autoSpaceDN w:val="0"/>
              <w:adjustRightInd w:val="0"/>
              <w:jc w:val="left"/>
              <w:rPr>
                <w:rFonts w:cs="Arial"/>
                <w:sz w:val="48"/>
                <w:szCs w:val="20"/>
              </w:rPr>
            </w:pPr>
          </w:p>
        </w:tc>
        <w:tc>
          <w:tcPr>
            <w:tcW w:w="2906" w:type="dxa"/>
          </w:tcPr>
          <w:p w:rsidR="00857CB4" w:rsidRPr="00F065D8" w:rsidRDefault="00857CB4" w:rsidP="005C5ABE">
            <w:pPr>
              <w:autoSpaceDE w:val="0"/>
              <w:autoSpaceDN w:val="0"/>
              <w:adjustRightInd w:val="0"/>
              <w:jc w:val="left"/>
              <w:rPr>
                <w:rFonts w:cs="Arial"/>
                <w:sz w:val="48"/>
                <w:szCs w:val="20"/>
              </w:rPr>
            </w:pPr>
          </w:p>
        </w:tc>
        <w:tc>
          <w:tcPr>
            <w:tcW w:w="1843" w:type="dxa"/>
          </w:tcPr>
          <w:p w:rsidR="00857CB4" w:rsidRPr="00F065D8" w:rsidRDefault="00857CB4" w:rsidP="005C5ABE">
            <w:pPr>
              <w:autoSpaceDE w:val="0"/>
              <w:autoSpaceDN w:val="0"/>
              <w:adjustRightInd w:val="0"/>
              <w:jc w:val="left"/>
              <w:rPr>
                <w:rFonts w:cs="Arial"/>
                <w:sz w:val="48"/>
                <w:szCs w:val="20"/>
              </w:rPr>
            </w:pPr>
          </w:p>
        </w:tc>
      </w:tr>
      <w:tr w:rsidR="00857CB4" w:rsidTr="005C5ABE">
        <w:tc>
          <w:tcPr>
            <w:tcW w:w="1668" w:type="dxa"/>
          </w:tcPr>
          <w:p w:rsidR="00857CB4" w:rsidRPr="00F065D8" w:rsidRDefault="00857CB4" w:rsidP="005C5ABE">
            <w:pPr>
              <w:autoSpaceDE w:val="0"/>
              <w:autoSpaceDN w:val="0"/>
              <w:adjustRightInd w:val="0"/>
              <w:jc w:val="left"/>
              <w:rPr>
                <w:rFonts w:cs="Arial"/>
                <w:sz w:val="48"/>
                <w:szCs w:val="20"/>
              </w:rPr>
            </w:pPr>
          </w:p>
        </w:tc>
        <w:tc>
          <w:tcPr>
            <w:tcW w:w="2905" w:type="dxa"/>
          </w:tcPr>
          <w:p w:rsidR="00857CB4" w:rsidRPr="00F065D8" w:rsidRDefault="00857CB4" w:rsidP="005C5ABE">
            <w:pPr>
              <w:autoSpaceDE w:val="0"/>
              <w:autoSpaceDN w:val="0"/>
              <w:adjustRightInd w:val="0"/>
              <w:jc w:val="left"/>
              <w:rPr>
                <w:rFonts w:cs="Arial"/>
                <w:sz w:val="48"/>
                <w:szCs w:val="20"/>
              </w:rPr>
            </w:pPr>
          </w:p>
        </w:tc>
        <w:tc>
          <w:tcPr>
            <w:tcW w:w="2906" w:type="dxa"/>
          </w:tcPr>
          <w:p w:rsidR="00857CB4" w:rsidRPr="00F065D8" w:rsidRDefault="00857CB4" w:rsidP="005C5ABE">
            <w:pPr>
              <w:autoSpaceDE w:val="0"/>
              <w:autoSpaceDN w:val="0"/>
              <w:adjustRightInd w:val="0"/>
              <w:jc w:val="left"/>
              <w:rPr>
                <w:rFonts w:cs="Arial"/>
                <w:sz w:val="48"/>
                <w:szCs w:val="20"/>
              </w:rPr>
            </w:pPr>
          </w:p>
        </w:tc>
        <w:tc>
          <w:tcPr>
            <w:tcW w:w="1843" w:type="dxa"/>
          </w:tcPr>
          <w:p w:rsidR="00857CB4" w:rsidRPr="00F065D8" w:rsidRDefault="00857CB4" w:rsidP="005C5ABE">
            <w:pPr>
              <w:autoSpaceDE w:val="0"/>
              <w:autoSpaceDN w:val="0"/>
              <w:adjustRightInd w:val="0"/>
              <w:jc w:val="left"/>
              <w:rPr>
                <w:rFonts w:cs="Arial"/>
                <w:sz w:val="48"/>
                <w:szCs w:val="20"/>
              </w:rPr>
            </w:pPr>
          </w:p>
        </w:tc>
      </w:tr>
      <w:tr w:rsidR="00857CB4" w:rsidTr="005C5ABE">
        <w:tc>
          <w:tcPr>
            <w:tcW w:w="1668" w:type="dxa"/>
          </w:tcPr>
          <w:p w:rsidR="00857CB4" w:rsidRPr="00F065D8" w:rsidRDefault="00857CB4" w:rsidP="005C5ABE">
            <w:pPr>
              <w:autoSpaceDE w:val="0"/>
              <w:autoSpaceDN w:val="0"/>
              <w:adjustRightInd w:val="0"/>
              <w:jc w:val="left"/>
              <w:rPr>
                <w:rFonts w:cs="Arial"/>
                <w:sz w:val="48"/>
                <w:szCs w:val="20"/>
              </w:rPr>
            </w:pPr>
          </w:p>
        </w:tc>
        <w:tc>
          <w:tcPr>
            <w:tcW w:w="2905" w:type="dxa"/>
          </w:tcPr>
          <w:p w:rsidR="00857CB4" w:rsidRPr="00F065D8" w:rsidRDefault="00857CB4" w:rsidP="005C5ABE">
            <w:pPr>
              <w:autoSpaceDE w:val="0"/>
              <w:autoSpaceDN w:val="0"/>
              <w:adjustRightInd w:val="0"/>
              <w:jc w:val="left"/>
              <w:rPr>
                <w:rFonts w:cs="Arial"/>
                <w:sz w:val="48"/>
                <w:szCs w:val="20"/>
              </w:rPr>
            </w:pPr>
          </w:p>
        </w:tc>
        <w:tc>
          <w:tcPr>
            <w:tcW w:w="2906" w:type="dxa"/>
          </w:tcPr>
          <w:p w:rsidR="00857CB4" w:rsidRPr="00F065D8" w:rsidRDefault="00857CB4" w:rsidP="005C5ABE">
            <w:pPr>
              <w:keepNext/>
              <w:autoSpaceDE w:val="0"/>
              <w:autoSpaceDN w:val="0"/>
              <w:adjustRightInd w:val="0"/>
              <w:jc w:val="left"/>
              <w:rPr>
                <w:rFonts w:cs="Arial"/>
                <w:sz w:val="48"/>
                <w:szCs w:val="20"/>
              </w:rPr>
            </w:pPr>
          </w:p>
        </w:tc>
        <w:tc>
          <w:tcPr>
            <w:tcW w:w="1843" w:type="dxa"/>
          </w:tcPr>
          <w:p w:rsidR="00857CB4" w:rsidRPr="00F065D8" w:rsidRDefault="00857CB4" w:rsidP="005C5ABE">
            <w:pPr>
              <w:keepNext/>
              <w:autoSpaceDE w:val="0"/>
              <w:autoSpaceDN w:val="0"/>
              <w:adjustRightInd w:val="0"/>
              <w:jc w:val="left"/>
              <w:rPr>
                <w:rFonts w:cs="Arial"/>
                <w:sz w:val="48"/>
                <w:szCs w:val="20"/>
              </w:rPr>
            </w:pPr>
          </w:p>
        </w:tc>
      </w:tr>
    </w:tbl>
    <w:p w:rsidR="00857CB4" w:rsidRDefault="00857CB4" w:rsidP="00857CB4">
      <w:pPr>
        <w:pStyle w:val="Beschriftung"/>
      </w:pPr>
      <w:r>
        <w:t xml:space="preserve">Tab. </w:t>
      </w:r>
      <w:r w:rsidR="004A764F">
        <w:fldChar w:fldCharType="begin"/>
      </w:r>
      <w:r w:rsidR="004A764F">
        <w:instrText xml:space="preserve"> SEQ Tab. \* ARABIC </w:instrText>
      </w:r>
      <w:r w:rsidR="004A764F">
        <w:fldChar w:fldCharType="separate"/>
      </w:r>
      <w:r w:rsidR="00DD7286">
        <w:rPr>
          <w:noProof/>
        </w:rPr>
        <w:t>3</w:t>
      </w:r>
      <w:r w:rsidR="004A764F">
        <w:rPr>
          <w:noProof/>
        </w:rPr>
        <w:fldChar w:fldCharType="end"/>
      </w:r>
      <w:r>
        <w:t>: Unterweisungsnachweis</w:t>
      </w:r>
    </w:p>
    <w:p w:rsidR="00857CB4" w:rsidRPr="00683998" w:rsidRDefault="00857CB4" w:rsidP="00857CB4"/>
    <w:p w:rsidR="00857CB4" w:rsidRDefault="00857CB4" w:rsidP="00857CB4">
      <w:pPr>
        <w:pStyle w:val="berschrift1"/>
        <w:jc w:val="left"/>
      </w:pPr>
      <w:bookmarkStart w:id="37" w:name="_Toc508617895"/>
      <w:r>
        <w:lastRenderedPageBreak/>
        <w:t>Anhang</w:t>
      </w:r>
      <w:bookmarkEnd w:id="37"/>
    </w:p>
    <w:p w:rsidR="00857CB4" w:rsidRDefault="00857CB4" w:rsidP="00857CB4"/>
    <w:p w:rsidR="00857CB4" w:rsidRDefault="00857CB4" w:rsidP="00D30352">
      <w:pPr>
        <w:pStyle w:val="berschrift2"/>
        <w:ind w:left="1418" w:hanging="1418"/>
        <w:jc w:val="left"/>
      </w:pPr>
      <w:bookmarkStart w:id="38" w:name="_Toc508617896"/>
      <w:r>
        <w:t>Schriftliche Betriebsanweisungen</w:t>
      </w:r>
      <w:bookmarkEnd w:id="38"/>
    </w:p>
    <w:p w:rsidR="00D30352" w:rsidRDefault="00D30352">
      <w:pPr>
        <w:rPr>
          <w:rFonts w:cs="Arial"/>
          <w:b/>
          <w:bCs/>
          <w:iCs/>
          <w:color w:val="404040" w:themeColor="text1" w:themeTint="BF"/>
          <w:sz w:val="28"/>
          <w:szCs w:val="28"/>
        </w:rPr>
      </w:pPr>
      <w:r>
        <w:br w:type="page"/>
      </w:r>
    </w:p>
    <w:p w:rsidR="00CB2378" w:rsidRDefault="002B6594" w:rsidP="00D30352">
      <w:pPr>
        <w:pStyle w:val="berschrift2"/>
        <w:ind w:left="1418" w:hanging="1418"/>
        <w:jc w:val="left"/>
      </w:pPr>
      <w:bookmarkStart w:id="39" w:name="_Toc508617897"/>
      <w:r>
        <w:lastRenderedPageBreak/>
        <w:t>Freigabeschein für Arbeiten in Ex-Bereichen</w:t>
      </w:r>
      <w:bookmarkEnd w:id="39"/>
    </w:p>
    <w:p w:rsidR="00D30352" w:rsidRDefault="00D30352">
      <w:pPr>
        <w:rPr>
          <w:rFonts w:cs="Arial"/>
          <w:b/>
          <w:bCs/>
          <w:iCs/>
          <w:color w:val="404040" w:themeColor="text1" w:themeTint="BF"/>
          <w:sz w:val="28"/>
          <w:szCs w:val="28"/>
        </w:rPr>
      </w:pPr>
      <w:r>
        <w:br w:type="page"/>
      </w:r>
    </w:p>
    <w:p w:rsidR="00310AAA" w:rsidRPr="00D30352" w:rsidRDefault="002B6594" w:rsidP="00D30352">
      <w:pPr>
        <w:pStyle w:val="berschrift2"/>
        <w:ind w:left="1418" w:hanging="1418"/>
        <w:jc w:val="left"/>
      </w:pPr>
      <w:bookmarkStart w:id="40" w:name="_Toc508617898"/>
      <w:r>
        <w:lastRenderedPageBreak/>
        <w:t>Befahrerlaubnisschein</w:t>
      </w:r>
      <w:bookmarkEnd w:id="40"/>
    </w:p>
    <w:p w:rsidR="00D30352" w:rsidRDefault="00D30352">
      <w:pPr>
        <w:rPr>
          <w:rFonts w:cs="Arial"/>
          <w:b/>
          <w:bCs/>
          <w:iCs/>
          <w:color w:val="404040" w:themeColor="text1" w:themeTint="BF"/>
          <w:sz w:val="28"/>
          <w:szCs w:val="28"/>
        </w:rPr>
      </w:pPr>
      <w:r>
        <w:br w:type="page"/>
      </w:r>
    </w:p>
    <w:p w:rsidR="002B6594" w:rsidRPr="002B6594" w:rsidRDefault="002B6594" w:rsidP="00D30352">
      <w:pPr>
        <w:pStyle w:val="berschrift2"/>
        <w:ind w:left="1418" w:hanging="1418"/>
        <w:jc w:val="left"/>
      </w:pPr>
      <w:bookmarkStart w:id="41" w:name="_Toc508617899"/>
      <w:r>
        <w:lastRenderedPageBreak/>
        <w:t>Heißarbeitsschein</w:t>
      </w:r>
      <w:bookmarkEnd w:id="41"/>
    </w:p>
    <w:p w:rsidR="00CB2378" w:rsidRDefault="00CB2378" w:rsidP="00D30352"/>
    <w:p w:rsidR="00D30352" w:rsidRDefault="00D30352">
      <w:pPr>
        <w:rPr>
          <w:rFonts w:cs="Arial"/>
          <w:b/>
          <w:bCs/>
          <w:iCs/>
          <w:color w:val="404040" w:themeColor="text1" w:themeTint="BF"/>
          <w:sz w:val="28"/>
          <w:szCs w:val="28"/>
        </w:rPr>
      </w:pPr>
      <w:r>
        <w:br w:type="page"/>
      </w:r>
    </w:p>
    <w:p w:rsidR="00857CB4" w:rsidRDefault="00857CB4" w:rsidP="00D30352">
      <w:pPr>
        <w:pStyle w:val="berschrift2"/>
        <w:ind w:left="1418" w:hanging="1418"/>
        <w:jc w:val="left"/>
      </w:pPr>
      <w:bookmarkStart w:id="42" w:name="_Toc508617900"/>
      <w:r w:rsidRPr="004977E9">
        <w:lastRenderedPageBreak/>
        <w:t>Qualifikationsnachweise</w:t>
      </w:r>
      <w:r>
        <w:t xml:space="preserve"> der Mitarbeiter</w:t>
      </w:r>
      <w:bookmarkEnd w:id="42"/>
    </w:p>
    <w:bookmarkEnd w:id="0"/>
    <w:bookmarkEnd w:id="1"/>
    <w:p w:rsidR="007C4D28" w:rsidRDefault="007C4D28" w:rsidP="00D30352"/>
    <w:sectPr w:rsidR="007C4D28" w:rsidSect="007C4D28">
      <w:pgSz w:w="11906" w:h="16838"/>
      <w:pgMar w:top="1588" w:right="1416" w:bottom="1644" w:left="1418" w:header="284"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AB" w:rsidRDefault="00E908AB">
      <w:pPr>
        <w:spacing w:line="240" w:lineRule="auto"/>
      </w:pPr>
      <w:r>
        <w:separator/>
      </w:r>
    </w:p>
  </w:endnote>
  <w:endnote w:type="continuationSeparator" w:id="0">
    <w:p w:rsidR="00E908AB" w:rsidRDefault="00E90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1" w:fontKey="{EADE9F13-F0A9-4DC1-BBA6-48A5AAD80FE7}"/>
    <w:embedBold r:id="rId2" w:fontKey="{9880BB88-398B-46A3-A0BF-FF256FE8F80A}"/>
    <w:embedItalic r:id="rId3" w:fontKey="{1DC10961-A1C5-412E-98E9-A09836725771}"/>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42229"/>
      <w:docPartObj>
        <w:docPartGallery w:val="Page Numbers (Bottom of Page)"/>
        <w:docPartUnique/>
      </w:docPartObj>
    </w:sdtPr>
    <w:sdtEndPr/>
    <w:sdtContent>
      <w:p w:rsidR="00E908AB" w:rsidRDefault="00E908AB">
        <w:pPr>
          <w:pStyle w:val="Fuzeile"/>
          <w:jc w:val="right"/>
        </w:pPr>
        <w:r>
          <w:fldChar w:fldCharType="begin"/>
        </w:r>
        <w:r>
          <w:instrText>PAGE   \* MERGEFORMAT</w:instrText>
        </w:r>
        <w:r>
          <w:fldChar w:fldCharType="separate"/>
        </w:r>
        <w:r w:rsidR="004A764F">
          <w:rPr>
            <w:noProof/>
          </w:rPr>
          <w:t>1</w:t>
        </w:r>
        <w:r>
          <w:fldChar w:fldCharType="end"/>
        </w:r>
      </w:p>
    </w:sdtContent>
  </w:sdt>
  <w:p w:rsidR="00E908AB" w:rsidRDefault="00E908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AB" w:rsidRDefault="00E908AB">
      <w:pPr>
        <w:rPr>
          <w:color w:val="3E3E40"/>
        </w:rPr>
      </w:pPr>
      <w:r>
        <w:rPr>
          <w:color w:val="3E3E40"/>
        </w:rPr>
        <w:separator/>
      </w:r>
    </w:p>
  </w:footnote>
  <w:footnote w:type="continuationSeparator" w:id="0">
    <w:p w:rsidR="00E908AB" w:rsidRDefault="00E90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322"/>
    </w:tblGrid>
    <w:tr w:rsidR="00742927" w:rsidTr="00B32D4F">
      <w:tc>
        <w:tcPr>
          <w:tcW w:w="9322" w:type="dxa"/>
        </w:tcPr>
        <w:p w:rsidR="00742927" w:rsidRDefault="00742927" w:rsidP="00B32D4F">
          <w:pPr>
            <w:pStyle w:val="Kopfzeile"/>
            <w:jc w:val="left"/>
            <w:rPr>
              <w:sz w:val="18"/>
            </w:rPr>
          </w:pPr>
          <w:r w:rsidRPr="002D1BE7">
            <w:rPr>
              <w:noProof/>
              <w:sz w:val="18"/>
              <w:lang w:val="de-AT" w:eastAsia="de-AT"/>
            </w:rPr>
            <mc:AlternateContent>
              <mc:Choice Requires="wps">
                <w:drawing>
                  <wp:anchor distT="0" distB="0" distL="114300" distR="114300" simplePos="0" relativeHeight="251659264" behindDoc="1" locked="0" layoutInCell="1" allowOverlap="1" wp14:anchorId="2D762F29" wp14:editId="29FBF9FC">
                    <wp:simplePos x="0" y="0"/>
                    <wp:positionH relativeFrom="column">
                      <wp:posOffset>-1180465</wp:posOffset>
                    </wp:positionH>
                    <wp:positionV relativeFrom="paragraph">
                      <wp:posOffset>-201404</wp:posOffset>
                    </wp:positionV>
                    <wp:extent cx="15420975" cy="892810"/>
                    <wp:effectExtent l="0" t="0" r="9525" b="2540"/>
                    <wp:wrapNone/>
                    <wp:docPr id="2" name="Rechteck 2"/>
                    <wp:cNvGraphicFramePr/>
                    <a:graphic xmlns:a="http://schemas.openxmlformats.org/drawingml/2006/main">
                      <a:graphicData uri="http://schemas.microsoft.com/office/word/2010/wordprocessingShape">
                        <wps:wsp>
                          <wps:cNvSpPr/>
                          <wps:spPr>
                            <a:xfrm>
                              <a:off x="0" y="0"/>
                              <a:ext cx="15420975" cy="8928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2" o:spid="_x0000_s1026" style="position:absolute;margin-left:-92.95pt;margin-top:-15.85pt;width:1214.25pt;height:70.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" fillcolor="#f2f2f2 [3052]" stroked="f" strokeweight="2pt"/>
                </w:pict>
              </mc:Fallback>
            </mc:AlternateContent>
          </w:r>
          <w:r>
            <w:rPr>
              <w:sz w:val="18"/>
            </w:rPr>
            <w:t xml:space="preserve">Explosionsschutzdokument </w:t>
          </w:r>
          <w:r w:rsidRPr="002D1BE7">
            <w:rPr>
              <w:sz w:val="18"/>
            </w:rPr>
            <w:t>gemäß § 5 VEXAT</w:t>
          </w:r>
        </w:p>
        <w:p w:rsidR="00742927" w:rsidRDefault="00742927" w:rsidP="00B32D4F">
          <w:pPr>
            <w:pStyle w:val="Kopfzeile"/>
            <w:jc w:val="left"/>
            <w:rPr>
              <w:sz w:val="18"/>
            </w:rPr>
          </w:pPr>
          <w:r>
            <w:rPr>
              <w:sz w:val="18"/>
            </w:rPr>
            <w:t>Vorlage des Amtes der Tiroler Landes Regierung, Abt. Emissionen Sicherheitstechnik Anlagen</w:t>
          </w:r>
        </w:p>
      </w:tc>
    </w:tr>
    <w:tr w:rsidR="00742927" w:rsidTr="00B32D4F">
      <w:tc>
        <w:tcPr>
          <w:tcW w:w="9322" w:type="dxa"/>
        </w:tcPr>
        <w:p w:rsidR="00742927" w:rsidRDefault="00742927" w:rsidP="00B32D4F">
          <w:pPr>
            <w:pStyle w:val="Kopfzeile"/>
            <w:jc w:val="left"/>
            <w:rPr>
              <w:sz w:val="18"/>
            </w:rPr>
          </w:pPr>
          <w:r>
            <w:rPr>
              <w:sz w:val="18"/>
            </w:rPr>
            <w:t>Musteranlage</w:t>
          </w:r>
        </w:p>
      </w:tc>
    </w:tr>
    <w:tr w:rsidR="00742927" w:rsidTr="00B32D4F">
      <w:tc>
        <w:tcPr>
          <w:tcW w:w="9322" w:type="dxa"/>
        </w:tcPr>
        <w:p w:rsidR="00742927" w:rsidRDefault="00742927" w:rsidP="00B32D4F">
          <w:pPr>
            <w:pStyle w:val="Kopfzeile"/>
            <w:jc w:val="left"/>
            <w:rPr>
              <w:sz w:val="18"/>
            </w:rPr>
          </w:pPr>
          <w:r w:rsidRPr="002D1BE7">
            <w:rPr>
              <w:sz w:val="18"/>
            </w:rPr>
            <w:t xml:space="preserve">Stand: </w:t>
          </w:r>
          <w:r w:rsidRPr="002D1BE7">
            <w:rPr>
              <w:sz w:val="18"/>
            </w:rPr>
            <w:fldChar w:fldCharType="begin"/>
          </w:r>
          <w:r w:rsidRPr="002D1BE7">
            <w:rPr>
              <w:sz w:val="18"/>
            </w:rPr>
            <w:instrText xml:space="preserve"> TIME \@ "dd.MM.yyyy" </w:instrText>
          </w:r>
          <w:r w:rsidRPr="002D1BE7">
            <w:rPr>
              <w:sz w:val="18"/>
            </w:rPr>
            <w:fldChar w:fldCharType="separate"/>
          </w:r>
          <w:r w:rsidR="005841D5">
            <w:rPr>
              <w:noProof/>
              <w:sz w:val="18"/>
            </w:rPr>
            <w:t>12.03.2018</w:t>
          </w:r>
          <w:r w:rsidRPr="002D1BE7">
            <w:rPr>
              <w:sz w:val="18"/>
            </w:rPr>
            <w:fldChar w:fldCharType="end"/>
          </w:r>
        </w:p>
      </w:tc>
    </w:tr>
  </w:tbl>
  <w:p w:rsidR="00E908AB" w:rsidRPr="00742927" w:rsidRDefault="00E908AB" w:rsidP="007429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E41"/>
    <w:multiLevelType w:val="hybridMultilevel"/>
    <w:tmpl w:val="FA60F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F70CA1"/>
    <w:multiLevelType w:val="hybridMultilevel"/>
    <w:tmpl w:val="6812E8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070209"/>
    <w:multiLevelType w:val="hybridMultilevel"/>
    <w:tmpl w:val="763EA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B93F69"/>
    <w:multiLevelType w:val="hybridMultilevel"/>
    <w:tmpl w:val="B9AA5094"/>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A055F0"/>
    <w:multiLevelType w:val="hybridMultilevel"/>
    <w:tmpl w:val="61EE7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C7348E"/>
    <w:multiLevelType w:val="hybridMultilevel"/>
    <w:tmpl w:val="EDA43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CE4D8F"/>
    <w:multiLevelType w:val="hybridMultilevel"/>
    <w:tmpl w:val="7BD04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C053CF"/>
    <w:multiLevelType w:val="hybridMultilevel"/>
    <w:tmpl w:val="C5969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A8481B"/>
    <w:multiLevelType w:val="hybridMultilevel"/>
    <w:tmpl w:val="D42AD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9D0F33"/>
    <w:multiLevelType w:val="hybridMultilevel"/>
    <w:tmpl w:val="D10EB9DC"/>
    <w:lvl w:ilvl="0" w:tplc="A4420E46">
      <w:start w:val="1"/>
      <w:numFmt w:val="bullet"/>
      <w:pStyle w:val="Aufzhlung2"/>
      <w:lvlText w:val=""/>
      <w:lvlJc w:val="left"/>
      <w:pPr>
        <w:ind w:left="360" w:hanging="360"/>
      </w:pPr>
      <w:rPr>
        <w:rFonts w:ascii="Wingdings" w:hAnsi="Wingdings" w:hint="default"/>
        <w:caps w:val="0"/>
        <w:strike w:val="0"/>
        <w:dstrike w:val="0"/>
        <w:vanish w:val="0"/>
        <w:color w:val="8F1D2E"/>
        <w:sz w:val="32"/>
        <w:u w:color="8F1D2E"/>
        <w:vertAlign w:val="baselin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193D644A"/>
    <w:multiLevelType w:val="hybridMultilevel"/>
    <w:tmpl w:val="631E085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B6C44FF"/>
    <w:multiLevelType w:val="multilevel"/>
    <w:tmpl w:val="358A41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2">
    <w:nsid w:val="27122143"/>
    <w:multiLevelType w:val="multilevel"/>
    <w:tmpl w:val="99F248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3">
    <w:nsid w:val="28686824"/>
    <w:multiLevelType w:val="hybridMultilevel"/>
    <w:tmpl w:val="EBFA9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F274F2"/>
    <w:multiLevelType w:val="hybridMultilevel"/>
    <w:tmpl w:val="AF82BD7A"/>
    <w:lvl w:ilvl="0" w:tplc="A8CADB92">
      <w:start w:val="1"/>
      <w:numFmt w:val="decimal"/>
      <w:lvlText w:val="%1.1.1."/>
      <w:lvlJc w:val="left"/>
      <w:pPr>
        <w:ind w:left="720" w:hanging="360"/>
      </w:pPr>
      <w:rPr>
        <w:rFonts w:ascii="Verdana" w:hAnsi="Verdana" w:hint="default"/>
        <w:b/>
        <w:i w:val="0"/>
        <w:color w:val="8F1D2E"/>
        <w:sz w:val="26"/>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C91665E"/>
    <w:multiLevelType w:val="hybridMultilevel"/>
    <w:tmpl w:val="E69EF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E970483"/>
    <w:multiLevelType w:val="hybridMultilevel"/>
    <w:tmpl w:val="A21CA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7417B3"/>
    <w:multiLevelType w:val="hybridMultilevel"/>
    <w:tmpl w:val="AE206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CE782C"/>
    <w:multiLevelType w:val="hybridMultilevel"/>
    <w:tmpl w:val="FD24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1E1376E"/>
    <w:multiLevelType w:val="multilevel"/>
    <w:tmpl w:val="812863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0">
    <w:nsid w:val="34920354"/>
    <w:multiLevelType w:val="hybridMultilevel"/>
    <w:tmpl w:val="BDE0EF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6B33F85"/>
    <w:multiLevelType w:val="hybridMultilevel"/>
    <w:tmpl w:val="01BAB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72D0817"/>
    <w:multiLevelType w:val="hybridMultilevel"/>
    <w:tmpl w:val="F9A61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BF61B2D"/>
    <w:multiLevelType w:val="hybridMultilevel"/>
    <w:tmpl w:val="AAD2B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C6D6425"/>
    <w:multiLevelType w:val="hybridMultilevel"/>
    <w:tmpl w:val="59C42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D5E7E0C"/>
    <w:multiLevelType w:val="hybridMultilevel"/>
    <w:tmpl w:val="0A720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F47642"/>
    <w:multiLevelType w:val="hybridMultilevel"/>
    <w:tmpl w:val="17383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EA62CD8"/>
    <w:multiLevelType w:val="multilevel"/>
    <w:tmpl w:val="CA1AFA5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8">
    <w:nsid w:val="440E16F4"/>
    <w:multiLevelType w:val="hybridMultilevel"/>
    <w:tmpl w:val="EBFE08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479A0F81"/>
    <w:multiLevelType w:val="hybridMultilevel"/>
    <w:tmpl w:val="D9E002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4BB1178B"/>
    <w:multiLevelType w:val="hybridMultilevel"/>
    <w:tmpl w:val="8AE29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C5C1B9F"/>
    <w:multiLevelType w:val="hybridMultilevel"/>
    <w:tmpl w:val="A9BAC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F651DAD"/>
    <w:multiLevelType w:val="hybridMultilevel"/>
    <w:tmpl w:val="64EA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62F08C9"/>
    <w:multiLevelType w:val="multilevel"/>
    <w:tmpl w:val="2862842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bCs/>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Arial" w:hAnsi="Arial" w:cs="Arial" w:hint="default"/>
        <w:b/>
        <w:bCs/>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B2B3AE3"/>
    <w:multiLevelType w:val="hybridMultilevel"/>
    <w:tmpl w:val="61BA8CF8"/>
    <w:lvl w:ilvl="0" w:tplc="C50CF576">
      <w:start w:val="1"/>
      <w:numFmt w:val="decimal"/>
      <w:lvlText w:val="%1.1."/>
      <w:lvlJc w:val="left"/>
      <w:pPr>
        <w:ind w:left="360" w:hanging="360"/>
      </w:pPr>
      <w:rPr>
        <w:rFonts w:ascii="Verdana" w:hAnsi="Verdana" w:hint="default"/>
        <w:b/>
        <w:i w:val="0"/>
        <w:color w:val="8F1D2E"/>
        <w:sz w:val="2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F325EB9"/>
    <w:multiLevelType w:val="multilevel"/>
    <w:tmpl w:val="CD049FF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6">
    <w:nsid w:val="61F66F10"/>
    <w:multiLevelType w:val="hybridMultilevel"/>
    <w:tmpl w:val="097088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7376485"/>
    <w:multiLevelType w:val="multilevel"/>
    <w:tmpl w:val="3A205C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8">
    <w:nsid w:val="6787060A"/>
    <w:multiLevelType w:val="hybridMultilevel"/>
    <w:tmpl w:val="83E8CD7E"/>
    <w:lvl w:ilvl="0" w:tplc="CC5EB260">
      <w:start w:val="1"/>
      <w:numFmt w:val="bullet"/>
      <w:pStyle w:val="Aufzhlung1"/>
      <w:lvlText w:val="□"/>
      <w:lvlJc w:val="left"/>
      <w:pPr>
        <w:tabs>
          <w:tab w:val="num" w:pos="567"/>
        </w:tabs>
        <w:ind w:left="567" w:hanging="567"/>
      </w:pPr>
      <w:rPr>
        <w:rFonts w:ascii="Verdana" w:hAnsi="Verdana" w:hint="default"/>
        <w:color w:val="8F1D2E"/>
        <w:u w:color="8F1D2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9">
    <w:nsid w:val="69F81768"/>
    <w:multiLevelType w:val="multilevel"/>
    <w:tmpl w:val="0C07001D"/>
    <w:lvl w:ilvl="0">
      <w:start w:val="1"/>
      <w:numFmt w:val="decimal"/>
      <w:pStyle w:val="berSchr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6F142FE"/>
    <w:multiLevelType w:val="hybridMultilevel"/>
    <w:tmpl w:val="B5565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9B559B9"/>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A707535"/>
    <w:multiLevelType w:val="hybridMultilevel"/>
    <w:tmpl w:val="92762DD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C202FF1"/>
    <w:multiLevelType w:val="hybridMultilevel"/>
    <w:tmpl w:val="FBAE0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CB5006F"/>
    <w:multiLevelType w:val="hybridMultilevel"/>
    <w:tmpl w:val="A1BE8C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D0D2C04"/>
    <w:multiLevelType w:val="hybridMultilevel"/>
    <w:tmpl w:val="7F6E0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D92247B"/>
    <w:multiLevelType w:val="hybridMultilevel"/>
    <w:tmpl w:val="FAC644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FFE7C03"/>
    <w:multiLevelType w:val="multilevel"/>
    <w:tmpl w:val="5D060A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num w:numId="1">
    <w:abstractNumId w:val="38"/>
  </w:num>
  <w:num w:numId="2">
    <w:abstractNumId w:val="9"/>
  </w:num>
  <w:num w:numId="3">
    <w:abstractNumId w:val="41"/>
  </w:num>
  <w:num w:numId="4">
    <w:abstractNumId w:val="39"/>
  </w:num>
  <w:num w:numId="5">
    <w:abstractNumId w:val="35"/>
  </w:num>
  <w:num w:numId="6">
    <w:abstractNumId w:val="12"/>
  </w:num>
  <w:num w:numId="7">
    <w:abstractNumId w:val="19"/>
  </w:num>
  <w:num w:numId="8">
    <w:abstractNumId w:val="47"/>
  </w:num>
  <w:num w:numId="9">
    <w:abstractNumId w:val="27"/>
  </w:num>
  <w:num w:numId="10">
    <w:abstractNumId w:val="37"/>
  </w:num>
  <w:num w:numId="11">
    <w:abstractNumId w:val="11"/>
  </w:num>
  <w:num w:numId="12">
    <w:abstractNumId w:val="14"/>
  </w:num>
  <w:num w:numId="13">
    <w:abstractNumId w:val="34"/>
  </w:num>
  <w:num w:numId="14">
    <w:abstractNumId w:val="1"/>
  </w:num>
  <w:num w:numId="15">
    <w:abstractNumId w:val="35"/>
  </w:num>
  <w:num w:numId="16">
    <w:abstractNumId w:val="29"/>
  </w:num>
  <w:num w:numId="17">
    <w:abstractNumId w:val="4"/>
  </w:num>
  <w:num w:numId="18">
    <w:abstractNumId w:val="20"/>
  </w:num>
  <w:num w:numId="19">
    <w:abstractNumId w:val="36"/>
  </w:num>
  <w:num w:numId="20">
    <w:abstractNumId w:val="10"/>
  </w:num>
  <w:num w:numId="21">
    <w:abstractNumId w:val="28"/>
  </w:num>
  <w:num w:numId="22">
    <w:abstractNumId w:val="33"/>
  </w:num>
  <w:num w:numId="23">
    <w:abstractNumId w:val="3"/>
  </w:num>
  <w:num w:numId="24">
    <w:abstractNumId w:val="23"/>
  </w:num>
  <w:num w:numId="25">
    <w:abstractNumId w:val="26"/>
  </w:num>
  <w:num w:numId="26">
    <w:abstractNumId w:val="30"/>
  </w:num>
  <w:num w:numId="27">
    <w:abstractNumId w:val="40"/>
  </w:num>
  <w:num w:numId="28">
    <w:abstractNumId w:val="15"/>
  </w:num>
  <w:num w:numId="29">
    <w:abstractNumId w:val="16"/>
  </w:num>
  <w:num w:numId="30">
    <w:abstractNumId w:val="25"/>
  </w:num>
  <w:num w:numId="31">
    <w:abstractNumId w:val="32"/>
  </w:num>
  <w:num w:numId="32">
    <w:abstractNumId w:val="7"/>
  </w:num>
  <w:num w:numId="33">
    <w:abstractNumId w:val="18"/>
  </w:num>
  <w:num w:numId="34">
    <w:abstractNumId w:val="17"/>
  </w:num>
  <w:num w:numId="35">
    <w:abstractNumId w:val="42"/>
  </w:num>
  <w:num w:numId="36">
    <w:abstractNumId w:val="0"/>
  </w:num>
  <w:num w:numId="37">
    <w:abstractNumId w:val="31"/>
  </w:num>
  <w:num w:numId="38">
    <w:abstractNumId w:val="5"/>
  </w:num>
  <w:num w:numId="39">
    <w:abstractNumId w:val="22"/>
  </w:num>
  <w:num w:numId="40">
    <w:abstractNumId w:val="13"/>
  </w:num>
  <w:num w:numId="41">
    <w:abstractNumId w:val="24"/>
  </w:num>
  <w:num w:numId="42">
    <w:abstractNumId w:val="45"/>
  </w:num>
  <w:num w:numId="43">
    <w:abstractNumId w:val="6"/>
  </w:num>
  <w:num w:numId="44">
    <w:abstractNumId w:val="44"/>
  </w:num>
  <w:num w:numId="45">
    <w:abstractNumId w:val="46"/>
  </w:num>
  <w:num w:numId="46">
    <w:abstractNumId w:val="8"/>
  </w:num>
  <w:num w:numId="47">
    <w:abstractNumId w:val="21"/>
  </w:num>
  <w:num w:numId="48">
    <w:abstractNumId w:val="4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77"/>
    <w:rsid w:val="00001EAB"/>
    <w:rsid w:val="00011705"/>
    <w:rsid w:val="00012549"/>
    <w:rsid w:val="000206DC"/>
    <w:rsid w:val="00021D2E"/>
    <w:rsid w:val="00026C4C"/>
    <w:rsid w:val="000330F8"/>
    <w:rsid w:val="000332B5"/>
    <w:rsid w:val="00035BBF"/>
    <w:rsid w:val="0004191D"/>
    <w:rsid w:val="00044827"/>
    <w:rsid w:val="00064F1B"/>
    <w:rsid w:val="000664E8"/>
    <w:rsid w:val="000765D1"/>
    <w:rsid w:val="000B1003"/>
    <w:rsid w:val="000B2E13"/>
    <w:rsid w:val="000C13C5"/>
    <w:rsid w:val="000C68F8"/>
    <w:rsid w:val="000C6B6F"/>
    <w:rsid w:val="000D178B"/>
    <w:rsid w:val="000D6BEB"/>
    <w:rsid w:val="000E7FE6"/>
    <w:rsid w:val="000F394B"/>
    <w:rsid w:val="000F3D27"/>
    <w:rsid w:val="0011747B"/>
    <w:rsid w:val="00125142"/>
    <w:rsid w:val="001267B6"/>
    <w:rsid w:val="00126B06"/>
    <w:rsid w:val="001340B8"/>
    <w:rsid w:val="001361D6"/>
    <w:rsid w:val="001407A1"/>
    <w:rsid w:val="0014116B"/>
    <w:rsid w:val="00146636"/>
    <w:rsid w:val="001473A4"/>
    <w:rsid w:val="0015450A"/>
    <w:rsid w:val="00157B0C"/>
    <w:rsid w:val="00163646"/>
    <w:rsid w:val="00163E7F"/>
    <w:rsid w:val="00164A19"/>
    <w:rsid w:val="00165612"/>
    <w:rsid w:val="00170424"/>
    <w:rsid w:val="00184AD2"/>
    <w:rsid w:val="00194B5E"/>
    <w:rsid w:val="00196182"/>
    <w:rsid w:val="001977AE"/>
    <w:rsid w:val="001A0B07"/>
    <w:rsid w:val="001B7792"/>
    <w:rsid w:val="001C62E0"/>
    <w:rsid w:val="001C7703"/>
    <w:rsid w:val="001D11AE"/>
    <w:rsid w:val="001F2DDB"/>
    <w:rsid w:val="00205394"/>
    <w:rsid w:val="002300CE"/>
    <w:rsid w:val="00230C00"/>
    <w:rsid w:val="0023214C"/>
    <w:rsid w:val="00234FB6"/>
    <w:rsid w:val="002667D4"/>
    <w:rsid w:val="0027136E"/>
    <w:rsid w:val="00274A05"/>
    <w:rsid w:val="002836D1"/>
    <w:rsid w:val="00292723"/>
    <w:rsid w:val="002A54DF"/>
    <w:rsid w:val="002A664C"/>
    <w:rsid w:val="002A78CD"/>
    <w:rsid w:val="002B2A87"/>
    <w:rsid w:val="002B6594"/>
    <w:rsid w:val="002D05AC"/>
    <w:rsid w:val="002D54F1"/>
    <w:rsid w:val="002E07F8"/>
    <w:rsid w:val="0030757A"/>
    <w:rsid w:val="003076E3"/>
    <w:rsid w:val="00310AAA"/>
    <w:rsid w:val="00317ED1"/>
    <w:rsid w:val="003217EE"/>
    <w:rsid w:val="00321E42"/>
    <w:rsid w:val="00323E8C"/>
    <w:rsid w:val="003253FC"/>
    <w:rsid w:val="0032775E"/>
    <w:rsid w:val="00332A2E"/>
    <w:rsid w:val="0033372C"/>
    <w:rsid w:val="003439A1"/>
    <w:rsid w:val="00346605"/>
    <w:rsid w:val="00346A2F"/>
    <w:rsid w:val="00350A0D"/>
    <w:rsid w:val="00357D71"/>
    <w:rsid w:val="003653A5"/>
    <w:rsid w:val="0038670A"/>
    <w:rsid w:val="003A010D"/>
    <w:rsid w:val="003A0B47"/>
    <w:rsid w:val="003A1AB2"/>
    <w:rsid w:val="003A3616"/>
    <w:rsid w:val="003A3F67"/>
    <w:rsid w:val="003A755B"/>
    <w:rsid w:val="003D167C"/>
    <w:rsid w:val="003D1DDD"/>
    <w:rsid w:val="003D6875"/>
    <w:rsid w:val="003E0B33"/>
    <w:rsid w:val="003E7D3D"/>
    <w:rsid w:val="003F13A6"/>
    <w:rsid w:val="003F309A"/>
    <w:rsid w:val="00420118"/>
    <w:rsid w:val="0042487E"/>
    <w:rsid w:val="00427DDD"/>
    <w:rsid w:val="00433BD7"/>
    <w:rsid w:val="00450014"/>
    <w:rsid w:val="0045723B"/>
    <w:rsid w:val="00461D81"/>
    <w:rsid w:val="00464034"/>
    <w:rsid w:val="00493AB8"/>
    <w:rsid w:val="00495C09"/>
    <w:rsid w:val="004977E9"/>
    <w:rsid w:val="004A67C7"/>
    <w:rsid w:val="004A764F"/>
    <w:rsid w:val="004B277D"/>
    <w:rsid w:val="004B360F"/>
    <w:rsid w:val="004C06EB"/>
    <w:rsid w:val="004D6301"/>
    <w:rsid w:val="004E4762"/>
    <w:rsid w:val="004F0EF3"/>
    <w:rsid w:val="005051F3"/>
    <w:rsid w:val="0050712F"/>
    <w:rsid w:val="005147BF"/>
    <w:rsid w:val="00515D50"/>
    <w:rsid w:val="00520771"/>
    <w:rsid w:val="005229BE"/>
    <w:rsid w:val="00561F71"/>
    <w:rsid w:val="00566CE7"/>
    <w:rsid w:val="005730FC"/>
    <w:rsid w:val="00582FA7"/>
    <w:rsid w:val="005841D5"/>
    <w:rsid w:val="00597A3B"/>
    <w:rsid w:val="005C021D"/>
    <w:rsid w:val="005C1EAB"/>
    <w:rsid w:val="005C5ABE"/>
    <w:rsid w:val="005E30FE"/>
    <w:rsid w:val="005E349C"/>
    <w:rsid w:val="005E3ED0"/>
    <w:rsid w:val="005F07B4"/>
    <w:rsid w:val="0060609C"/>
    <w:rsid w:val="00623C93"/>
    <w:rsid w:val="00624BA5"/>
    <w:rsid w:val="00660F2C"/>
    <w:rsid w:val="0066488E"/>
    <w:rsid w:val="00671FF8"/>
    <w:rsid w:val="0067315C"/>
    <w:rsid w:val="00683998"/>
    <w:rsid w:val="006A1C40"/>
    <w:rsid w:val="006A4337"/>
    <w:rsid w:val="006B0614"/>
    <w:rsid w:val="006B217E"/>
    <w:rsid w:val="006B7A7F"/>
    <w:rsid w:val="006B7F89"/>
    <w:rsid w:val="006C08E6"/>
    <w:rsid w:val="006C47B1"/>
    <w:rsid w:val="006D2D60"/>
    <w:rsid w:val="006D479F"/>
    <w:rsid w:val="006D6CEA"/>
    <w:rsid w:val="006E5494"/>
    <w:rsid w:val="006E74D2"/>
    <w:rsid w:val="00702E92"/>
    <w:rsid w:val="00706B64"/>
    <w:rsid w:val="00711BAD"/>
    <w:rsid w:val="00713C64"/>
    <w:rsid w:val="0073019F"/>
    <w:rsid w:val="00740893"/>
    <w:rsid w:val="00742927"/>
    <w:rsid w:val="00743F0A"/>
    <w:rsid w:val="00751DB7"/>
    <w:rsid w:val="00752EC0"/>
    <w:rsid w:val="00756488"/>
    <w:rsid w:val="00770BAA"/>
    <w:rsid w:val="0077148B"/>
    <w:rsid w:val="0077528A"/>
    <w:rsid w:val="00782ADC"/>
    <w:rsid w:val="007840C0"/>
    <w:rsid w:val="00795D90"/>
    <w:rsid w:val="007B1EFF"/>
    <w:rsid w:val="007C4D28"/>
    <w:rsid w:val="007E3042"/>
    <w:rsid w:val="00806582"/>
    <w:rsid w:val="00822743"/>
    <w:rsid w:val="00853C14"/>
    <w:rsid w:val="00857CB4"/>
    <w:rsid w:val="00860DB2"/>
    <w:rsid w:val="008642DC"/>
    <w:rsid w:val="00876451"/>
    <w:rsid w:val="00884430"/>
    <w:rsid w:val="008854DA"/>
    <w:rsid w:val="00887EF5"/>
    <w:rsid w:val="00897308"/>
    <w:rsid w:val="008B76BC"/>
    <w:rsid w:val="008C0F5A"/>
    <w:rsid w:val="008E0DDB"/>
    <w:rsid w:val="008E1EC1"/>
    <w:rsid w:val="008E738C"/>
    <w:rsid w:val="008F0AED"/>
    <w:rsid w:val="008F33C8"/>
    <w:rsid w:val="008F42B9"/>
    <w:rsid w:val="00916018"/>
    <w:rsid w:val="00920C43"/>
    <w:rsid w:val="00926406"/>
    <w:rsid w:val="00940B24"/>
    <w:rsid w:val="0094160B"/>
    <w:rsid w:val="00945754"/>
    <w:rsid w:val="00955C20"/>
    <w:rsid w:val="00966896"/>
    <w:rsid w:val="00967136"/>
    <w:rsid w:val="00971A45"/>
    <w:rsid w:val="009749FB"/>
    <w:rsid w:val="00981604"/>
    <w:rsid w:val="009851C9"/>
    <w:rsid w:val="0099359C"/>
    <w:rsid w:val="00996DD0"/>
    <w:rsid w:val="009A140E"/>
    <w:rsid w:val="009A18C1"/>
    <w:rsid w:val="009B6E26"/>
    <w:rsid w:val="009B6E4A"/>
    <w:rsid w:val="009C0118"/>
    <w:rsid w:val="009C0572"/>
    <w:rsid w:val="009C5609"/>
    <w:rsid w:val="009D379A"/>
    <w:rsid w:val="009E0E8B"/>
    <w:rsid w:val="009E224F"/>
    <w:rsid w:val="009E2956"/>
    <w:rsid w:val="009E3301"/>
    <w:rsid w:val="009F0439"/>
    <w:rsid w:val="009F5637"/>
    <w:rsid w:val="00A00B13"/>
    <w:rsid w:val="00A104C2"/>
    <w:rsid w:val="00A11C94"/>
    <w:rsid w:val="00A318D2"/>
    <w:rsid w:val="00A32A00"/>
    <w:rsid w:val="00A429CC"/>
    <w:rsid w:val="00A7624A"/>
    <w:rsid w:val="00A7670A"/>
    <w:rsid w:val="00A82D4B"/>
    <w:rsid w:val="00A9301A"/>
    <w:rsid w:val="00AA4126"/>
    <w:rsid w:val="00AA452F"/>
    <w:rsid w:val="00AA4D94"/>
    <w:rsid w:val="00AB1F56"/>
    <w:rsid w:val="00AD66FB"/>
    <w:rsid w:val="00AD6C62"/>
    <w:rsid w:val="00AE036A"/>
    <w:rsid w:val="00AE3DDF"/>
    <w:rsid w:val="00AE790E"/>
    <w:rsid w:val="00AF26FD"/>
    <w:rsid w:val="00AF4C9D"/>
    <w:rsid w:val="00B172AE"/>
    <w:rsid w:val="00B24EEE"/>
    <w:rsid w:val="00B33E20"/>
    <w:rsid w:val="00B35667"/>
    <w:rsid w:val="00B40882"/>
    <w:rsid w:val="00B440DF"/>
    <w:rsid w:val="00B505C1"/>
    <w:rsid w:val="00B55BE3"/>
    <w:rsid w:val="00B61226"/>
    <w:rsid w:val="00B62A10"/>
    <w:rsid w:val="00B633C2"/>
    <w:rsid w:val="00B6792B"/>
    <w:rsid w:val="00B868CF"/>
    <w:rsid w:val="00BA30F9"/>
    <w:rsid w:val="00BA396F"/>
    <w:rsid w:val="00BB1FD2"/>
    <w:rsid w:val="00BB2182"/>
    <w:rsid w:val="00BB5C33"/>
    <w:rsid w:val="00BC2159"/>
    <w:rsid w:val="00BC4DC8"/>
    <w:rsid w:val="00BD6A80"/>
    <w:rsid w:val="00BF138F"/>
    <w:rsid w:val="00BF3A05"/>
    <w:rsid w:val="00BF5624"/>
    <w:rsid w:val="00C00E7E"/>
    <w:rsid w:val="00C00FB2"/>
    <w:rsid w:val="00C16CAA"/>
    <w:rsid w:val="00C231F6"/>
    <w:rsid w:val="00C4375D"/>
    <w:rsid w:val="00C504CB"/>
    <w:rsid w:val="00C540C5"/>
    <w:rsid w:val="00C6161E"/>
    <w:rsid w:val="00C73A4C"/>
    <w:rsid w:val="00CA4502"/>
    <w:rsid w:val="00CA4E4E"/>
    <w:rsid w:val="00CA586D"/>
    <w:rsid w:val="00CB0776"/>
    <w:rsid w:val="00CB2378"/>
    <w:rsid w:val="00CB24A6"/>
    <w:rsid w:val="00CB289E"/>
    <w:rsid w:val="00CB5C7B"/>
    <w:rsid w:val="00CB635B"/>
    <w:rsid w:val="00CC1449"/>
    <w:rsid w:val="00CD547D"/>
    <w:rsid w:val="00CF0B35"/>
    <w:rsid w:val="00CF3ECD"/>
    <w:rsid w:val="00D0647B"/>
    <w:rsid w:val="00D201FD"/>
    <w:rsid w:val="00D302EF"/>
    <w:rsid w:val="00D30352"/>
    <w:rsid w:val="00D31CAD"/>
    <w:rsid w:val="00D35277"/>
    <w:rsid w:val="00D41FE4"/>
    <w:rsid w:val="00D44A0D"/>
    <w:rsid w:val="00D603A9"/>
    <w:rsid w:val="00D73171"/>
    <w:rsid w:val="00D73197"/>
    <w:rsid w:val="00D8783B"/>
    <w:rsid w:val="00D96600"/>
    <w:rsid w:val="00DB2325"/>
    <w:rsid w:val="00DC2DDF"/>
    <w:rsid w:val="00DC40E7"/>
    <w:rsid w:val="00DD68EC"/>
    <w:rsid w:val="00DD7286"/>
    <w:rsid w:val="00DF604C"/>
    <w:rsid w:val="00E003E6"/>
    <w:rsid w:val="00E06E55"/>
    <w:rsid w:val="00E2456C"/>
    <w:rsid w:val="00E2725D"/>
    <w:rsid w:val="00E50B8B"/>
    <w:rsid w:val="00E53286"/>
    <w:rsid w:val="00E53EF3"/>
    <w:rsid w:val="00E566D2"/>
    <w:rsid w:val="00E6678C"/>
    <w:rsid w:val="00E708EF"/>
    <w:rsid w:val="00E73A39"/>
    <w:rsid w:val="00E8067B"/>
    <w:rsid w:val="00E852E7"/>
    <w:rsid w:val="00E862EB"/>
    <w:rsid w:val="00E86545"/>
    <w:rsid w:val="00E908AB"/>
    <w:rsid w:val="00E96217"/>
    <w:rsid w:val="00EC240A"/>
    <w:rsid w:val="00ED32CB"/>
    <w:rsid w:val="00ED4B94"/>
    <w:rsid w:val="00ED70CA"/>
    <w:rsid w:val="00ED7673"/>
    <w:rsid w:val="00F03418"/>
    <w:rsid w:val="00F065D8"/>
    <w:rsid w:val="00F06A0A"/>
    <w:rsid w:val="00F24442"/>
    <w:rsid w:val="00F360C2"/>
    <w:rsid w:val="00F37D50"/>
    <w:rsid w:val="00F44F28"/>
    <w:rsid w:val="00F470CB"/>
    <w:rsid w:val="00F50625"/>
    <w:rsid w:val="00F5125D"/>
    <w:rsid w:val="00F54C32"/>
    <w:rsid w:val="00F56746"/>
    <w:rsid w:val="00F6118E"/>
    <w:rsid w:val="00F715F5"/>
    <w:rsid w:val="00F80C81"/>
    <w:rsid w:val="00F82372"/>
    <w:rsid w:val="00F82DD8"/>
    <w:rsid w:val="00F94057"/>
    <w:rsid w:val="00F9481E"/>
    <w:rsid w:val="00FB08A8"/>
    <w:rsid w:val="00FB23B4"/>
    <w:rsid w:val="00FC7525"/>
    <w:rsid w:val="00FD3331"/>
    <w:rsid w:val="00FE0831"/>
    <w:rsid w:val="00FE1EA9"/>
    <w:rsid w:val="00FE2736"/>
    <w:rsid w:val="00FE38E6"/>
    <w:rsid w:val="00FF23B2"/>
    <w:rsid w:val="00FF3A07"/>
    <w:rsid w:val="00FF40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color w:val="000000" w:themeColor="text1"/>
        <w:sz w:val="22"/>
        <w:szCs w:val="22"/>
        <w:lang w:val="de-DE" w:eastAsia="de-DE" w:bidi="ar-SA"/>
      </w:rPr>
    </w:rPrDefault>
    <w:pPrDefault>
      <w:pPr>
        <w:spacing w:line="360" w:lineRule="auto"/>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uiPriority="0"/>
    <w:lsdException w:name="footer" w:locked="0"/>
    <w:lsdException w:name="caption" w:uiPriority="35" w:qFormat="1"/>
    <w:lsdException w:name="footnote reference" w:locked="0" w:uiPriority="0"/>
    <w:lsdException w:name="page number"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B1F56"/>
    <w:rPr>
      <w:sz w:val="20"/>
    </w:rPr>
  </w:style>
  <w:style w:type="paragraph" w:styleId="berschrift1">
    <w:name w:val="heading 1"/>
    <w:aliases w:val="_Ü1"/>
    <w:basedOn w:val="Standard"/>
    <w:next w:val="Standard"/>
    <w:link w:val="berschrift1Zchn"/>
    <w:uiPriority w:val="99"/>
    <w:qFormat/>
    <w:rsid w:val="00164A19"/>
    <w:pPr>
      <w:keepNext/>
      <w:pageBreakBefore/>
      <w:numPr>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37" w:hanging="737"/>
      <w:outlineLvl w:val="0"/>
    </w:pPr>
    <w:rPr>
      <w:rFonts w:cs="Arial"/>
      <w:b/>
      <w:bCs/>
      <w:color w:val="404040" w:themeColor="text1" w:themeTint="BF"/>
      <w:kern w:val="32"/>
      <w:sz w:val="40"/>
      <w:szCs w:val="32"/>
    </w:rPr>
  </w:style>
  <w:style w:type="paragraph" w:styleId="berschrift2">
    <w:name w:val="heading 2"/>
    <w:basedOn w:val="Standard"/>
    <w:next w:val="Standard"/>
    <w:link w:val="berschrift2Zchn"/>
    <w:uiPriority w:val="99"/>
    <w:qFormat/>
    <w:rsid w:val="00FF3A07"/>
    <w:pPr>
      <w:keepNext/>
      <w:numPr>
        <w:ilvl w:val="1"/>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360" w:after="120"/>
      <w:ind w:left="1021" w:hanging="1021"/>
      <w:outlineLvl w:val="1"/>
    </w:pPr>
    <w:rPr>
      <w:rFonts w:cs="Arial"/>
      <w:b/>
      <w:bCs/>
      <w:iCs/>
      <w:color w:val="404040" w:themeColor="text1" w:themeTint="BF"/>
      <w:sz w:val="28"/>
      <w:szCs w:val="28"/>
    </w:rPr>
  </w:style>
  <w:style w:type="paragraph" w:styleId="berschrift3">
    <w:name w:val="heading 3"/>
    <w:aliases w:val="_ÜberSchr3"/>
    <w:basedOn w:val="Standard"/>
    <w:next w:val="Standard"/>
    <w:link w:val="berschrift3Zchn"/>
    <w:uiPriority w:val="99"/>
    <w:qFormat/>
    <w:rsid w:val="00164A19"/>
    <w:pPr>
      <w:keepNext/>
      <w:numPr>
        <w:ilvl w:val="2"/>
        <w:numId w:val="5"/>
      </w:numPr>
      <w:shd w:val="clear" w:color="auto" w:fill="FFFFFF" w:themeFill="background1"/>
      <w:spacing w:before="360" w:after="120"/>
      <w:ind w:left="1021" w:hanging="1021"/>
      <w:outlineLvl w:val="2"/>
    </w:pPr>
    <w:rPr>
      <w:rFonts w:cs="Arial"/>
      <w:b/>
      <w:bCs/>
      <w:color w:val="404040" w:themeColor="text1" w:themeTint="BF"/>
      <w:sz w:val="26"/>
      <w:szCs w:val="26"/>
    </w:rPr>
  </w:style>
  <w:style w:type="paragraph" w:styleId="berschrift4">
    <w:name w:val="heading 4"/>
    <w:aliases w:val="Zwischentitel_2,_ÜberSchr4"/>
    <w:basedOn w:val="Standard"/>
    <w:next w:val="Standard"/>
    <w:link w:val="berschrift4Zchn"/>
    <w:uiPriority w:val="99"/>
    <w:unhideWhenUsed/>
    <w:qFormat/>
    <w:locked/>
    <w:rsid w:val="00A318D2"/>
    <w:pPr>
      <w:keepNext/>
      <w:keepLines/>
      <w:numPr>
        <w:ilvl w:val="3"/>
        <w:numId w:val="5"/>
      </w:numPr>
      <w:spacing w:before="200"/>
      <w:outlineLvl w:val="3"/>
    </w:pPr>
    <w:rPr>
      <w:rFonts w:eastAsiaTheme="majorEastAsia" w:cstheme="majorBidi"/>
      <w:b/>
      <w:bCs/>
      <w:iCs/>
      <w:color w:val="404040" w:themeColor="text1" w:themeTint="BF"/>
    </w:rPr>
  </w:style>
  <w:style w:type="paragraph" w:styleId="berschrift5">
    <w:name w:val="heading 5"/>
    <w:basedOn w:val="Standard"/>
    <w:next w:val="Standard"/>
    <w:link w:val="berschrift5Zchn"/>
    <w:uiPriority w:val="99"/>
    <w:unhideWhenUsed/>
    <w:qFormat/>
    <w:locke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locke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locke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locked/>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9"/>
    <w:unhideWhenUsed/>
    <w:qFormat/>
    <w:locked/>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FF3A07"/>
    <w:rPr>
      <w:rFonts w:cs="Arial"/>
      <w:b/>
      <w:bCs/>
      <w:iCs/>
      <w:color w:val="404040" w:themeColor="text1" w:themeTint="BF"/>
      <w:sz w:val="28"/>
      <w:szCs w:val="28"/>
      <w:shd w:val="clear" w:color="auto" w:fill="F2F2F2" w:themeFill="background1" w:themeFillShade="F2"/>
    </w:rPr>
  </w:style>
  <w:style w:type="character" w:customStyle="1" w:styleId="berschrift3Zchn">
    <w:name w:val="Überschrift 3 Zchn"/>
    <w:aliases w:val="_ÜberSchr3 Zchn"/>
    <w:basedOn w:val="Absatz-Standardschriftart"/>
    <w:link w:val="berschrift3"/>
    <w:uiPriority w:val="99"/>
    <w:rsid w:val="00164A19"/>
    <w:rPr>
      <w:rFonts w:cs="Arial"/>
      <w:b/>
      <w:bCs/>
      <w:color w:val="404040" w:themeColor="text1" w:themeTint="BF"/>
      <w:sz w:val="26"/>
      <w:szCs w:val="26"/>
      <w:shd w:val="clear" w:color="auto" w:fill="FFFFFF" w:themeFill="background1"/>
    </w:rPr>
  </w:style>
  <w:style w:type="character" w:customStyle="1" w:styleId="berschrift4Zchn">
    <w:name w:val="Überschrift 4 Zchn"/>
    <w:aliases w:val="Zwischentitel_2 Zchn,_ÜberSchr4 Zchn"/>
    <w:basedOn w:val="Absatz-Standardschriftart"/>
    <w:link w:val="berschrift4"/>
    <w:uiPriority w:val="99"/>
    <w:rsid w:val="00A318D2"/>
    <w:rPr>
      <w:rFonts w:eastAsiaTheme="majorEastAsia" w:cstheme="majorBidi"/>
      <w:b/>
      <w:bCs/>
      <w:iCs/>
      <w:color w:val="404040" w:themeColor="text1" w:themeTint="BF"/>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sid w:val="00916018"/>
  </w:style>
  <w:style w:type="character" w:styleId="Seitenzahl">
    <w:name w:val="page number"/>
    <w:basedOn w:val="Absatz-Standardschriftart"/>
    <w:rPr>
      <w:rFonts w:ascii="Verdana" w:hAnsi="Verdana"/>
      <w:color w:val="3E3E40"/>
      <w:sz w:val="20"/>
    </w:rPr>
  </w:style>
  <w:style w:type="character" w:styleId="Hyperlink">
    <w:name w:val="Hyperlink"/>
    <w:basedOn w:val="Absatz-Standardschriftart"/>
    <w:uiPriority w:val="99"/>
    <w:locked/>
    <w:rPr>
      <w:color w:val="0000FF"/>
      <w:u w:val="single"/>
    </w:rPr>
  </w:style>
  <w:style w:type="paragraph" w:customStyle="1" w:styleId="Inhalt">
    <w:name w:val="Inhalt"/>
    <w:basedOn w:val="Standard"/>
    <w:pPr>
      <w:spacing w:after="240"/>
    </w:pPr>
    <w:rPr>
      <w:rFonts w:cs="Tahoma"/>
      <w:b/>
      <w:color w:val="8F1D2E"/>
      <w:sz w:val="60"/>
      <w:szCs w:val="72"/>
    </w:rPr>
  </w:style>
  <w:style w:type="paragraph" w:customStyle="1" w:styleId="Vorwort">
    <w:name w:val="Vorwort"/>
    <w:basedOn w:val="Standard"/>
    <w:pPr>
      <w:spacing w:after="240"/>
    </w:pPr>
    <w:rPr>
      <w:b/>
      <w:color w:val="8F1D2E"/>
      <w:sz w:val="60"/>
      <w:szCs w:val="72"/>
    </w:rPr>
  </w:style>
  <w:style w:type="paragraph" w:customStyle="1" w:styleId="Flietext">
    <w:name w:val="Fließtext"/>
    <w:basedOn w:val="Standard"/>
    <w:pPr>
      <w:spacing w:after="120" w:line="360" w:lineRule="exact"/>
    </w:pPr>
    <w:rPr>
      <w:color w:val="0D0D0D" w:themeColor="text1" w:themeTint="F2"/>
    </w:rPr>
  </w:style>
  <w:style w:type="paragraph" w:customStyle="1" w:styleId="Aufzhlung1">
    <w:name w:val="Aufzählung 1"/>
    <w:basedOn w:val="Flietext"/>
    <w:pPr>
      <w:numPr>
        <w:numId w:val="1"/>
      </w:numPr>
      <w:spacing w:after="0" w:line="360" w:lineRule="auto"/>
      <w:ind w:left="1134"/>
    </w:pPr>
  </w:style>
  <w:style w:type="paragraph" w:customStyle="1" w:styleId="Aufzhlung2">
    <w:name w:val="Aufzählung 2"/>
    <w:basedOn w:val="Flietext"/>
    <w:pPr>
      <w:numPr>
        <w:numId w:val="2"/>
      </w:numPr>
      <w:spacing w:after="0" w:line="360" w:lineRule="auto"/>
    </w:pPr>
  </w:style>
  <w:style w:type="paragraph" w:customStyle="1" w:styleId="Zwischentitel">
    <w:name w:val="Zwischentitel"/>
    <w:basedOn w:val="Flietext"/>
    <w:qFormat/>
    <w:pPr>
      <w:spacing w:before="120" w:after="60"/>
    </w:pPr>
    <w:rPr>
      <w:b/>
      <w:color w:val="8F1D2E"/>
    </w:rPr>
  </w:style>
  <w:style w:type="paragraph" w:styleId="Funotentext">
    <w:name w:val="footnote text"/>
    <w:basedOn w:val="Standard"/>
    <w:link w:val="FunotentextZchn"/>
    <w:uiPriority w:val="99"/>
    <w:semiHidden/>
    <w:pPr>
      <w:tabs>
        <w:tab w:val="left" w:pos="170"/>
      </w:tabs>
    </w:pPr>
    <w:rPr>
      <w:sz w:val="18"/>
      <w:szCs w:val="20"/>
    </w:rPr>
  </w:style>
  <w:style w:type="character" w:customStyle="1" w:styleId="FunotentextZchn">
    <w:name w:val="Fußnotentext Zchn"/>
    <w:basedOn w:val="Absatz-Standardschriftart"/>
    <w:link w:val="Funotentext"/>
    <w:uiPriority w:val="99"/>
    <w:rPr>
      <w:rFonts w:ascii="Verdana" w:hAnsi="Verdana"/>
      <w:sz w:val="18"/>
    </w:rPr>
  </w:style>
  <w:style w:type="character" w:styleId="Funotenzeichen">
    <w:name w:val="footnote reference"/>
    <w:basedOn w:val="Absatz-Standardschriftart"/>
    <w:semiHidden/>
    <w:rPr>
      <w:rFonts w:ascii="Verdana" w:hAnsi="Verdana"/>
      <w:color w:val="3E3E40"/>
      <w:vertAlign w:val="superscript"/>
    </w:rPr>
  </w:style>
  <w:style w:type="paragraph" w:customStyle="1" w:styleId="TabelleHeadline">
    <w:name w:val="Tabelle_Headline"/>
    <w:basedOn w:val="Flietext"/>
    <w:pPr>
      <w:spacing w:before="60" w:after="60" w:line="240" w:lineRule="auto"/>
      <w:jc w:val="left"/>
    </w:pPr>
    <w:rPr>
      <w:b/>
      <w:color w:val="FFFFFF"/>
    </w:rPr>
  </w:style>
  <w:style w:type="paragraph" w:customStyle="1" w:styleId="TabelleTextrechts">
    <w:name w:val="Tabelle_Text_rechts"/>
    <w:basedOn w:val="TabelleText"/>
    <w:pPr>
      <w:jc w:val="right"/>
    </w:pPr>
  </w:style>
  <w:style w:type="paragraph" w:customStyle="1" w:styleId="TabelleText">
    <w:name w:val="Tabelle_Text"/>
    <w:basedOn w:val="Flietext"/>
    <w:pPr>
      <w:spacing w:before="60" w:after="60" w:line="240" w:lineRule="auto"/>
      <w:jc w:val="left"/>
    </w:pPr>
    <w:rPr>
      <w:sz w:val="18"/>
    </w:rPr>
  </w:style>
  <w:style w:type="paragraph" w:customStyle="1" w:styleId="TabelleQuelle">
    <w:name w:val="Tabelle_Quelle"/>
    <w:basedOn w:val="Flietext"/>
    <w:pPr>
      <w:spacing w:before="20" w:after="20" w:line="240" w:lineRule="auto"/>
      <w:jc w:val="left"/>
    </w:pPr>
    <w:rPr>
      <w:sz w:val="14"/>
    </w:rPr>
  </w:style>
  <w:style w:type="paragraph" w:customStyle="1" w:styleId="TabelleSumme">
    <w:name w:val="Tabelle_Summe"/>
    <w:basedOn w:val="TabelleText"/>
    <w:rPr>
      <w:b/>
    </w:rPr>
  </w:style>
  <w:style w:type="paragraph" w:customStyle="1" w:styleId="TabelleTextzentriert">
    <w:name w:val="Tabelle_Text_zentriert"/>
    <w:basedOn w:val="TabelleText"/>
    <w:pPr>
      <w:jc w:val="center"/>
    </w:pPr>
  </w:style>
  <w:style w:type="paragraph" w:customStyle="1" w:styleId="TabelleSummezentriert">
    <w:name w:val="Tabelle_Summe_zentriert"/>
    <w:basedOn w:val="TabelleSumme"/>
    <w:pPr>
      <w:jc w:val="center"/>
    </w:pPr>
  </w:style>
  <w:style w:type="paragraph" w:styleId="Beschriftung">
    <w:name w:val="caption"/>
    <w:aliases w:val="_Beschriftung"/>
    <w:basedOn w:val="Standard"/>
    <w:next w:val="Standard"/>
    <w:uiPriority w:val="35"/>
    <w:unhideWhenUsed/>
    <w:qFormat/>
    <w:locked/>
    <w:pPr>
      <w:spacing w:before="60" w:after="120" w:line="240" w:lineRule="auto"/>
    </w:pPr>
    <w:rPr>
      <w:b/>
      <w:bCs/>
      <w:sz w:val="18"/>
      <w:szCs w:val="18"/>
    </w:rPr>
  </w:style>
  <w:style w:type="paragraph" w:customStyle="1" w:styleId="Funote">
    <w:name w:val="Fußnote"/>
    <w:basedOn w:val="Funotentext"/>
    <w:next w:val="Fuzeile"/>
    <w:link w:val="FunoteZchn"/>
    <w:rPr>
      <w:sz w:val="16"/>
    </w:rPr>
  </w:style>
  <w:style w:type="character" w:customStyle="1" w:styleId="FunoteZchn">
    <w:name w:val="Fußnote Zchn"/>
    <w:basedOn w:val="FunotentextZchn"/>
    <w:link w:val="Funote"/>
    <w:rPr>
      <w:rFonts w:ascii="Verdana" w:hAnsi="Verdana"/>
      <w:sz w:val="16"/>
    </w:rPr>
  </w:style>
  <w:style w:type="paragraph" w:styleId="Inhaltsverzeichnisberschrift">
    <w:name w:val="TOC Heading"/>
    <w:basedOn w:val="berschrift1"/>
    <w:next w:val="Standard"/>
    <w:uiPriority w:val="39"/>
    <w:unhideWhenUsed/>
    <w:qFormat/>
    <w:locked/>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rechblasentext">
    <w:name w:val="Balloon Text"/>
    <w:basedOn w:val="Standard"/>
    <w:link w:val="SprechblasentextZchn"/>
    <w:uiPriority w:val="99"/>
    <w:semiHidden/>
    <w:unhideWhenUsed/>
    <w:lock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1">
    <w:name w:val="toc 1"/>
    <w:basedOn w:val="Standard"/>
    <w:next w:val="Standard"/>
    <w:autoRedefine/>
    <w:uiPriority w:val="39"/>
    <w:unhideWhenUsed/>
    <w:pPr>
      <w:tabs>
        <w:tab w:val="left" w:pos="624"/>
        <w:tab w:val="right" w:leader="dot" w:pos="8493"/>
      </w:tabs>
      <w:spacing w:after="100"/>
    </w:pPr>
    <w:rPr>
      <w:b/>
    </w:rPr>
  </w:style>
  <w:style w:type="paragraph" w:styleId="Verzeichnis2">
    <w:name w:val="toc 2"/>
    <w:basedOn w:val="Standard"/>
    <w:next w:val="Standard"/>
    <w:autoRedefine/>
    <w:uiPriority w:val="39"/>
    <w:unhideWhenUsed/>
    <w:rsid w:val="00C73A4C"/>
    <w:pPr>
      <w:tabs>
        <w:tab w:val="left" w:pos="880"/>
        <w:tab w:val="right" w:leader="dot" w:pos="8505"/>
      </w:tabs>
      <w:spacing w:after="100"/>
      <w:ind w:left="220"/>
    </w:pPr>
  </w:style>
  <w:style w:type="paragraph" w:styleId="Verzeichnis3">
    <w:name w:val="toc 3"/>
    <w:basedOn w:val="Standard"/>
    <w:next w:val="Standard"/>
    <w:autoRedefine/>
    <w:uiPriority w:val="39"/>
    <w:unhideWhenUsed/>
    <w:rsid w:val="004A764F"/>
    <w:pPr>
      <w:tabs>
        <w:tab w:val="left" w:pos="1540"/>
        <w:tab w:val="right" w:leader="dot" w:pos="8493"/>
      </w:tabs>
      <w:spacing w:after="100"/>
      <w:ind w:left="1560" w:right="567" w:hanging="709"/>
      <w:jc w:val="left"/>
    </w:pPr>
  </w:style>
  <w:style w:type="table" w:styleId="Tabellenraster">
    <w:name w:val="Table Grid"/>
    <w:basedOn w:val="NormaleTabelle"/>
    <w:uiPriority w:val="59"/>
    <w:lock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240" w:lineRule="auto"/>
      <w:jc w:val="left"/>
    </w:pPr>
    <w:rPr>
      <w:rFonts w:ascii="Source Sans Pro" w:hAnsi="Source Sans Pro" w:cs="Source Sans Pro"/>
      <w:color w:val="000000"/>
      <w:sz w:val="24"/>
      <w:szCs w:val="24"/>
      <w:lang w:val="de-AT"/>
    </w:rPr>
  </w:style>
  <w:style w:type="character" w:styleId="BesuchterHyperlink">
    <w:name w:val="FollowedHyperlink"/>
    <w:basedOn w:val="Absatz-Standardschriftart"/>
    <w:uiPriority w:val="99"/>
    <w:semiHidden/>
    <w:unhideWhenUsed/>
    <w:locked/>
    <w:rPr>
      <w:color w:val="800080" w:themeColor="followedHyperlink"/>
      <w:u w:val="single"/>
    </w:rPr>
  </w:style>
  <w:style w:type="paragraph" w:styleId="Listenabsatz">
    <w:name w:val="List Paragraph"/>
    <w:basedOn w:val="Standard"/>
    <w:uiPriority w:val="34"/>
    <w:qFormat/>
    <w:locked/>
    <w:pPr>
      <w:ind w:left="720"/>
      <w:contextualSpacing/>
    </w:pPr>
  </w:style>
  <w:style w:type="character" w:styleId="Platzhaltertext">
    <w:name w:val="Placeholder Text"/>
    <w:basedOn w:val="Absatz-Standardschriftart"/>
    <w:uiPriority w:val="99"/>
    <w:semiHidden/>
    <w:locked/>
    <w:rPr>
      <w:color w:val="808080"/>
    </w:rPr>
  </w:style>
  <w:style w:type="paragraph" w:styleId="StandardWeb">
    <w:name w:val="Normal (Web)"/>
    <w:basedOn w:val="Standard"/>
    <w:uiPriority w:val="99"/>
    <w:semiHidden/>
    <w:unhideWhenUsed/>
    <w:locked/>
    <w:rsid w:val="00C504CB"/>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berSchr2">
    <w:name w:val="_ÜberSchr2"/>
    <w:basedOn w:val="berschrift2"/>
    <w:link w:val="berSchr2Zchn"/>
    <w:uiPriority w:val="99"/>
    <w:rsid w:val="00157B0C"/>
    <w:pPr>
      <w:keepLines/>
      <w:spacing w:before="600" w:after="0" w:line="240" w:lineRule="auto"/>
      <w:ind w:left="578" w:hanging="578"/>
      <w:jc w:val="left"/>
    </w:pPr>
    <w:rPr>
      <w:rFonts w:ascii="Arial" w:hAnsi="Arial"/>
      <w:iCs w:val="0"/>
      <w:color w:val="auto"/>
      <w:sz w:val="30"/>
      <w:szCs w:val="30"/>
      <w:lang w:eastAsia="en-US"/>
    </w:rPr>
  </w:style>
  <w:style w:type="character" w:customStyle="1" w:styleId="berSchr2Zchn">
    <w:name w:val="_ÜberSchr2 Zchn"/>
    <w:basedOn w:val="berschrift2Zchn"/>
    <w:link w:val="berSchr2"/>
    <w:uiPriority w:val="99"/>
    <w:locked/>
    <w:rsid w:val="00157B0C"/>
    <w:rPr>
      <w:rFonts w:ascii="Arial" w:hAnsi="Arial" w:cs="Arial"/>
      <w:b/>
      <w:bCs/>
      <w:iCs w:val="0"/>
      <w:color w:val="auto"/>
      <w:sz w:val="30"/>
      <w:szCs w:val="30"/>
      <w:shd w:val="clear" w:color="auto" w:fill="F2F2F2" w:themeFill="background1" w:themeFillShade="F2"/>
      <w:lang w:eastAsia="en-US"/>
    </w:rPr>
  </w:style>
  <w:style w:type="paragraph" w:customStyle="1" w:styleId="berSchr1">
    <w:name w:val="_ÜberSchr1"/>
    <w:basedOn w:val="berschrift1"/>
    <w:link w:val="berSchr1Zchn"/>
    <w:uiPriority w:val="99"/>
    <w:rsid w:val="00157B0C"/>
    <w:pPr>
      <w:keepLines/>
      <w:numPr>
        <w:numId w:val="4"/>
      </w:numPr>
      <w:spacing w:before="240" w:after="840" w:line="480" w:lineRule="auto"/>
      <w:jc w:val="left"/>
    </w:pPr>
    <w:rPr>
      <w:rFonts w:ascii="Arial" w:hAnsi="Arial"/>
      <w:color w:val="auto"/>
      <w:kern w:val="0"/>
      <w:sz w:val="36"/>
      <w:szCs w:val="36"/>
      <w:lang w:eastAsia="en-US"/>
    </w:rPr>
  </w:style>
  <w:style w:type="character" w:customStyle="1" w:styleId="berSchr1Zchn">
    <w:name w:val="_ÜberSchr1 Zchn"/>
    <w:basedOn w:val="Absatz-Standardschriftart"/>
    <w:link w:val="berSchr1"/>
    <w:uiPriority w:val="99"/>
    <w:locked/>
    <w:rsid w:val="00157B0C"/>
    <w:rPr>
      <w:rFonts w:ascii="Arial" w:hAnsi="Arial" w:cs="Arial"/>
      <w:b/>
      <w:bCs/>
      <w:color w:val="auto"/>
      <w:sz w:val="36"/>
      <w:szCs w:val="36"/>
      <w:lang w:eastAsia="en-US"/>
    </w:rPr>
  </w:style>
  <w:style w:type="paragraph" w:styleId="KeinLeerraum">
    <w:name w:val="No Spacing"/>
    <w:uiPriority w:val="1"/>
    <w:qFormat/>
    <w:locked/>
    <w:rsid w:val="00157B0C"/>
    <w:pPr>
      <w:spacing w:line="240" w:lineRule="auto"/>
      <w:jc w:val="left"/>
    </w:pPr>
    <w:rPr>
      <w:rFonts w:ascii="Arial" w:eastAsia="Calibri" w:hAnsi="Arial" w:cs="Arial"/>
      <w:color w:val="auto"/>
      <w:lang w:eastAsia="en-US"/>
    </w:rPr>
  </w:style>
  <w:style w:type="paragraph" w:styleId="Verzeichnis4">
    <w:name w:val="toc 4"/>
    <w:basedOn w:val="Standard"/>
    <w:next w:val="Standard"/>
    <w:autoRedefine/>
    <w:uiPriority w:val="39"/>
    <w:unhideWhenUsed/>
    <w:locked/>
    <w:rsid w:val="00B6792B"/>
    <w:pPr>
      <w:spacing w:after="100" w:line="276" w:lineRule="auto"/>
      <w:ind w:left="660"/>
      <w:jc w:val="left"/>
    </w:pPr>
    <w:rPr>
      <w:rFonts w:asciiTheme="minorHAnsi" w:eastAsiaTheme="minorEastAsia" w:hAnsiTheme="minorHAnsi" w:cstheme="minorBidi"/>
      <w:color w:val="auto"/>
    </w:rPr>
  </w:style>
  <w:style w:type="paragraph" w:styleId="Verzeichnis5">
    <w:name w:val="toc 5"/>
    <w:basedOn w:val="Standard"/>
    <w:next w:val="Standard"/>
    <w:autoRedefine/>
    <w:uiPriority w:val="39"/>
    <w:unhideWhenUsed/>
    <w:locked/>
    <w:rsid w:val="00B6792B"/>
    <w:pPr>
      <w:spacing w:after="100" w:line="276" w:lineRule="auto"/>
      <w:ind w:left="880"/>
      <w:jc w:val="left"/>
    </w:pPr>
    <w:rPr>
      <w:rFonts w:asciiTheme="minorHAnsi" w:eastAsiaTheme="minorEastAsia" w:hAnsiTheme="minorHAnsi" w:cstheme="minorBidi"/>
      <w:color w:val="auto"/>
    </w:rPr>
  </w:style>
  <w:style w:type="paragraph" w:styleId="Verzeichnis6">
    <w:name w:val="toc 6"/>
    <w:basedOn w:val="Standard"/>
    <w:next w:val="Standard"/>
    <w:autoRedefine/>
    <w:uiPriority w:val="39"/>
    <w:unhideWhenUsed/>
    <w:locked/>
    <w:rsid w:val="00B6792B"/>
    <w:pPr>
      <w:spacing w:after="100" w:line="276" w:lineRule="auto"/>
      <w:ind w:left="1100"/>
      <w:jc w:val="left"/>
    </w:pPr>
    <w:rPr>
      <w:rFonts w:asciiTheme="minorHAnsi" w:eastAsiaTheme="minorEastAsia" w:hAnsiTheme="minorHAnsi" w:cstheme="minorBidi"/>
      <w:color w:val="auto"/>
    </w:rPr>
  </w:style>
  <w:style w:type="paragraph" w:styleId="Verzeichnis7">
    <w:name w:val="toc 7"/>
    <w:basedOn w:val="Standard"/>
    <w:next w:val="Standard"/>
    <w:autoRedefine/>
    <w:uiPriority w:val="39"/>
    <w:unhideWhenUsed/>
    <w:locked/>
    <w:rsid w:val="00B6792B"/>
    <w:pPr>
      <w:spacing w:after="100" w:line="276" w:lineRule="auto"/>
      <w:ind w:left="1320"/>
      <w:jc w:val="left"/>
    </w:pPr>
    <w:rPr>
      <w:rFonts w:asciiTheme="minorHAnsi" w:eastAsiaTheme="minorEastAsia" w:hAnsiTheme="minorHAnsi" w:cstheme="minorBidi"/>
      <w:color w:val="auto"/>
    </w:rPr>
  </w:style>
  <w:style w:type="paragraph" w:styleId="Verzeichnis8">
    <w:name w:val="toc 8"/>
    <w:basedOn w:val="Standard"/>
    <w:next w:val="Standard"/>
    <w:autoRedefine/>
    <w:uiPriority w:val="39"/>
    <w:unhideWhenUsed/>
    <w:locked/>
    <w:rsid w:val="00B6792B"/>
    <w:pPr>
      <w:spacing w:after="100" w:line="276" w:lineRule="auto"/>
      <w:ind w:left="1540"/>
      <w:jc w:val="left"/>
    </w:pPr>
    <w:rPr>
      <w:rFonts w:asciiTheme="minorHAnsi" w:eastAsiaTheme="minorEastAsia" w:hAnsiTheme="minorHAnsi" w:cstheme="minorBidi"/>
      <w:color w:val="auto"/>
    </w:rPr>
  </w:style>
  <w:style w:type="paragraph" w:styleId="Verzeichnis9">
    <w:name w:val="toc 9"/>
    <w:basedOn w:val="Standard"/>
    <w:next w:val="Standard"/>
    <w:autoRedefine/>
    <w:uiPriority w:val="39"/>
    <w:unhideWhenUsed/>
    <w:locked/>
    <w:rsid w:val="00B6792B"/>
    <w:pPr>
      <w:spacing w:after="100" w:line="276" w:lineRule="auto"/>
      <w:ind w:left="1760"/>
      <w:jc w:val="left"/>
    </w:pPr>
    <w:rPr>
      <w:rFonts w:asciiTheme="minorHAnsi" w:eastAsiaTheme="minorEastAsia" w:hAnsiTheme="minorHAnsi" w:cstheme="minorBidi"/>
      <w:color w:val="auto"/>
    </w:rPr>
  </w:style>
  <w:style w:type="character" w:customStyle="1" w:styleId="berschrift1Zchn">
    <w:name w:val="Überschrift 1 Zchn"/>
    <w:aliases w:val="_Ü1 Zchn"/>
    <w:basedOn w:val="Absatz-Standardschriftart"/>
    <w:link w:val="berschrift1"/>
    <w:uiPriority w:val="99"/>
    <w:rsid w:val="00857CB4"/>
    <w:rPr>
      <w:rFonts w:cs="Arial"/>
      <w:b/>
      <w:bCs/>
      <w:color w:val="404040" w:themeColor="text1" w:themeTint="BF"/>
      <w:kern w:val="32"/>
      <w:sz w:val="40"/>
      <w:szCs w:val="32"/>
      <w:shd w:val="clear" w:color="auto" w:fill="F2F2F2" w:themeFill="background1" w:themeFillShade="F2"/>
    </w:rPr>
  </w:style>
  <w:style w:type="character" w:customStyle="1" w:styleId="KopfzeileZchn">
    <w:name w:val="Kopfzeile Zchn"/>
    <w:basedOn w:val="Absatz-Standardschriftart"/>
    <w:link w:val="Kopfzeile"/>
    <w:rsid w:val="0074292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color w:val="000000" w:themeColor="text1"/>
        <w:sz w:val="22"/>
        <w:szCs w:val="22"/>
        <w:lang w:val="de-DE" w:eastAsia="de-DE" w:bidi="ar-SA"/>
      </w:rPr>
    </w:rPrDefault>
    <w:pPrDefault>
      <w:pPr>
        <w:spacing w:line="360" w:lineRule="auto"/>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uiPriority="0"/>
    <w:lsdException w:name="footer" w:locked="0"/>
    <w:lsdException w:name="caption" w:uiPriority="35" w:qFormat="1"/>
    <w:lsdException w:name="footnote reference" w:locked="0" w:uiPriority="0"/>
    <w:lsdException w:name="page number"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B1F56"/>
    <w:rPr>
      <w:sz w:val="20"/>
    </w:rPr>
  </w:style>
  <w:style w:type="paragraph" w:styleId="berschrift1">
    <w:name w:val="heading 1"/>
    <w:aliases w:val="_Ü1"/>
    <w:basedOn w:val="Standard"/>
    <w:next w:val="Standard"/>
    <w:link w:val="berschrift1Zchn"/>
    <w:uiPriority w:val="99"/>
    <w:qFormat/>
    <w:rsid w:val="00164A19"/>
    <w:pPr>
      <w:keepNext/>
      <w:pageBreakBefore/>
      <w:numPr>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37" w:hanging="737"/>
      <w:outlineLvl w:val="0"/>
    </w:pPr>
    <w:rPr>
      <w:rFonts w:cs="Arial"/>
      <w:b/>
      <w:bCs/>
      <w:color w:val="404040" w:themeColor="text1" w:themeTint="BF"/>
      <w:kern w:val="32"/>
      <w:sz w:val="40"/>
      <w:szCs w:val="32"/>
    </w:rPr>
  </w:style>
  <w:style w:type="paragraph" w:styleId="berschrift2">
    <w:name w:val="heading 2"/>
    <w:basedOn w:val="Standard"/>
    <w:next w:val="Standard"/>
    <w:link w:val="berschrift2Zchn"/>
    <w:uiPriority w:val="99"/>
    <w:qFormat/>
    <w:rsid w:val="00FF3A07"/>
    <w:pPr>
      <w:keepNext/>
      <w:numPr>
        <w:ilvl w:val="1"/>
        <w:numId w:val="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360" w:after="120"/>
      <w:ind w:left="1021" w:hanging="1021"/>
      <w:outlineLvl w:val="1"/>
    </w:pPr>
    <w:rPr>
      <w:rFonts w:cs="Arial"/>
      <w:b/>
      <w:bCs/>
      <w:iCs/>
      <w:color w:val="404040" w:themeColor="text1" w:themeTint="BF"/>
      <w:sz w:val="28"/>
      <w:szCs w:val="28"/>
    </w:rPr>
  </w:style>
  <w:style w:type="paragraph" w:styleId="berschrift3">
    <w:name w:val="heading 3"/>
    <w:aliases w:val="_ÜberSchr3"/>
    <w:basedOn w:val="Standard"/>
    <w:next w:val="Standard"/>
    <w:link w:val="berschrift3Zchn"/>
    <w:uiPriority w:val="99"/>
    <w:qFormat/>
    <w:rsid w:val="00164A19"/>
    <w:pPr>
      <w:keepNext/>
      <w:numPr>
        <w:ilvl w:val="2"/>
        <w:numId w:val="5"/>
      </w:numPr>
      <w:shd w:val="clear" w:color="auto" w:fill="FFFFFF" w:themeFill="background1"/>
      <w:spacing w:before="360" w:after="120"/>
      <w:ind w:left="1021" w:hanging="1021"/>
      <w:outlineLvl w:val="2"/>
    </w:pPr>
    <w:rPr>
      <w:rFonts w:cs="Arial"/>
      <w:b/>
      <w:bCs/>
      <w:color w:val="404040" w:themeColor="text1" w:themeTint="BF"/>
      <w:sz w:val="26"/>
      <w:szCs w:val="26"/>
    </w:rPr>
  </w:style>
  <w:style w:type="paragraph" w:styleId="berschrift4">
    <w:name w:val="heading 4"/>
    <w:aliases w:val="Zwischentitel_2,_ÜberSchr4"/>
    <w:basedOn w:val="Standard"/>
    <w:next w:val="Standard"/>
    <w:link w:val="berschrift4Zchn"/>
    <w:uiPriority w:val="99"/>
    <w:unhideWhenUsed/>
    <w:qFormat/>
    <w:locked/>
    <w:rsid w:val="00A318D2"/>
    <w:pPr>
      <w:keepNext/>
      <w:keepLines/>
      <w:numPr>
        <w:ilvl w:val="3"/>
        <w:numId w:val="5"/>
      </w:numPr>
      <w:spacing w:before="200"/>
      <w:outlineLvl w:val="3"/>
    </w:pPr>
    <w:rPr>
      <w:rFonts w:eastAsiaTheme="majorEastAsia" w:cstheme="majorBidi"/>
      <w:b/>
      <w:bCs/>
      <w:iCs/>
      <w:color w:val="404040" w:themeColor="text1" w:themeTint="BF"/>
    </w:rPr>
  </w:style>
  <w:style w:type="paragraph" w:styleId="berschrift5">
    <w:name w:val="heading 5"/>
    <w:basedOn w:val="Standard"/>
    <w:next w:val="Standard"/>
    <w:link w:val="berschrift5Zchn"/>
    <w:uiPriority w:val="99"/>
    <w:unhideWhenUsed/>
    <w:qFormat/>
    <w:locke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locke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locke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locked/>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9"/>
    <w:unhideWhenUsed/>
    <w:qFormat/>
    <w:locked/>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FF3A07"/>
    <w:rPr>
      <w:rFonts w:cs="Arial"/>
      <w:b/>
      <w:bCs/>
      <w:iCs/>
      <w:color w:val="404040" w:themeColor="text1" w:themeTint="BF"/>
      <w:sz w:val="28"/>
      <w:szCs w:val="28"/>
      <w:shd w:val="clear" w:color="auto" w:fill="F2F2F2" w:themeFill="background1" w:themeFillShade="F2"/>
    </w:rPr>
  </w:style>
  <w:style w:type="character" w:customStyle="1" w:styleId="berschrift3Zchn">
    <w:name w:val="Überschrift 3 Zchn"/>
    <w:aliases w:val="_ÜberSchr3 Zchn"/>
    <w:basedOn w:val="Absatz-Standardschriftart"/>
    <w:link w:val="berschrift3"/>
    <w:uiPriority w:val="99"/>
    <w:rsid w:val="00164A19"/>
    <w:rPr>
      <w:rFonts w:cs="Arial"/>
      <w:b/>
      <w:bCs/>
      <w:color w:val="404040" w:themeColor="text1" w:themeTint="BF"/>
      <w:sz w:val="26"/>
      <w:szCs w:val="26"/>
      <w:shd w:val="clear" w:color="auto" w:fill="FFFFFF" w:themeFill="background1"/>
    </w:rPr>
  </w:style>
  <w:style w:type="character" w:customStyle="1" w:styleId="berschrift4Zchn">
    <w:name w:val="Überschrift 4 Zchn"/>
    <w:aliases w:val="Zwischentitel_2 Zchn,_ÜberSchr4 Zchn"/>
    <w:basedOn w:val="Absatz-Standardschriftart"/>
    <w:link w:val="berschrift4"/>
    <w:uiPriority w:val="99"/>
    <w:rsid w:val="00A318D2"/>
    <w:rPr>
      <w:rFonts w:eastAsiaTheme="majorEastAsia" w:cstheme="majorBidi"/>
      <w:b/>
      <w:bCs/>
      <w:iCs/>
      <w:color w:val="404040" w:themeColor="text1" w:themeTint="BF"/>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sid w:val="00916018"/>
  </w:style>
  <w:style w:type="character" w:styleId="Seitenzahl">
    <w:name w:val="page number"/>
    <w:basedOn w:val="Absatz-Standardschriftart"/>
    <w:rPr>
      <w:rFonts w:ascii="Verdana" w:hAnsi="Verdana"/>
      <w:color w:val="3E3E40"/>
      <w:sz w:val="20"/>
    </w:rPr>
  </w:style>
  <w:style w:type="character" w:styleId="Hyperlink">
    <w:name w:val="Hyperlink"/>
    <w:basedOn w:val="Absatz-Standardschriftart"/>
    <w:uiPriority w:val="99"/>
    <w:locked/>
    <w:rPr>
      <w:color w:val="0000FF"/>
      <w:u w:val="single"/>
    </w:rPr>
  </w:style>
  <w:style w:type="paragraph" w:customStyle="1" w:styleId="Inhalt">
    <w:name w:val="Inhalt"/>
    <w:basedOn w:val="Standard"/>
    <w:pPr>
      <w:spacing w:after="240"/>
    </w:pPr>
    <w:rPr>
      <w:rFonts w:cs="Tahoma"/>
      <w:b/>
      <w:color w:val="8F1D2E"/>
      <w:sz w:val="60"/>
      <w:szCs w:val="72"/>
    </w:rPr>
  </w:style>
  <w:style w:type="paragraph" w:customStyle="1" w:styleId="Vorwort">
    <w:name w:val="Vorwort"/>
    <w:basedOn w:val="Standard"/>
    <w:pPr>
      <w:spacing w:after="240"/>
    </w:pPr>
    <w:rPr>
      <w:b/>
      <w:color w:val="8F1D2E"/>
      <w:sz w:val="60"/>
      <w:szCs w:val="72"/>
    </w:rPr>
  </w:style>
  <w:style w:type="paragraph" w:customStyle="1" w:styleId="Flietext">
    <w:name w:val="Fließtext"/>
    <w:basedOn w:val="Standard"/>
    <w:pPr>
      <w:spacing w:after="120" w:line="360" w:lineRule="exact"/>
    </w:pPr>
    <w:rPr>
      <w:color w:val="0D0D0D" w:themeColor="text1" w:themeTint="F2"/>
    </w:rPr>
  </w:style>
  <w:style w:type="paragraph" w:customStyle="1" w:styleId="Aufzhlung1">
    <w:name w:val="Aufzählung 1"/>
    <w:basedOn w:val="Flietext"/>
    <w:pPr>
      <w:numPr>
        <w:numId w:val="1"/>
      </w:numPr>
      <w:spacing w:after="0" w:line="360" w:lineRule="auto"/>
      <w:ind w:left="1134"/>
    </w:pPr>
  </w:style>
  <w:style w:type="paragraph" w:customStyle="1" w:styleId="Aufzhlung2">
    <w:name w:val="Aufzählung 2"/>
    <w:basedOn w:val="Flietext"/>
    <w:pPr>
      <w:numPr>
        <w:numId w:val="2"/>
      </w:numPr>
      <w:spacing w:after="0" w:line="360" w:lineRule="auto"/>
    </w:pPr>
  </w:style>
  <w:style w:type="paragraph" w:customStyle="1" w:styleId="Zwischentitel">
    <w:name w:val="Zwischentitel"/>
    <w:basedOn w:val="Flietext"/>
    <w:qFormat/>
    <w:pPr>
      <w:spacing w:before="120" w:after="60"/>
    </w:pPr>
    <w:rPr>
      <w:b/>
      <w:color w:val="8F1D2E"/>
    </w:rPr>
  </w:style>
  <w:style w:type="paragraph" w:styleId="Funotentext">
    <w:name w:val="footnote text"/>
    <w:basedOn w:val="Standard"/>
    <w:link w:val="FunotentextZchn"/>
    <w:uiPriority w:val="99"/>
    <w:semiHidden/>
    <w:pPr>
      <w:tabs>
        <w:tab w:val="left" w:pos="170"/>
      </w:tabs>
    </w:pPr>
    <w:rPr>
      <w:sz w:val="18"/>
      <w:szCs w:val="20"/>
    </w:rPr>
  </w:style>
  <w:style w:type="character" w:customStyle="1" w:styleId="FunotentextZchn">
    <w:name w:val="Fußnotentext Zchn"/>
    <w:basedOn w:val="Absatz-Standardschriftart"/>
    <w:link w:val="Funotentext"/>
    <w:uiPriority w:val="99"/>
    <w:rPr>
      <w:rFonts w:ascii="Verdana" w:hAnsi="Verdana"/>
      <w:sz w:val="18"/>
    </w:rPr>
  </w:style>
  <w:style w:type="character" w:styleId="Funotenzeichen">
    <w:name w:val="footnote reference"/>
    <w:basedOn w:val="Absatz-Standardschriftart"/>
    <w:semiHidden/>
    <w:rPr>
      <w:rFonts w:ascii="Verdana" w:hAnsi="Verdana"/>
      <w:color w:val="3E3E40"/>
      <w:vertAlign w:val="superscript"/>
    </w:rPr>
  </w:style>
  <w:style w:type="paragraph" w:customStyle="1" w:styleId="TabelleHeadline">
    <w:name w:val="Tabelle_Headline"/>
    <w:basedOn w:val="Flietext"/>
    <w:pPr>
      <w:spacing w:before="60" w:after="60" w:line="240" w:lineRule="auto"/>
      <w:jc w:val="left"/>
    </w:pPr>
    <w:rPr>
      <w:b/>
      <w:color w:val="FFFFFF"/>
    </w:rPr>
  </w:style>
  <w:style w:type="paragraph" w:customStyle="1" w:styleId="TabelleTextrechts">
    <w:name w:val="Tabelle_Text_rechts"/>
    <w:basedOn w:val="TabelleText"/>
    <w:pPr>
      <w:jc w:val="right"/>
    </w:pPr>
  </w:style>
  <w:style w:type="paragraph" w:customStyle="1" w:styleId="TabelleText">
    <w:name w:val="Tabelle_Text"/>
    <w:basedOn w:val="Flietext"/>
    <w:pPr>
      <w:spacing w:before="60" w:after="60" w:line="240" w:lineRule="auto"/>
      <w:jc w:val="left"/>
    </w:pPr>
    <w:rPr>
      <w:sz w:val="18"/>
    </w:rPr>
  </w:style>
  <w:style w:type="paragraph" w:customStyle="1" w:styleId="TabelleQuelle">
    <w:name w:val="Tabelle_Quelle"/>
    <w:basedOn w:val="Flietext"/>
    <w:pPr>
      <w:spacing w:before="20" w:after="20" w:line="240" w:lineRule="auto"/>
      <w:jc w:val="left"/>
    </w:pPr>
    <w:rPr>
      <w:sz w:val="14"/>
    </w:rPr>
  </w:style>
  <w:style w:type="paragraph" w:customStyle="1" w:styleId="TabelleSumme">
    <w:name w:val="Tabelle_Summe"/>
    <w:basedOn w:val="TabelleText"/>
    <w:rPr>
      <w:b/>
    </w:rPr>
  </w:style>
  <w:style w:type="paragraph" w:customStyle="1" w:styleId="TabelleTextzentriert">
    <w:name w:val="Tabelle_Text_zentriert"/>
    <w:basedOn w:val="TabelleText"/>
    <w:pPr>
      <w:jc w:val="center"/>
    </w:pPr>
  </w:style>
  <w:style w:type="paragraph" w:customStyle="1" w:styleId="TabelleSummezentriert">
    <w:name w:val="Tabelle_Summe_zentriert"/>
    <w:basedOn w:val="TabelleSumme"/>
    <w:pPr>
      <w:jc w:val="center"/>
    </w:pPr>
  </w:style>
  <w:style w:type="paragraph" w:styleId="Beschriftung">
    <w:name w:val="caption"/>
    <w:aliases w:val="_Beschriftung"/>
    <w:basedOn w:val="Standard"/>
    <w:next w:val="Standard"/>
    <w:uiPriority w:val="35"/>
    <w:unhideWhenUsed/>
    <w:qFormat/>
    <w:locked/>
    <w:pPr>
      <w:spacing w:before="60" w:after="120" w:line="240" w:lineRule="auto"/>
    </w:pPr>
    <w:rPr>
      <w:b/>
      <w:bCs/>
      <w:sz w:val="18"/>
      <w:szCs w:val="18"/>
    </w:rPr>
  </w:style>
  <w:style w:type="paragraph" w:customStyle="1" w:styleId="Funote">
    <w:name w:val="Fußnote"/>
    <w:basedOn w:val="Funotentext"/>
    <w:next w:val="Fuzeile"/>
    <w:link w:val="FunoteZchn"/>
    <w:rPr>
      <w:sz w:val="16"/>
    </w:rPr>
  </w:style>
  <w:style w:type="character" w:customStyle="1" w:styleId="FunoteZchn">
    <w:name w:val="Fußnote Zchn"/>
    <w:basedOn w:val="FunotentextZchn"/>
    <w:link w:val="Funote"/>
    <w:rPr>
      <w:rFonts w:ascii="Verdana" w:hAnsi="Verdana"/>
      <w:sz w:val="16"/>
    </w:rPr>
  </w:style>
  <w:style w:type="paragraph" w:styleId="Inhaltsverzeichnisberschrift">
    <w:name w:val="TOC Heading"/>
    <w:basedOn w:val="berschrift1"/>
    <w:next w:val="Standard"/>
    <w:uiPriority w:val="39"/>
    <w:unhideWhenUsed/>
    <w:qFormat/>
    <w:locked/>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rechblasentext">
    <w:name w:val="Balloon Text"/>
    <w:basedOn w:val="Standard"/>
    <w:link w:val="SprechblasentextZchn"/>
    <w:uiPriority w:val="99"/>
    <w:semiHidden/>
    <w:unhideWhenUsed/>
    <w:lock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1">
    <w:name w:val="toc 1"/>
    <w:basedOn w:val="Standard"/>
    <w:next w:val="Standard"/>
    <w:autoRedefine/>
    <w:uiPriority w:val="39"/>
    <w:unhideWhenUsed/>
    <w:pPr>
      <w:tabs>
        <w:tab w:val="left" w:pos="624"/>
        <w:tab w:val="right" w:leader="dot" w:pos="8493"/>
      </w:tabs>
      <w:spacing w:after="100"/>
    </w:pPr>
    <w:rPr>
      <w:b/>
    </w:rPr>
  </w:style>
  <w:style w:type="paragraph" w:styleId="Verzeichnis2">
    <w:name w:val="toc 2"/>
    <w:basedOn w:val="Standard"/>
    <w:next w:val="Standard"/>
    <w:autoRedefine/>
    <w:uiPriority w:val="39"/>
    <w:unhideWhenUsed/>
    <w:rsid w:val="00C73A4C"/>
    <w:pPr>
      <w:tabs>
        <w:tab w:val="left" w:pos="880"/>
        <w:tab w:val="right" w:leader="dot" w:pos="8505"/>
      </w:tabs>
      <w:spacing w:after="100"/>
      <w:ind w:left="220"/>
    </w:pPr>
  </w:style>
  <w:style w:type="paragraph" w:styleId="Verzeichnis3">
    <w:name w:val="toc 3"/>
    <w:basedOn w:val="Standard"/>
    <w:next w:val="Standard"/>
    <w:autoRedefine/>
    <w:uiPriority w:val="39"/>
    <w:unhideWhenUsed/>
    <w:rsid w:val="004A764F"/>
    <w:pPr>
      <w:tabs>
        <w:tab w:val="left" w:pos="1540"/>
        <w:tab w:val="right" w:leader="dot" w:pos="8493"/>
      </w:tabs>
      <w:spacing w:after="100"/>
      <w:ind w:left="1560" w:right="567" w:hanging="709"/>
      <w:jc w:val="left"/>
    </w:pPr>
  </w:style>
  <w:style w:type="table" w:styleId="Tabellenraster">
    <w:name w:val="Table Grid"/>
    <w:basedOn w:val="NormaleTabelle"/>
    <w:uiPriority w:val="59"/>
    <w:lock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240" w:lineRule="auto"/>
      <w:jc w:val="left"/>
    </w:pPr>
    <w:rPr>
      <w:rFonts w:ascii="Source Sans Pro" w:hAnsi="Source Sans Pro" w:cs="Source Sans Pro"/>
      <w:color w:val="000000"/>
      <w:sz w:val="24"/>
      <w:szCs w:val="24"/>
      <w:lang w:val="de-AT"/>
    </w:rPr>
  </w:style>
  <w:style w:type="character" w:styleId="BesuchterHyperlink">
    <w:name w:val="FollowedHyperlink"/>
    <w:basedOn w:val="Absatz-Standardschriftart"/>
    <w:uiPriority w:val="99"/>
    <w:semiHidden/>
    <w:unhideWhenUsed/>
    <w:locked/>
    <w:rPr>
      <w:color w:val="800080" w:themeColor="followedHyperlink"/>
      <w:u w:val="single"/>
    </w:rPr>
  </w:style>
  <w:style w:type="paragraph" w:styleId="Listenabsatz">
    <w:name w:val="List Paragraph"/>
    <w:basedOn w:val="Standard"/>
    <w:uiPriority w:val="34"/>
    <w:qFormat/>
    <w:locked/>
    <w:pPr>
      <w:ind w:left="720"/>
      <w:contextualSpacing/>
    </w:pPr>
  </w:style>
  <w:style w:type="character" w:styleId="Platzhaltertext">
    <w:name w:val="Placeholder Text"/>
    <w:basedOn w:val="Absatz-Standardschriftart"/>
    <w:uiPriority w:val="99"/>
    <w:semiHidden/>
    <w:locked/>
    <w:rPr>
      <w:color w:val="808080"/>
    </w:rPr>
  </w:style>
  <w:style w:type="paragraph" w:styleId="StandardWeb">
    <w:name w:val="Normal (Web)"/>
    <w:basedOn w:val="Standard"/>
    <w:uiPriority w:val="99"/>
    <w:semiHidden/>
    <w:unhideWhenUsed/>
    <w:locked/>
    <w:rsid w:val="00C504CB"/>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berSchr2">
    <w:name w:val="_ÜberSchr2"/>
    <w:basedOn w:val="berschrift2"/>
    <w:link w:val="berSchr2Zchn"/>
    <w:uiPriority w:val="99"/>
    <w:rsid w:val="00157B0C"/>
    <w:pPr>
      <w:keepLines/>
      <w:spacing w:before="600" w:after="0" w:line="240" w:lineRule="auto"/>
      <w:ind w:left="578" w:hanging="578"/>
      <w:jc w:val="left"/>
    </w:pPr>
    <w:rPr>
      <w:rFonts w:ascii="Arial" w:hAnsi="Arial"/>
      <w:iCs w:val="0"/>
      <w:color w:val="auto"/>
      <w:sz w:val="30"/>
      <w:szCs w:val="30"/>
      <w:lang w:eastAsia="en-US"/>
    </w:rPr>
  </w:style>
  <w:style w:type="character" w:customStyle="1" w:styleId="berSchr2Zchn">
    <w:name w:val="_ÜberSchr2 Zchn"/>
    <w:basedOn w:val="berschrift2Zchn"/>
    <w:link w:val="berSchr2"/>
    <w:uiPriority w:val="99"/>
    <w:locked/>
    <w:rsid w:val="00157B0C"/>
    <w:rPr>
      <w:rFonts w:ascii="Arial" w:hAnsi="Arial" w:cs="Arial"/>
      <w:b/>
      <w:bCs/>
      <w:iCs w:val="0"/>
      <w:color w:val="auto"/>
      <w:sz w:val="30"/>
      <w:szCs w:val="30"/>
      <w:shd w:val="clear" w:color="auto" w:fill="F2F2F2" w:themeFill="background1" w:themeFillShade="F2"/>
      <w:lang w:eastAsia="en-US"/>
    </w:rPr>
  </w:style>
  <w:style w:type="paragraph" w:customStyle="1" w:styleId="berSchr1">
    <w:name w:val="_ÜberSchr1"/>
    <w:basedOn w:val="berschrift1"/>
    <w:link w:val="berSchr1Zchn"/>
    <w:uiPriority w:val="99"/>
    <w:rsid w:val="00157B0C"/>
    <w:pPr>
      <w:keepLines/>
      <w:numPr>
        <w:numId w:val="4"/>
      </w:numPr>
      <w:spacing w:before="240" w:after="840" w:line="480" w:lineRule="auto"/>
      <w:jc w:val="left"/>
    </w:pPr>
    <w:rPr>
      <w:rFonts w:ascii="Arial" w:hAnsi="Arial"/>
      <w:color w:val="auto"/>
      <w:kern w:val="0"/>
      <w:sz w:val="36"/>
      <w:szCs w:val="36"/>
      <w:lang w:eastAsia="en-US"/>
    </w:rPr>
  </w:style>
  <w:style w:type="character" w:customStyle="1" w:styleId="berSchr1Zchn">
    <w:name w:val="_ÜberSchr1 Zchn"/>
    <w:basedOn w:val="Absatz-Standardschriftart"/>
    <w:link w:val="berSchr1"/>
    <w:uiPriority w:val="99"/>
    <w:locked/>
    <w:rsid w:val="00157B0C"/>
    <w:rPr>
      <w:rFonts w:ascii="Arial" w:hAnsi="Arial" w:cs="Arial"/>
      <w:b/>
      <w:bCs/>
      <w:color w:val="auto"/>
      <w:sz w:val="36"/>
      <w:szCs w:val="36"/>
      <w:lang w:eastAsia="en-US"/>
    </w:rPr>
  </w:style>
  <w:style w:type="paragraph" w:styleId="KeinLeerraum">
    <w:name w:val="No Spacing"/>
    <w:uiPriority w:val="1"/>
    <w:qFormat/>
    <w:locked/>
    <w:rsid w:val="00157B0C"/>
    <w:pPr>
      <w:spacing w:line="240" w:lineRule="auto"/>
      <w:jc w:val="left"/>
    </w:pPr>
    <w:rPr>
      <w:rFonts w:ascii="Arial" w:eastAsia="Calibri" w:hAnsi="Arial" w:cs="Arial"/>
      <w:color w:val="auto"/>
      <w:lang w:eastAsia="en-US"/>
    </w:rPr>
  </w:style>
  <w:style w:type="paragraph" w:styleId="Verzeichnis4">
    <w:name w:val="toc 4"/>
    <w:basedOn w:val="Standard"/>
    <w:next w:val="Standard"/>
    <w:autoRedefine/>
    <w:uiPriority w:val="39"/>
    <w:unhideWhenUsed/>
    <w:locked/>
    <w:rsid w:val="00B6792B"/>
    <w:pPr>
      <w:spacing w:after="100" w:line="276" w:lineRule="auto"/>
      <w:ind w:left="660"/>
      <w:jc w:val="left"/>
    </w:pPr>
    <w:rPr>
      <w:rFonts w:asciiTheme="minorHAnsi" w:eastAsiaTheme="minorEastAsia" w:hAnsiTheme="minorHAnsi" w:cstheme="minorBidi"/>
      <w:color w:val="auto"/>
    </w:rPr>
  </w:style>
  <w:style w:type="paragraph" w:styleId="Verzeichnis5">
    <w:name w:val="toc 5"/>
    <w:basedOn w:val="Standard"/>
    <w:next w:val="Standard"/>
    <w:autoRedefine/>
    <w:uiPriority w:val="39"/>
    <w:unhideWhenUsed/>
    <w:locked/>
    <w:rsid w:val="00B6792B"/>
    <w:pPr>
      <w:spacing w:after="100" w:line="276" w:lineRule="auto"/>
      <w:ind w:left="880"/>
      <w:jc w:val="left"/>
    </w:pPr>
    <w:rPr>
      <w:rFonts w:asciiTheme="minorHAnsi" w:eastAsiaTheme="minorEastAsia" w:hAnsiTheme="minorHAnsi" w:cstheme="minorBidi"/>
      <w:color w:val="auto"/>
    </w:rPr>
  </w:style>
  <w:style w:type="paragraph" w:styleId="Verzeichnis6">
    <w:name w:val="toc 6"/>
    <w:basedOn w:val="Standard"/>
    <w:next w:val="Standard"/>
    <w:autoRedefine/>
    <w:uiPriority w:val="39"/>
    <w:unhideWhenUsed/>
    <w:locked/>
    <w:rsid w:val="00B6792B"/>
    <w:pPr>
      <w:spacing w:after="100" w:line="276" w:lineRule="auto"/>
      <w:ind w:left="1100"/>
      <w:jc w:val="left"/>
    </w:pPr>
    <w:rPr>
      <w:rFonts w:asciiTheme="minorHAnsi" w:eastAsiaTheme="minorEastAsia" w:hAnsiTheme="minorHAnsi" w:cstheme="minorBidi"/>
      <w:color w:val="auto"/>
    </w:rPr>
  </w:style>
  <w:style w:type="paragraph" w:styleId="Verzeichnis7">
    <w:name w:val="toc 7"/>
    <w:basedOn w:val="Standard"/>
    <w:next w:val="Standard"/>
    <w:autoRedefine/>
    <w:uiPriority w:val="39"/>
    <w:unhideWhenUsed/>
    <w:locked/>
    <w:rsid w:val="00B6792B"/>
    <w:pPr>
      <w:spacing w:after="100" w:line="276" w:lineRule="auto"/>
      <w:ind w:left="1320"/>
      <w:jc w:val="left"/>
    </w:pPr>
    <w:rPr>
      <w:rFonts w:asciiTheme="minorHAnsi" w:eastAsiaTheme="minorEastAsia" w:hAnsiTheme="minorHAnsi" w:cstheme="minorBidi"/>
      <w:color w:val="auto"/>
    </w:rPr>
  </w:style>
  <w:style w:type="paragraph" w:styleId="Verzeichnis8">
    <w:name w:val="toc 8"/>
    <w:basedOn w:val="Standard"/>
    <w:next w:val="Standard"/>
    <w:autoRedefine/>
    <w:uiPriority w:val="39"/>
    <w:unhideWhenUsed/>
    <w:locked/>
    <w:rsid w:val="00B6792B"/>
    <w:pPr>
      <w:spacing w:after="100" w:line="276" w:lineRule="auto"/>
      <w:ind w:left="1540"/>
      <w:jc w:val="left"/>
    </w:pPr>
    <w:rPr>
      <w:rFonts w:asciiTheme="minorHAnsi" w:eastAsiaTheme="minorEastAsia" w:hAnsiTheme="minorHAnsi" w:cstheme="minorBidi"/>
      <w:color w:val="auto"/>
    </w:rPr>
  </w:style>
  <w:style w:type="paragraph" w:styleId="Verzeichnis9">
    <w:name w:val="toc 9"/>
    <w:basedOn w:val="Standard"/>
    <w:next w:val="Standard"/>
    <w:autoRedefine/>
    <w:uiPriority w:val="39"/>
    <w:unhideWhenUsed/>
    <w:locked/>
    <w:rsid w:val="00B6792B"/>
    <w:pPr>
      <w:spacing w:after="100" w:line="276" w:lineRule="auto"/>
      <w:ind w:left="1760"/>
      <w:jc w:val="left"/>
    </w:pPr>
    <w:rPr>
      <w:rFonts w:asciiTheme="minorHAnsi" w:eastAsiaTheme="minorEastAsia" w:hAnsiTheme="minorHAnsi" w:cstheme="minorBidi"/>
      <w:color w:val="auto"/>
    </w:rPr>
  </w:style>
  <w:style w:type="character" w:customStyle="1" w:styleId="berschrift1Zchn">
    <w:name w:val="Überschrift 1 Zchn"/>
    <w:aliases w:val="_Ü1 Zchn"/>
    <w:basedOn w:val="Absatz-Standardschriftart"/>
    <w:link w:val="berschrift1"/>
    <w:uiPriority w:val="99"/>
    <w:rsid w:val="00857CB4"/>
    <w:rPr>
      <w:rFonts w:cs="Arial"/>
      <w:b/>
      <w:bCs/>
      <w:color w:val="404040" w:themeColor="text1" w:themeTint="BF"/>
      <w:kern w:val="32"/>
      <w:sz w:val="40"/>
      <w:szCs w:val="32"/>
      <w:shd w:val="clear" w:color="auto" w:fill="F2F2F2" w:themeFill="background1" w:themeFillShade="F2"/>
    </w:rPr>
  </w:style>
  <w:style w:type="character" w:customStyle="1" w:styleId="KopfzeileZchn">
    <w:name w:val="Kopfzeile Zchn"/>
    <w:basedOn w:val="Absatz-Standardschriftart"/>
    <w:link w:val="Kopfzeile"/>
    <w:rsid w:val="0074292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7563">
      <w:bodyDiv w:val="1"/>
      <w:marLeft w:val="0"/>
      <w:marRight w:val="0"/>
      <w:marTop w:val="0"/>
      <w:marBottom w:val="0"/>
      <w:divBdr>
        <w:top w:val="none" w:sz="0" w:space="0" w:color="auto"/>
        <w:left w:val="none" w:sz="0" w:space="0" w:color="auto"/>
        <w:bottom w:val="none" w:sz="0" w:space="0" w:color="auto"/>
        <w:right w:val="none" w:sz="0" w:space="0" w:color="auto"/>
      </w:divBdr>
    </w:div>
    <w:div w:id="503323698">
      <w:bodyDiv w:val="1"/>
      <w:marLeft w:val="0"/>
      <w:marRight w:val="0"/>
      <w:marTop w:val="0"/>
      <w:marBottom w:val="0"/>
      <w:divBdr>
        <w:top w:val="none" w:sz="0" w:space="0" w:color="auto"/>
        <w:left w:val="none" w:sz="0" w:space="0" w:color="auto"/>
        <w:bottom w:val="none" w:sz="0" w:space="0" w:color="auto"/>
        <w:right w:val="none" w:sz="0" w:space="0" w:color="auto"/>
      </w:divBdr>
    </w:div>
    <w:div w:id="18515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ziegler-ak-k&#228;lte\2%20Sitzung\Dr.Lang%20erhalten\Barrierefreies%20Word_Vorlage_einseitig_27.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C2AE-9CD3-4104-8986-724BBBD6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Barrierefreies Word_Vorlage_einseitig_27.1.dotx</Template>
  <TotalTime>0</TotalTime>
  <Pages>18</Pages>
  <Words>454</Words>
  <Characters>5950</Characters>
  <Application>Microsoft Office Word</Application>
  <DocSecurity>0</DocSecurity>
  <Lines>49</Lines>
  <Paragraphs>12</Paragraphs>
  <ScaleCrop>false</ScaleCrop>
  <HeadingPairs>
    <vt:vector size="2" baseType="variant">
      <vt:variant>
        <vt:lpstr>Titel</vt:lpstr>
      </vt:variant>
      <vt:variant>
        <vt:i4>1</vt:i4>
      </vt:variant>
    </vt:vector>
  </HeadingPairs>
  <TitlesOfParts>
    <vt:vector size="1" baseType="lpstr">
      <vt:lpstr>Barrierefreie Wordvorlage</vt:lpstr>
    </vt:vector>
  </TitlesOfParts>
  <Company>BMWFW</Company>
  <LinksUpToDate>false</LinksUpToDate>
  <CharactersWithSpaces>6392</CharactersWithSpaces>
  <SharedDoc>false</SharedDoc>
  <HLinks>
    <vt:vector size="24" baseType="variant">
      <vt:variant>
        <vt:i4>1900596</vt:i4>
      </vt:variant>
      <vt:variant>
        <vt:i4>20</vt:i4>
      </vt:variant>
      <vt:variant>
        <vt:i4>0</vt:i4>
      </vt:variant>
      <vt:variant>
        <vt:i4>5</vt:i4>
      </vt:variant>
      <vt:variant>
        <vt:lpwstr/>
      </vt:variant>
      <vt:variant>
        <vt:lpwstr>_Toc225222182</vt:lpwstr>
      </vt:variant>
      <vt:variant>
        <vt:i4>1900596</vt:i4>
      </vt:variant>
      <vt:variant>
        <vt:i4>14</vt:i4>
      </vt:variant>
      <vt:variant>
        <vt:i4>0</vt:i4>
      </vt:variant>
      <vt:variant>
        <vt:i4>5</vt:i4>
      </vt:variant>
      <vt:variant>
        <vt:lpwstr/>
      </vt:variant>
      <vt:variant>
        <vt:lpwstr>_Toc225222181</vt:lpwstr>
      </vt:variant>
      <vt:variant>
        <vt:i4>1900596</vt:i4>
      </vt:variant>
      <vt:variant>
        <vt:i4>8</vt:i4>
      </vt:variant>
      <vt:variant>
        <vt:i4>0</vt:i4>
      </vt:variant>
      <vt:variant>
        <vt:i4>5</vt:i4>
      </vt:variant>
      <vt:variant>
        <vt:lpwstr/>
      </vt:variant>
      <vt:variant>
        <vt:lpwstr>_Toc225222180</vt:lpwstr>
      </vt:variant>
      <vt:variant>
        <vt:i4>1179700</vt:i4>
      </vt:variant>
      <vt:variant>
        <vt:i4>2</vt:i4>
      </vt:variant>
      <vt:variant>
        <vt:i4>0</vt:i4>
      </vt:variant>
      <vt:variant>
        <vt:i4>5</vt:i4>
      </vt:variant>
      <vt:variant>
        <vt:lpwstr/>
      </vt:variant>
      <vt:variant>
        <vt:lpwstr>_Toc225222179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dc:title>
  <dc:subject>Vorlage Barrierefreies Word</dc:subject>
  <dc:creator>Wolfgang Ziegler</dc:creator>
  <cp:keywords>Barrierefreies Word</cp:keywords>
  <cp:lastModifiedBy>LECHLEITNER Simon</cp:lastModifiedBy>
  <cp:revision>34</cp:revision>
  <cp:lastPrinted>2018-03-08T11:06:00Z</cp:lastPrinted>
  <dcterms:created xsi:type="dcterms:W3CDTF">2017-02-27T19:15:00Z</dcterms:created>
  <dcterms:modified xsi:type="dcterms:W3CDTF">2018-03-12T10:35:00Z</dcterms:modified>
</cp:coreProperties>
</file>