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383CF" w14:textId="77777777" w:rsidR="0030469C" w:rsidRPr="00183332" w:rsidRDefault="0030469C" w:rsidP="0030469C">
      <w:pPr>
        <w:keepNext/>
        <w:pBdr>
          <w:top w:val="single" w:sz="12" w:space="1" w:color="auto"/>
          <w:left w:val="single" w:sz="12" w:space="4" w:color="auto"/>
          <w:bottom w:val="single" w:sz="12" w:space="1" w:color="auto"/>
          <w:right w:val="single" w:sz="12" w:space="31" w:color="auto"/>
        </w:pBdr>
        <w:tabs>
          <w:tab w:val="left" w:pos="1843"/>
          <w:tab w:val="right" w:leader="dot" w:pos="4395"/>
        </w:tabs>
        <w:spacing w:line="280" w:lineRule="exact"/>
        <w:ind w:right="4535"/>
        <w:rPr>
          <w:rFonts w:cs="Arial"/>
          <w:sz w:val="16"/>
          <w:szCs w:val="16"/>
        </w:rPr>
      </w:pPr>
      <w:bookmarkStart w:id="0" w:name="_GoBack"/>
      <w:bookmarkEnd w:id="0"/>
      <w:r w:rsidRPr="00183332">
        <w:rPr>
          <w:rFonts w:cs="Arial"/>
          <w:sz w:val="16"/>
          <w:szCs w:val="16"/>
        </w:rPr>
        <w:t>Gebührenbetrag in €:</w:t>
      </w:r>
      <w:r w:rsidRPr="00183332">
        <w:rPr>
          <w:rFonts w:cs="Arial"/>
          <w:sz w:val="16"/>
          <w:szCs w:val="16"/>
        </w:rPr>
        <w:tab/>
      </w:r>
      <w:r w:rsidRPr="00183332">
        <w:rPr>
          <w:rFonts w:cs="Arial"/>
          <w:sz w:val="16"/>
          <w:szCs w:val="16"/>
        </w:rPr>
        <w:tab/>
      </w:r>
      <w:r w:rsidR="00183332">
        <w:rPr>
          <w:rFonts w:cs="Arial"/>
          <w:sz w:val="16"/>
          <w:szCs w:val="16"/>
        </w:rPr>
        <w:t>..........................</w:t>
      </w:r>
    </w:p>
    <w:p w14:paraId="2BD383D0" w14:textId="77777777" w:rsidR="0030469C" w:rsidRPr="00183332" w:rsidRDefault="00183332" w:rsidP="0030469C">
      <w:pPr>
        <w:keepNext/>
        <w:pBdr>
          <w:top w:val="single" w:sz="12" w:space="1" w:color="auto"/>
          <w:left w:val="single" w:sz="12" w:space="4" w:color="auto"/>
          <w:bottom w:val="single" w:sz="12" w:space="1" w:color="auto"/>
          <w:right w:val="single" w:sz="12" w:space="31" w:color="auto"/>
        </w:pBdr>
        <w:tabs>
          <w:tab w:val="left" w:pos="1843"/>
          <w:tab w:val="right" w:leader="dot" w:pos="4395"/>
        </w:tabs>
        <w:spacing w:after="360" w:line="280" w:lineRule="exact"/>
        <w:ind w:right="4535"/>
        <w:rPr>
          <w:rFonts w:cs="Arial"/>
          <w:sz w:val="16"/>
          <w:szCs w:val="16"/>
        </w:rPr>
      </w:pPr>
      <w:r w:rsidRPr="00183332">
        <w:rPr>
          <w:rFonts w:cs="Arial"/>
          <w:sz w:val="16"/>
          <w:szCs w:val="16"/>
        </w:rPr>
        <w:t>Datum der Selbstberechnung:</w:t>
      </w:r>
      <w:r>
        <w:rPr>
          <w:rFonts w:cs="Arial"/>
          <w:sz w:val="16"/>
          <w:szCs w:val="16"/>
        </w:rPr>
        <w:t xml:space="preserve"> </w:t>
      </w:r>
      <w:r w:rsidRPr="00183332">
        <w:rPr>
          <w:rFonts w:cs="Arial"/>
          <w:sz w:val="16"/>
          <w:szCs w:val="16"/>
        </w:rPr>
        <w:tab/>
      </w:r>
    </w:p>
    <w:p w14:paraId="2BD383D1" w14:textId="77777777" w:rsidR="0030469C" w:rsidRPr="00183332" w:rsidRDefault="0030469C" w:rsidP="0030469C">
      <w:pPr>
        <w:keepNext/>
        <w:pBdr>
          <w:top w:val="single" w:sz="12" w:space="1" w:color="auto"/>
          <w:left w:val="single" w:sz="12" w:space="4" w:color="auto"/>
          <w:bottom w:val="single" w:sz="12" w:space="1" w:color="auto"/>
          <w:right w:val="single" w:sz="12" w:space="31" w:color="auto"/>
        </w:pBdr>
        <w:tabs>
          <w:tab w:val="left" w:pos="1843"/>
          <w:tab w:val="right" w:leader="dot" w:pos="4395"/>
        </w:tabs>
        <w:spacing w:line="280" w:lineRule="exact"/>
        <w:ind w:right="4535"/>
        <w:rPr>
          <w:rFonts w:cs="Arial"/>
          <w:sz w:val="16"/>
          <w:szCs w:val="16"/>
        </w:rPr>
      </w:pPr>
      <w:r w:rsidRPr="00183332">
        <w:rPr>
          <w:rFonts w:cs="Arial"/>
          <w:sz w:val="16"/>
          <w:szCs w:val="16"/>
        </w:rPr>
        <w:t xml:space="preserve">Unterschrift des Dienstbarkeitsgebers:  </w:t>
      </w:r>
      <w:r w:rsidRPr="00183332">
        <w:rPr>
          <w:rFonts w:cs="Arial"/>
          <w:sz w:val="16"/>
          <w:szCs w:val="16"/>
        </w:rPr>
        <w:tab/>
      </w:r>
    </w:p>
    <w:p w14:paraId="2BD383D2" w14:textId="77777777" w:rsidR="0030469C" w:rsidRPr="005028DD" w:rsidRDefault="0030469C" w:rsidP="0030469C">
      <w:pPr>
        <w:pStyle w:val="Formatvorlage23"/>
        <w:spacing w:before="720" w:after="0"/>
        <w:rPr>
          <w:rFonts w:ascii="Arial" w:hAnsi="Arial" w:cs="Arial"/>
          <w:sz w:val="36"/>
          <w:szCs w:val="36"/>
          <w:lang w:val="de-AT"/>
        </w:rPr>
      </w:pPr>
      <w:r w:rsidRPr="005028DD">
        <w:rPr>
          <w:rFonts w:ascii="Arial" w:hAnsi="Arial" w:cs="Arial"/>
          <w:sz w:val="36"/>
          <w:szCs w:val="36"/>
          <w:lang w:val="de-AT"/>
        </w:rPr>
        <w:t>Dienstbarkeitsvertrag</w:t>
      </w:r>
    </w:p>
    <w:p w14:paraId="2BD383D3" w14:textId="77777777" w:rsidR="0030469C" w:rsidRPr="005028DD" w:rsidRDefault="0030469C" w:rsidP="0030469C">
      <w:pPr>
        <w:pStyle w:val="Formatvorlage23"/>
        <w:spacing w:before="360" w:after="240"/>
        <w:rPr>
          <w:rFonts w:ascii="Arial" w:hAnsi="Arial" w:cs="Arial"/>
          <w:sz w:val="36"/>
          <w:szCs w:val="36"/>
          <w:lang w:val="de-AT"/>
        </w:rPr>
      </w:pPr>
      <w:r>
        <w:rPr>
          <w:rFonts w:ascii="Arial" w:hAnsi="Arial" w:cs="Arial"/>
          <w:sz w:val="36"/>
          <w:szCs w:val="36"/>
          <w:lang w:val="de-AT"/>
        </w:rPr>
        <w:t>für Loipen</w:t>
      </w:r>
    </w:p>
    <w:p w14:paraId="2BD383D4" w14:textId="77777777" w:rsidR="0030469C" w:rsidRPr="00183332" w:rsidRDefault="0030469C" w:rsidP="0030469C">
      <w:pPr>
        <w:pStyle w:val="Textkrper"/>
        <w:spacing w:after="360" w:line="280" w:lineRule="exact"/>
        <w:rPr>
          <w:rFonts w:cs="Arial"/>
          <w:szCs w:val="24"/>
        </w:rPr>
      </w:pPr>
    </w:p>
    <w:p w14:paraId="2BD383D5" w14:textId="755188BC" w:rsidR="0030469C" w:rsidRPr="00183332" w:rsidRDefault="0030469C" w:rsidP="004C2DF2">
      <w:pPr>
        <w:pStyle w:val="Textkrper"/>
        <w:spacing w:after="360" w:line="280" w:lineRule="exact"/>
        <w:rPr>
          <w:rFonts w:cs="Arial"/>
          <w:b/>
          <w:szCs w:val="24"/>
        </w:rPr>
      </w:pPr>
    </w:p>
    <w:p w14:paraId="2BD383D6" w14:textId="77777777" w:rsidR="00235393" w:rsidRPr="00BF7F41" w:rsidRDefault="007C2E16" w:rsidP="00D929A1">
      <w:pPr>
        <w:pStyle w:val="Textkrper"/>
        <w:spacing w:after="360" w:line="280" w:lineRule="exact"/>
        <w:rPr>
          <w:rFonts w:cs="Arial"/>
          <w:sz w:val="22"/>
          <w:szCs w:val="22"/>
        </w:rPr>
      </w:pPr>
      <w:r w:rsidRPr="00BF7F41">
        <w:rPr>
          <w:rFonts w:cs="Arial"/>
          <w:sz w:val="22"/>
          <w:szCs w:val="22"/>
        </w:rPr>
        <w:t>abgeschlossen zwischen</w:t>
      </w:r>
    </w:p>
    <w:p w14:paraId="2BD383D7" w14:textId="77777777" w:rsidR="00B74726" w:rsidRPr="00BF7F41" w:rsidRDefault="00282CF7" w:rsidP="00D929A1">
      <w:pPr>
        <w:pStyle w:val="Textkrper"/>
        <w:spacing w:after="240" w:line="280" w:lineRule="exact"/>
        <w:rPr>
          <w:rFonts w:cs="Arial"/>
          <w:sz w:val="22"/>
          <w:szCs w:val="22"/>
        </w:rPr>
      </w:pPr>
      <w:r w:rsidRPr="00BF7F41">
        <w:rPr>
          <w:rFonts w:cs="Arial"/>
          <w:sz w:val="22"/>
          <w:szCs w:val="22"/>
        </w:rPr>
        <w:t>1.</w:t>
      </w:r>
      <w:r w:rsidRPr="00BF7F41">
        <w:rPr>
          <w:rFonts w:cs="Arial"/>
          <w:sz w:val="22"/>
          <w:szCs w:val="22"/>
        </w:rPr>
        <w:tab/>
      </w:r>
      <w:r w:rsidR="00B10ED2" w:rsidRPr="00BF7F41">
        <w:rPr>
          <w:rFonts w:cs="Arial"/>
          <w:sz w:val="22"/>
          <w:szCs w:val="22"/>
        </w:rPr>
        <w:t>Herrn</w:t>
      </w:r>
      <w:r w:rsidR="00B74726" w:rsidRPr="00BF7F41">
        <w:rPr>
          <w:rFonts w:cs="Arial"/>
          <w:sz w:val="22"/>
          <w:szCs w:val="22"/>
        </w:rPr>
        <w:t>/Frau ......</w:t>
      </w:r>
      <w:r w:rsidR="00183332" w:rsidRPr="00BF7F41">
        <w:rPr>
          <w:rFonts w:cs="Arial"/>
          <w:sz w:val="22"/>
          <w:szCs w:val="22"/>
        </w:rPr>
        <w:t>...</w:t>
      </w:r>
      <w:r w:rsidR="00B33520" w:rsidRPr="00BF7F41">
        <w:rPr>
          <w:rFonts w:cs="Arial"/>
          <w:sz w:val="22"/>
          <w:szCs w:val="22"/>
        </w:rPr>
        <w:t>...............................</w:t>
      </w:r>
      <w:r w:rsidR="00B74726" w:rsidRPr="00BF7F41">
        <w:rPr>
          <w:rFonts w:cs="Arial"/>
          <w:sz w:val="22"/>
          <w:szCs w:val="22"/>
        </w:rPr>
        <w:t>...........................</w:t>
      </w:r>
      <w:r w:rsidR="00B10ED2" w:rsidRPr="00BF7F41">
        <w:rPr>
          <w:rFonts w:cs="Arial"/>
          <w:sz w:val="22"/>
          <w:szCs w:val="22"/>
        </w:rPr>
        <w:t xml:space="preserve">, geb. </w:t>
      </w:r>
      <w:r w:rsidR="00B74726" w:rsidRPr="00BF7F41">
        <w:rPr>
          <w:rFonts w:cs="Arial"/>
          <w:sz w:val="22"/>
          <w:szCs w:val="22"/>
        </w:rPr>
        <w:t>........</w:t>
      </w:r>
      <w:r w:rsidR="00B33520" w:rsidRPr="00BF7F41">
        <w:rPr>
          <w:rFonts w:cs="Arial"/>
          <w:sz w:val="22"/>
          <w:szCs w:val="22"/>
        </w:rPr>
        <w:t>........</w:t>
      </w:r>
      <w:r w:rsidR="00B74726" w:rsidRPr="00BF7F41">
        <w:rPr>
          <w:rFonts w:cs="Arial"/>
          <w:sz w:val="22"/>
          <w:szCs w:val="22"/>
        </w:rPr>
        <w:t>............</w:t>
      </w:r>
      <w:r w:rsidR="00183332" w:rsidRPr="00BF7F41">
        <w:rPr>
          <w:rFonts w:cs="Arial"/>
          <w:sz w:val="22"/>
          <w:szCs w:val="22"/>
        </w:rPr>
        <w:t>,</w:t>
      </w:r>
    </w:p>
    <w:p w14:paraId="2BD383D8" w14:textId="77777777" w:rsidR="00B10ED2" w:rsidRPr="00BF7F41" w:rsidRDefault="00B74726" w:rsidP="00BF7F41">
      <w:pPr>
        <w:pStyle w:val="Textkrper"/>
        <w:spacing w:line="280" w:lineRule="exact"/>
        <w:rPr>
          <w:rFonts w:cs="Arial"/>
          <w:sz w:val="22"/>
          <w:szCs w:val="22"/>
        </w:rPr>
      </w:pPr>
      <w:r w:rsidRPr="00BF7F41">
        <w:rPr>
          <w:rFonts w:cs="Arial"/>
          <w:sz w:val="22"/>
          <w:szCs w:val="22"/>
        </w:rPr>
        <w:tab/>
      </w:r>
      <w:r w:rsidR="00D929A1" w:rsidRPr="00BF7F41">
        <w:rPr>
          <w:rFonts w:cs="Arial"/>
          <w:sz w:val="22"/>
          <w:szCs w:val="22"/>
        </w:rPr>
        <w:t>[</w:t>
      </w:r>
      <w:r w:rsidRPr="00BF7F41">
        <w:rPr>
          <w:rFonts w:cs="Arial"/>
          <w:sz w:val="22"/>
          <w:szCs w:val="22"/>
        </w:rPr>
        <w:t>Adresse] ..........................................</w:t>
      </w:r>
      <w:r w:rsidR="00183332" w:rsidRPr="00BF7F41">
        <w:rPr>
          <w:rFonts w:cs="Arial"/>
          <w:sz w:val="22"/>
          <w:szCs w:val="22"/>
        </w:rPr>
        <w:t>...</w:t>
      </w:r>
      <w:r w:rsidRPr="00BF7F41">
        <w:rPr>
          <w:rFonts w:cs="Arial"/>
          <w:sz w:val="22"/>
          <w:szCs w:val="22"/>
        </w:rPr>
        <w:t>...............................................................</w:t>
      </w:r>
      <w:r w:rsidR="00FE7DBB" w:rsidRPr="00BF7F41">
        <w:rPr>
          <w:rFonts w:cs="Arial"/>
          <w:sz w:val="22"/>
          <w:szCs w:val="22"/>
        </w:rPr>
        <w:t>,</w:t>
      </w:r>
    </w:p>
    <w:p w14:paraId="2BD383D9" w14:textId="77777777" w:rsidR="00235393" w:rsidRPr="00BF7F41" w:rsidRDefault="00D929A1" w:rsidP="00D929A1">
      <w:pPr>
        <w:pStyle w:val="Textkrper"/>
        <w:spacing w:after="600" w:line="280" w:lineRule="exact"/>
        <w:rPr>
          <w:rFonts w:cs="Arial"/>
          <w:sz w:val="22"/>
          <w:szCs w:val="22"/>
        </w:rPr>
      </w:pPr>
      <w:r w:rsidRPr="00BF7F41">
        <w:rPr>
          <w:rFonts w:cs="Arial"/>
          <w:sz w:val="22"/>
          <w:szCs w:val="22"/>
        </w:rPr>
        <w:tab/>
      </w:r>
      <w:r w:rsidR="00B74726" w:rsidRPr="00BF7F41">
        <w:rPr>
          <w:rFonts w:cs="Arial"/>
          <w:sz w:val="22"/>
          <w:szCs w:val="22"/>
        </w:rPr>
        <w:t xml:space="preserve">im Folgenden </w:t>
      </w:r>
      <w:r w:rsidRPr="00BF7F41">
        <w:rPr>
          <w:rFonts w:cs="Arial"/>
          <w:b/>
          <w:bCs/>
          <w:iCs/>
          <w:sz w:val="22"/>
          <w:szCs w:val="22"/>
          <w:u w:val="single"/>
        </w:rPr>
        <w:t>Dienstbarkeitsgeber</w:t>
      </w:r>
      <w:r w:rsidR="00235393" w:rsidRPr="00BF7F41">
        <w:rPr>
          <w:rFonts w:cs="Arial"/>
          <w:sz w:val="22"/>
          <w:szCs w:val="22"/>
        </w:rPr>
        <w:t xml:space="preserve"> </w:t>
      </w:r>
      <w:r w:rsidR="00B74726" w:rsidRPr="00BF7F41">
        <w:rPr>
          <w:rFonts w:cs="Arial"/>
          <w:sz w:val="22"/>
          <w:szCs w:val="22"/>
        </w:rPr>
        <w:t xml:space="preserve">genannt, </w:t>
      </w:r>
      <w:r w:rsidR="00A22560" w:rsidRPr="00BF7F41">
        <w:rPr>
          <w:rFonts w:cs="Arial"/>
          <w:sz w:val="22"/>
          <w:szCs w:val="22"/>
        </w:rPr>
        <w:t>und</w:t>
      </w:r>
      <w:r w:rsidR="00FC6AB3" w:rsidRPr="00BF7F41">
        <w:rPr>
          <w:rFonts w:cs="Arial"/>
          <w:sz w:val="22"/>
          <w:szCs w:val="22"/>
        </w:rPr>
        <w:t xml:space="preserve"> </w:t>
      </w:r>
    </w:p>
    <w:p w14:paraId="2BD383DA" w14:textId="77777777" w:rsidR="00B74726" w:rsidRPr="00BF7F41" w:rsidRDefault="00282CF7" w:rsidP="00D929A1">
      <w:pPr>
        <w:pStyle w:val="Textkrper"/>
        <w:spacing w:after="240" w:line="280" w:lineRule="exact"/>
        <w:rPr>
          <w:rFonts w:cs="Arial"/>
          <w:sz w:val="22"/>
          <w:szCs w:val="22"/>
        </w:rPr>
      </w:pPr>
      <w:r w:rsidRPr="00BF7F41">
        <w:rPr>
          <w:rFonts w:cs="Arial"/>
          <w:sz w:val="22"/>
          <w:szCs w:val="22"/>
        </w:rPr>
        <w:t>2.</w:t>
      </w:r>
      <w:r w:rsidR="00EE5BFA" w:rsidRPr="00BF7F41">
        <w:rPr>
          <w:rFonts w:cs="Arial"/>
          <w:sz w:val="22"/>
          <w:szCs w:val="22"/>
        </w:rPr>
        <w:tab/>
      </w:r>
      <w:r w:rsidR="00D929A1" w:rsidRPr="00BF7F41">
        <w:rPr>
          <w:rFonts w:cs="Arial"/>
          <w:sz w:val="22"/>
          <w:szCs w:val="22"/>
        </w:rPr>
        <w:t>Gemeinde/Tourismusverband</w:t>
      </w:r>
      <w:r w:rsidR="00E10997">
        <w:rPr>
          <w:rFonts w:cs="Arial"/>
          <w:sz w:val="22"/>
          <w:szCs w:val="22"/>
        </w:rPr>
        <w:t xml:space="preserve">/Verein </w:t>
      </w:r>
      <w:r w:rsidR="00B74726" w:rsidRPr="00BF7F41">
        <w:rPr>
          <w:rFonts w:cs="Arial"/>
          <w:sz w:val="22"/>
          <w:szCs w:val="22"/>
        </w:rPr>
        <w:t>..............</w:t>
      </w:r>
      <w:r w:rsidR="00D929A1" w:rsidRPr="00BF7F41">
        <w:rPr>
          <w:rFonts w:cs="Arial"/>
          <w:sz w:val="22"/>
          <w:szCs w:val="22"/>
        </w:rPr>
        <w:t>.................................</w:t>
      </w:r>
      <w:r w:rsidR="00183332" w:rsidRPr="00BF7F41">
        <w:rPr>
          <w:rFonts w:cs="Arial"/>
          <w:sz w:val="22"/>
          <w:szCs w:val="22"/>
        </w:rPr>
        <w:t>...</w:t>
      </w:r>
      <w:r w:rsidR="00B74726" w:rsidRPr="00BF7F41">
        <w:rPr>
          <w:rFonts w:cs="Arial"/>
          <w:sz w:val="22"/>
          <w:szCs w:val="22"/>
        </w:rPr>
        <w:t>.</w:t>
      </w:r>
      <w:r w:rsidR="00D929A1" w:rsidRPr="00BF7F41">
        <w:rPr>
          <w:rFonts w:cs="Arial"/>
          <w:sz w:val="22"/>
          <w:szCs w:val="22"/>
        </w:rPr>
        <w:t>..</w:t>
      </w:r>
      <w:r w:rsidR="00B74726" w:rsidRPr="00BF7F41">
        <w:rPr>
          <w:rFonts w:cs="Arial"/>
          <w:sz w:val="22"/>
          <w:szCs w:val="22"/>
        </w:rPr>
        <w:t>.........</w:t>
      </w:r>
      <w:r w:rsidR="00183332" w:rsidRPr="00BF7F41">
        <w:rPr>
          <w:rFonts w:cs="Arial"/>
          <w:sz w:val="22"/>
          <w:szCs w:val="22"/>
        </w:rPr>
        <w:t>..,</w:t>
      </w:r>
    </w:p>
    <w:p w14:paraId="2BD383DB" w14:textId="77777777" w:rsidR="00D929A1" w:rsidRPr="00BF7F41" w:rsidRDefault="00D929A1" w:rsidP="00D929A1">
      <w:pPr>
        <w:pStyle w:val="Textkrper"/>
        <w:spacing w:after="240" w:line="280" w:lineRule="exact"/>
        <w:rPr>
          <w:rFonts w:cs="Arial"/>
          <w:sz w:val="22"/>
          <w:szCs w:val="22"/>
        </w:rPr>
      </w:pPr>
      <w:r w:rsidRPr="00BF7F41">
        <w:rPr>
          <w:rFonts w:cs="Arial"/>
          <w:sz w:val="22"/>
          <w:szCs w:val="22"/>
        </w:rPr>
        <w:tab/>
        <w:t>vertreten durch Herrn/Frau ...</w:t>
      </w:r>
      <w:r w:rsidR="00183332" w:rsidRPr="00BF7F41">
        <w:rPr>
          <w:rFonts w:cs="Arial"/>
          <w:sz w:val="22"/>
          <w:szCs w:val="22"/>
        </w:rPr>
        <w:t>...</w:t>
      </w:r>
      <w:r w:rsidRPr="00BF7F41">
        <w:rPr>
          <w:rFonts w:cs="Arial"/>
          <w:sz w:val="22"/>
          <w:szCs w:val="22"/>
        </w:rPr>
        <w:t>......................................, geb. ..........................,</w:t>
      </w:r>
    </w:p>
    <w:p w14:paraId="2BD383DC" w14:textId="77777777" w:rsidR="00B74726" w:rsidRPr="00BF7F41" w:rsidRDefault="00B74726" w:rsidP="00BF7F41">
      <w:pPr>
        <w:pStyle w:val="Textkrper"/>
        <w:spacing w:line="280" w:lineRule="exact"/>
        <w:rPr>
          <w:rFonts w:cs="Arial"/>
          <w:sz w:val="22"/>
          <w:szCs w:val="22"/>
        </w:rPr>
      </w:pPr>
      <w:r w:rsidRPr="00BF7F41">
        <w:rPr>
          <w:rFonts w:cs="Arial"/>
          <w:sz w:val="22"/>
          <w:szCs w:val="22"/>
        </w:rPr>
        <w:tab/>
        <w:t>[Adresse] ....................................................................................................</w:t>
      </w:r>
      <w:r w:rsidR="00183332" w:rsidRPr="00BF7F41">
        <w:rPr>
          <w:rFonts w:cs="Arial"/>
          <w:sz w:val="22"/>
          <w:szCs w:val="22"/>
        </w:rPr>
        <w:t>...</w:t>
      </w:r>
      <w:r w:rsidRPr="00BF7F41">
        <w:rPr>
          <w:rFonts w:cs="Arial"/>
          <w:sz w:val="22"/>
          <w:szCs w:val="22"/>
        </w:rPr>
        <w:t>.....,</w:t>
      </w:r>
    </w:p>
    <w:p w14:paraId="2BD383DD" w14:textId="77777777" w:rsidR="00FA3B76" w:rsidRPr="00BF7F41" w:rsidRDefault="008E643D" w:rsidP="00D929A1">
      <w:pPr>
        <w:pStyle w:val="Textkrper"/>
        <w:spacing w:after="360" w:line="280" w:lineRule="exact"/>
        <w:rPr>
          <w:rFonts w:cs="Arial"/>
          <w:sz w:val="22"/>
          <w:szCs w:val="22"/>
        </w:rPr>
      </w:pPr>
      <w:r w:rsidRPr="00BF7F41">
        <w:rPr>
          <w:rFonts w:cs="Arial"/>
          <w:sz w:val="22"/>
          <w:szCs w:val="22"/>
        </w:rPr>
        <w:tab/>
      </w:r>
      <w:r w:rsidR="00B74726" w:rsidRPr="00BF7F41">
        <w:rPr>
          <w:rFonts w:cs="Arial"/>
          <w:sz w:val="22"/>
          <w:szCs w:val="22"/>
        </w:rPr>
        <w:t xml:space="preserve">im Folgenden </w:t>
      </w:r>
      <w:r w:rsidR="00D929A1" w:rsidRPr="00BF7F41">
        <w:rPr>
          <w:rFonts w:cs="Arial"/>
          <w:b/>
          <w:sz w:val="22"/>
          <w:szCs w:val="22"/>
          <w:u w:val="single"/>
        </w:rPr>
        <w:t>Dienstbarkeitsnehmer</w:t>
      </w:r>
      <w:r w:rsidR="00B74726" w:rsidRPr="00BF7F41">
        <w:rPr>
          <w:rFonts w:cs="Arial"/>
          <w:sz w:val="22"/>
          <w:szCs w:val="22"/>
        </w:rPr>
        <w:t xml:space="preserve"> genannt</w:t>
      </w:r>
      <w:r w:rsidR="004C6459" w:rsidRPr="00BF7F41">
        <w:rPr>
          <w:rFonts w:cs="Arial"/>
          <w:sz w:val="22"/>
          <w:szCs w:val="22"/>
        </w:rPr>
        <w:t>,</w:t>
      </w:r>
    </w:p>
    <w:p w14:paraId="2BD383DE" w14:textId="77777777" w:rsidR="00235393" w:rsidRPr="00BF7F41" w:rsidRDefault="00235393" w:rsidP="00D929A1">
      <w:pPr>
        <w:pStyle w:val="Textkrper"/>
        <w:spacing w:after="240" w:line="280" w:lineRule="exact"/>
        <w:rPr>
          <w:rFonts w:cs="Arial"/>
          <w:sz w:val="22"/>
          <w:szCs w:val="22"/>
        </w:rPr>
      </w:pPr>
      <w:r w:rsidRPr="00BF7F41">
        <w:rPr>
          <w:rFonts w:cs="Arial"/>
          <w:sz w:val="22"/>
          <w:szCs w:val="22"/>
        </w:rPr>
        <w:t>wie folgt:</w:t>
      </w:r>
    </w:p>
    <w:p w14:paraId="2BD383DF" w14:textId="77777777" w:rsidR="00BF7F41" w:rsidRPr="00BF7F41" w:rsidRDefault="00BF7F41" w:rsidP="00D929A1">
      <w:pPr>
        <w:pStyle w:val="Textkrper"/>
        <w:spacing w:after="240" w:line="280" w:lineRule="exact"/>
        <w:rPr>
          <w:rFonts w:cs="Arial"/>
          <w:sz w:val="22"/>
          <w:szCs w:val="22"/>
        </w:rPr>
      </w:pPr>
    </w:p>
    <w:p w14:paraId="2BD383E0" w14:textId="77777777" w:rsidR="00BF7F41" w:rsidRPr="00BF7F41" w:rsidRDefault="00D929A1" w:rsidP="00BF7F41">
      <w:pPr>
        <w:pStyle w:val="Textkrper"/>
        <w:spacing w:after="120" w:line="280" w:lineRule="exact"/>
        <w:rPr>
          <w:rFonts w:cs="Arial"/>
          <w:sz w:val="22"/>
          <w:szCs w:val="22"/>
        </w:rPr>
      </w:pPr>
      <w:r w:rsidRPr="00BF7F41">
        <w:rPr>
          <w:rFonts w:cs="Arial"/>
          <w:sz w:val="22"/>
          <w:szCs w:val="22"/>
        </w:rPr>
        <w:t>Alle Angaben bezüglich der Einlagen und Grundstücke in diesem Vertrag beziehen</w:t>
      </w:r>
    </w:p>
    <w:p w14:paraId="2BD383E1" w14:textId="77777777" w:rsidR="00BF7F41" w:rsidRPr="00BF7F41" w:rsidRDefault="00D929A1" w:rsidP="00BF7F41">
      <w:pPr>
        <w:pStyle w:val="Textkrper"/>
        <w:spacing w:after="120" w:line="280" w:lineRule="exact"/>
        <w:rPr>
          <w:rFonts w:cs="Arial"/>
          <w:sz w:val="22"/>
          <w:szCs w:val="22"/>
        </w:rPr>
      </w:pPr>
      <w:r w:rsidRPr="00BF7F41">
        <w:rPr>
          <w:rFonts w:cs="Arial"/>
          <w:sz w:val="22"/>
          <w:szCs w:val="22"/>
        </w:rPr>
        <w:t>sich auf das Grundbuch .........</w:t>
      </w:r>
      <w:r w:rsidR="00BF7F41" w:rsidRPr="00BF7F41">
        <w:rPr>
          <w:rFonts w:cs="Arial"/>
          <w:sz w:val="22"/>
          <w:szCs w:val="22"/>
        </w:rPr>
        <w:t>......</w:t>
      </w:r>
      <w:r w:rsidRPr="00BF7F41">
        <w:rPr>
          <w:rFonts w:cs="Arial"/>
          <w:sz w:val="22"/>
          <w:szCs w:val="22"/>
        </w:rPr>
        <w:t>......................, Bezirksgericht ...........</w:t>
      </w:r>
      <w:r w:rsidR="00BF7F41" w:rsidRPr="00BF7F41">
        <w:rPr>
          <w:rFonts w:cs="Arial"/>
          <w:sz w:val="22"/>
          <w:szCs w:val="22"/>
        </w:rPr>
        <w:t>.....</w:t>
      </w:r>
      <w:r w:rsidRPr="00BF7F41">
        <w:rPr>
          <w:rFonts w:cs="Arial"/>
          <w:sz w:val="22"/>
          <w:szCs w:val="22"/>
        </w:rPr>
        <w:t>...............</w:t>
      </w:r>
    </w:p>
    <w:p w14:paraId="2BD383E2" w14:textId="77777777" w:rsidR="00D929A1" w:rsidRPr="00BF7F41" w:rsidRDefault="00D929A1" w:rsidP="00D929A1">
      <w:pPr>
        <w:pStyle w:val="Textkrper"/>
        <w:spacing w:after="360" w:line="280" w:lineRule="exact"/>
        <w:rPr>
          <w:rFonts w:cs="Arial"/>
          <w:sz w:val="22"/>
          <w:szCs w:val="22"/>
        </w:rPr>
      </w:pPr>
      <w:r w:rsidRPr="00BF7F41">
        <w:rPr>
          <w:rFonts w:cs="Arial"/>
          <w:sz w:val="22"/>
          <w:szCs w:val="22"/>
        </w:rPr>
        <w:t>.....................</w:t>
      </w:r>
      <w:r w:rsidR="00BF7F41" w:rsidRPr="00BF7F41">
        <w:rPr>
          <w:rFonts w:cs="Arial"/>
          <w:sz w:val="22"/>
          <w:szCs w:val="22"/>
        </w:rPr>
        <w:t>......</w:t>
      </w:r>
      <w:r w:rsidRPr="00BF7F41">
        <w:rPr>
          <w:rFonts w:cs="Arial"/>
          <w:sz w:val="22"/>
          <w:szCs w:val="22"/>
        </w:rPr>
        <w:t>....................</w:t>
      </w:r>
      <w:r w:rsidR="00BF7F41" w:rsidRPr="00BF7F41">
        <w:rPr>
          <w:rFonts w:cs="Arial"/>
          <w:sz w:val="22"/>
          <w:szCs w:val="22"/>
        </w:rPr>
        <w:t>...............................................</w:t>
      </w:r>
    </w:p>
    <w:p w14:paraId="2BD383E3" w14:textId="77777777" w:rsidR="00D929A1" w:rsidRPr="00BF7F41" w:rsidRDefault="00D929A1" w:rsidP="00D929A1">
      <w:pPr>
        <w:pStyle w:val="Textkrper"/>
        <w:spacing w:after="360" w:line="280" w:lineRule="exact"/>
        <w:rPr>
          <w:rFonts w:cs="Arial"/>
          <w:sz w:val="22"/>
          <w:szCs w:val="22"/>
        </w:rPr>
      </w:pPr>
    </w:p>
    <w:p w14:paraId="2BD383E4" w14:textId="77777777" w:rsidR="00D929A1" w:rsidRPr="00956886" w:rsidRDefault="00D929A1" w:rsidP="00D929A1">
      <w:pPr>
        <w:pStyle w:val="berschrift4"/>
        <w:spacing w:after="360" w:line="280" w:lineRule="exact"/>
        <w:rPr>
          <w:rFonts w:ascii="Arial" w:hAnsi="Arial" w:cs="Arial"/>
          <w:sz w:val="24"/>
        </w:rPr>
      </w:pPr>
      <w:r w:rsidRPr="00956886">
        <w:rPr>
          <w:rFonts w:ascii="Arial" w:hAnsi="Arial" w:cs="Arial"/>
          <w:sz w:val="24"/>
        </w:rPr>
        <w:lastRenderedPageBreak/>
        <w:t>I.</w:t>
      </w:r>
      <w:r w:rsidRPr="00956886">
        <w:rPr>
          <w:rFonts w:ascii="Arial" w:hAnsi="Arial" w:cs="Arial"/>
          <w:sz w:val="24"/>
        </w:rPr>
        <w:br/>
      </w:r>
      <w:r>
        <w:rPr>
          <w:rFonts w:ascii="Arial" w:hAnsi="Arial" w:cs="Arial"/>
          <w:sz w:val="24"/>
          <w:u w:val="single"/>
        </w:rPr>
        <w:t>Grundbuchsstand</w:t>
      </w:r>
    </w:p>
    <w:p w14:paraId="2BD383E5" w14:textId="77777777" w:rsidR="00D929A1" w:rsidRPr="00BF7F41" w:rsidRDefault="00D929A1" w:rsidP="00BF7F41">
      <w:pPr>
        <w:pStyle w:val="Textkrper"/>
        <w:spacing w:after="120" w:line="320" w:lineRule="exact"/>
        <w:rPr>
          <w:rFonts w:cs="Arial"/>
          <w:sz w:val="22"/>
          <w:szCs w:val="22"/>
        </w:rPr>
      </w:pPr>
      <w:r w:rsidRPr="00BF7F41">
        <w:rPr>
          <w:rFonts w:cs="Arial"/>
          <w:sz w:val="22"/>
          <w:szCs w:val="22"/>
        </w:rPr>
        <w:t xml:space="preserve">Herr/Frau ......................................................... ist/sind Allein-/Mit-/Eigentümer der Liegenschaft in </w:t>
      </w:r>
      <w:r w:rsidR="00B33520" w:rsidRPr="00BF7F41">
        <w:rPr>
          <w:rFonts w:cs="Arial"/>
          <w:sz w:val="22"/>
          <w:szCs w:val="22"/>
        </w:rPr>
        <w:t xml:space="preserve">EZ </w:t>
      </w:r>
      <w:r w:rsidRPr="00BF7F41">
        <w:rPr>
          <w:rFonts w:cs="Arial"/>
          <w:sz w:val="22"/>
          <w:szCs w:val="22"/>
        </w:rPr>
        <w:t>...........</w:t>
      </w:r>
      <w:r w:rsidR="00B33520" w:rsidRPr="00BF7F41">
        <w:rPr>
          <w:rFonts w:cs="Arial"/>
          <w:sz w:val="22"/>
          <w:szCs w:val="22"/>
        </w:rPr>
        <w:t>..............</w:t>
      </w:r>
      <w:r w:rsidRPr="00BF7F41">
        <w:rPr>
          <w:rFonts w:cs="Arial"/>
          <w:sz w:val="22"/>
          <w:szCs w:val="22"/>
        </w:rPr>
        <w:t xml:space="preserve"> deren Gutsbestand u.a. aus dem/den Grundstück</w:t>
      </w:r>
      <w:r w:rsidR="00B33520" w:rsidRPr="00BF7F41">
        <w:rPr>
          <w:rFonts w:cs="Arial"/>
          <w:sz w:val="22"/>
          <w:szCs w:val="22"/>
        </w:rPr>
        <w:t>(en)</w:t>
      </w:r>
      <w:r w:rsidRPr="00BF7F41">
        <w:rPr>
          <w:rFonts w:cs="Arial"/>
          <w:sz w:val="22"/>
          <w:szCs w:val="22"/>
        </w:rPr>
        <w:t xml:space="preserve"> Nr. </w:t>
      </w:r>
      <w:r w:rsidR="00B33520" w:rsidRPr="00BF7F41">
        <w:rPr>
          <w:rFonts w:cs="Arial"/>
          <w:sz w:val="22"/>
          <w:szCs w:val="22"/>
        </w:rPr>
        <w:t>...........</w:t>
      </w:r>
      <w:r w:rsidR="00BC008B" w:rsidRPr="00BF7F41">
        <w:rPr>
          <w:rFonts w:cs="Arial"/>
          <w:sz w:val="22"/>
          <w:szCs w:val="22"/>
        </w:rPr>
        <w:t>.</w:t>
      </w:r>
      <w:r w:rsidR="00B33520" w:rsidRPr="00BF7F41">
        <w:rPr>
          <w:rFonts w:cs="Arial"/>
          <w:sz w:val="22"/>
          <w:szCs w:val="22"/>
        </w:rPr>
        <w:t>......</w:t>
      </w:r>
      <w:r w:rsidRPr="00BF7F41">
        <w:rPr>
          <w:rFonts w:cs="Arial"/>
          <w:sz w:val="22"/>
          <w:szCs w:val="22"/>
        </w:rPr>
        <w:t>..</w:t>
      </w:r>
      <w:r w:rsidR="00BC008B" w:rsidRPr="00BF7F41">
        <w:rPr>
          <w:rFonts w:cs="Arial"/>
          <w:sz w:val="22"/>
          <w:szCs w:val="22"/>
        </w:rPr>
        <w:t>...........</w:t>
      </w:r>
      <w:r w:rsidR="00B33520" w:rsidRPr="00BF7F41">
        <w:rPr>
          <w:rFonts w:cs="Arial"/>
          <w:sz w:val="22"/>
          <w:szCs w:val="22"/>
        </w:rPr>
        <w:t>...................................</w:t>
      </w:r>
      <w:r w:rsidR="00BC008B" w:rsidRPr="00BF7F41">
        <w:rPr>
          <w:rFonts w:cs="Arial"/>
          <w:sz w:val="22"/>
          <w:szCs w:val="22"/>
        </w:rPr>
        <w:t>..................</w:t>
      </w:r>
      <w:r w:rsidR="00B33520" w:rsidRPr="00BF7F41">
        <w:rPr>
          <w:rFonts w:cs="Arial"/>
          <w:sz w:val="22"/>
          <w:szCs w:val="22"/>
        </w:rPr>
        <w:t>....</w:t>
      </w:r>
      <w:r w:rsidRPr="00BF7F41">
        <w:rPr>
          <w:rFonts w:cs="Arial"/>
          <w:sz w:val="22"/>
          <w:szCs w:val="22"/>
        </w:rPr>
        <w:t>....</w:t>
      </w:r>
      <w:r w:rsidR="00BC008B" w:rsidRPr="00BF7F41">
        <w:rPr>
          <w:rFonts w:cs="Arial"/>
          <w:sz w:val="22"/>
          <w:szCs w:val="22"/>
        </w:rPr>
        <w:t>.</w:t>
      </w:r>
      <w:r w:rsidRPr="00BF7F41">
        <w:rPr>
          <w:rFonts w:cs="Arial"/>
          <w:sz w:val="22"/>
          <w:szCs w:val="22"/>
        </w:rPr>
        <w:t>..........</w:t>
      </w:r>
      <w:r w:rsidR="00BC008B" w:rsidRPr="00BF7F41">
        <w:rPr>
          <w:rFonts w:cs="Arial"/>
          <w:sz w:val="22"/>
          <w:szCs w:val="22"/>
        </w:rPr>
        <w:t>.</w:t>
      </w:r>
      <w:r w:rsidRPr="00BF7F41">
        <w:rPr>
          <w:rFonts w:cs="Arial"/>
          <w:sz w:val="22"/>
          <w:szCs w:val="22"/>
        </w:rPr>
        <w:t>.......... besteht.</w:t>
      </w:r>
    </w:p>
    <w:p w14:paraId="2BD383E6" w14:textId="77777777" w:rsidR="00BF7F41" w:rsidRPr="00BF7F41" w:rsidRDefault="00BF7F41" w:rsidP="00BF7F41">
      <w:pPr>
        <w:pStyle w:val="Textkrper"/>
        <w:spacing w:after="120" w:line="320" w:lineRule="exact"/>
        <w:rPr>
          <w:rFonts w:cs="Arial"/>
          <w:sz w:val="22"/>
          <w:szCs w:val="22"/>
        </w:rPr>
      </w:pPr>
    </w:p>
    <w:p w14:paraId="2BD383E7" w14:textId="77777777" w:rsidR="00FA3B76" w:rsidRPr="00956886" w:rsidRDefault="00D929A1" w:rsidP="00715F0A">
      <w:pPr>
        <w:pStyle w:val="berschrift4"/>
        <w:spacing w:after="360" w:line="280" w:lineRule="exact"/>
        <w:rPr>
          <w:rFonts w:ascii="Arial" w:hAnsi="Arial" w:cs="Arial"/>
          <w:sz w:val="24"/>
        </w:rPr>
      </w:pPr>
      <w:r>
        <w:rPr>
          <w:rFonts w:ascii="Arial" w:hAnsi="Arial" w:cs="Arial"/>
          <w:sz w:val="24"/>
        </w:rPr>
        <w:t>I</w:t>
      </w:r>
      <w:r w:rsidR="008E643D" w:rsidRPr="00956886">
        <w:rPr>
          <w:rFonts w:ascii="Arial" w:hAnsi="Arial" w:cs="Arial"/>
          <w:sz w:val="24"/>
        </w:rPr>
        <w:t>I.</w:t>
      </w:r>
      <w:r w:rsidR="008E643D" w:rsidRPr="00956886">
        <w:rPr>
          <w:rFonts w:ascii="Arial" w:hAnsi="Arial" w:cs="Arial"/>
          <w:sz w:val="24"/>
        </w:rPr>
        <w:br/>
      </w:r>
      <w:r>
        <w:rPr>
          <w:rFonts w:ascii="Arial" w:hAnsi="Arial" w:cs="Arial"/>
          <w:sz w:val="24"/>
          <w:u w:val="single"/>
        </w:rPr>
        <w:t>Vertrags</w:t>
      </w:r>
      <w:r w:rsidR="00FA3B76">
        <w:rPr>
          <w:rFonts w:ascii="Arial" w:hAnsi="Arial" w:cs="Arial"/>
          <w:sz w:val="24"/>
          <w:u w:val="single"/>
        </w:rPr>
        <w:t>gegenstand</w:t>
      </w:r>
    </w:p>
    <w:p w14:paraId="2BD383E8" w14:textId="77777777" w:rsidR="00D929A1" w:rsidRPr="00BF7F41" w:rsidRDefault="00D929A1" w:rsidP="00D929A1">
      <w:pPr>
        <w:pStyle w:val="Textkrper"/>
        <w:spacing w:after="0" w:line="280" w:lineRule="exact"/>
        <w:rPr>
          <w:rFonts w:cs="Arial"/>
          <w:b/>
          <w:sz w:val="22"/>
          <w:szCs w:val="22"/>
        </w:rPr>
      </w:pPr>
      <w:r w:rsidRPr="00BF7F41">
        <w:rPr>
          <w:rFonts w:cs="Arial"/>
          <w:b/>
          <w:sz w:val="22"/>
          <w:szCs w:val="22"/>
        </w:rPr>
        <w:t>1.</w:t>
      </w:r>
    </w:p>
    <w:p w14:paraId="2BD383E9" w14:textId="77777777" w:rsidR="00D929A1" w:rsidRPr="00BF7F41" w:rsidRDefault="00977EC6" w:rsidP="00BF7F41">
      <w:pPr>
        <w:pStyle w:val="Textkrper"/>
        <w:spacing w:after="120" w:line="320" w:lineRule="exact"/>
        <w:rPr>
          <w:rFonts w:cs="Arial"/>
          <w:sz w:val="22"/>
          <w:szCs w:val="22"/>
        </w:rPr>
      </w:pPr>
      <w:r w:rsidRPr="00BF7F41">
        <w:rPr>
          <w:rFonts w:cs="Arial"/>
          <w:sz w:val="22"/>
          <w:szCs w:val="22"/>
        </w:rPr>
        <w:t xml:space="preserve">Der </w:t>
      </w:r>
      <w:r w:rsidR="00D929A1" w:rsidRPr="00BF7F41">
        <w:rPr>
          <w:rFonts w:cs="Arial"/>
          <w:sz w:val="22"/>
          <w:szCs w:val="22"/>
        </w:rPr>
        <w:t>Dienstbarkeitsgeber</w:t>
      </w:r>
      <w:r w:rsidRPr="00BF7F41">
        <w:rPr>
          <w:rFonts w:cs="Arial"/>
          <w:sz w:val="22"/>
          <w:szCs w:val="22"/>
        </w:rPr>
        <w:t xml:space="preserve"> räumt hiermit dem </w:t>
      </w:r>
      <w:r w:rsidR="00D929A1" w:rsidRPr="00BF7F41">
        <w:rPr>
          <w:rFonts w:cs="Arial"/>
          <w:sz w:val="22"/>
          <w:szCs w:val="22"/>
        </w:rPr>
        <w:t xml:space="preserve">Dienstbarkeitsnehmer auf dem/den oben bezeichneten Grundstück(en) das Recht ein, eine Loipe zu errichten und zu betreiben. </w:t>
      </w:r>
    </w:p>
    <w:p w14:paraId="2BD383EA" w14:textId="77777777" w:rsidR="00BF7F41" w:rsidRPr="00BF7F41" w:rsidRDefault="00BF7F41" w:rsidP="00BF7F41">
      <w:pPr>
        <w:pStyle w:val="Textkrper"/>
        <w:spacing w:after="120" w:line="320" w:lineRule="exact"/>
        <w:rPr>
          <w:rFonts w:cs="Arial"/>
          <w:sz w:val="22"/>
          <w:szCs w:val="22"/>
        </w:rPr>
      </w:pPr>
    </w:p>
    <w:p w14:paraId="2BD383EB" w14:textId="77777777" w:rsidR="00D929A1" w:rsidRPr="00BF7F41" w:rsidRDefault="00D929A1" w:rsidP="00D929A1">
      <w:pPr>
        <w:pStyle w:val="Textkrper"/>
        <w:spacing w:after="0" w:line="280" w:lineRule="exact"/>
        <w:rPr>
          <w:rFonts w:cs="Arial"/>
          <w:b/>
          <w:sz w:val="22"/>
          <w:szCs w:val="22"/>
        </w:rPr>
      </w:pPr>
      <w:r w:rsidRPr="00BF7F41">
        <w:rPr>
          <w:rFonts w:cs="Arial"/>
          <w:b/>
          <w:sz w:val="22"/>
          <w:szCs w:val="22"/>
        </w:rPr>
        <w:t>2.</w:t>
      </w:r>
    </w:p>
    <w:p w14:paraId="2BD383EC" w14:textId="77777777" w:rsidR="00D929A1" w:rsidRPr="00E10997" w:rsidRDefault="00D929A1" w:rsidP="00BF7F41">
      <w:pPr>
        <w:pStyle w:val="Textkrper"/>
        <w:spacing w:after="120" w:line="320" w:lineRule="exact"/>
        <w:rPr>
          <w:rFonts w:cs="Arial"/>
          <w:sz w:val="22"/>
          <w:szCs w:val="22"/>
          <w:vertAlign w:val="superscript"/>
        </w:rPr>
      </w:pPr>
      <w:r w:rsidRPr="00BF7F41">
        <w:rPr>
          <w:rFonts w:cs="Arial"/>
          <w:sz w:val="22"/>
          <w:szCs w:val="22"/>
        </w:rPr>
        <w:t xml:space="preserve">Das Dienstbarkeitsrecht ist auf die in der einen integrierenden Bestandteil dieses Vertrages bildenden und diesem Vertrag beigehefteten planlichen Darstellung bezeichneten Teile des/der dienenden Grundstücke(s) beschränkt; sie umfasst die Anlage von .................................................. </w:t>
      </w:r>
      <w:r w:rsidR="00B33520" w:rsidRPr="00BF7F41">
        <w:rPr>
          <w:rFonts w:cs="Arial"/>
          <w:sz w:val="22"/>
          <w:szCs w:val="22"/>
        </w:rPr>
        <w:t>l</w:t>
      </w:r>
      <w:r w:rsidRPr="00BF7F41">
        <w:rPr>
          <w:rFonts w:cs="Arial"/>
          <w:sz w:val="22"/>
          <w:szCs w:val="22"/>
        </w:rPr>
        <w:t>fm Doppelspurloipe und .................................................. lfm Skatingpiste</w:t>
      </w:r>
      <w:r w:rsidR="00E10997">
        <w:rPr>
          <w:rFonts w:cs="Arial"/>
          <w:sz w:val="22"/>
          <w:szCs w:val="22"/>
        </w:rPr>
        <w:t xml:space="preserve"> und ............................................... lfm kombinierter Loipe</w:t>
      </w:r>
      <w:r w:rsidRPr="00BF7F41">
        <w:rPr>
          <w:rFonts w:cs="Arial"/>
          <w:sz w:val="22"/>
          <w:szCs w:val="22"/>
        </w:rPr>
        <w:t xml:space="preserve">. </w:t>
      </w:r>
      <w:r w:rsidR="00122DED" w:rsidRPr="00E10997">
        <w:rPr>
          <w:sz w:val="22"/>
          <w:szCs w:val="22"/>
          <w:vertAlign w:val="superscript"/>
        </w:rPr>
        <w:footnoteReference w:id="1"/>
      </w:r>
    </w:p>
    <w:p w14:paraId="2BD383ED" w14:textId="77777777" w:rsidR="00BF7F41" w:rsidRPr="00BF7F41" w:rsidRDefault="00BF7F41" w:rsidP="00BF7F41">
      <w:pPr>
        <w:pStyle w:val="Textkrper"/>
        <w:spacing w:after="120" w:line="320" w:lineRule="exact"/>
        <w:rPr>
          <w:rFonts w:cs="Arial"/>
          <w:sz w:val="22"/>
          <w:szCs w:val="22"/>
        </w:rPr>
      </w:pPr>
    </w:p>
    <w:p w14:paraId="2BD383EE" w14:textId="77777777" w:rsidR="00B33520" w:rsidRPr="00BF7F41" w:rsidRDefault="00B33520" w:rsidP="00B33520">
      <w:pPr>
        <w:pStyle w:val="Textkrper"/>
        <w:spacing w:after="0" w:line="280" w:lineRule="exact"/>
        <w:rPr>
          <w:rFonts w:cs="Arial"/>
          <w:b/>
          <w:sz w:val="22"/>
          <w:szCs w:val="22"/>
        </w:rPr>
      </w:pPr>
      <w:r w:rsidRPr="00BF7F41">
        <w:rPr>
          <w:rFonts w:cs="Arial"/>
          <w:b/>
          <w:sz w:val="22"/>
          <w:szCs w:val="22"/>
        </w:rPr>
        <w:t>3.</w:t>
      </w:r>
    </w:p>
    <w:p w14:paraId="2BD383EF" w14:textId="77777777" w:rsidR="00B33520" w:rsidRPr="00BF7F41" w:rsidRDefault="00B33520" w:rsidP="00E10997">
      <w:pPr>
        <w:pStyle w:val="Textkrper"/>
        <w:spacing w:after="240" w:line="280" w:lineRule="exact"/>
        <w:rPr>
          <w:rFonts w:cs="Arial"/>
          <w:sz w:val="22"/>
          <w:szCs w:val="22"/>
        </w:rPr>
      </w:pPr>
      <w:r w:rsidRPr="00BF7F41">
        <w:rPr>
          <w:rFonts w:cs="Arial"/>
          <w:sz w:val="22"/>
          <w:szCs w:val="22"/>
        </w:rPr>
        <w:t xml:space="preserve">Der Dienstbarkeitsnehmer nimmt die vorbezeichnete Rechtseinräumung hiermit an. </w:t>
      </w:r>
    </w:p>
    <w:p w14:paraId="2BD383F0" w14:textId="77777777" w:rsidR="00B33520" w:rsidRPr="00BF7F41" w:rsidRDefault="00B33520" w:rsidP="00B33520">
      <w:pPr>
        <w:pStyle w:val="Textkrper"/>
        <w:spacing w:after="360" w:line="280" w:lineRule="exact"/>
        <w:rPr>
          <w:rFonts w:cs="Arial"/>
          <w:sz w:val="22"/>
          <w:szCs w:val="22"/>
        </w:rPr>
      </w:pPr>
      <w:r w:rsidRPr="00BF7F41">
        <w:rPr>
          <w:rFonts w:cs="Arial"/>
          <w:sz w:val="22"/>
          <w:szCs w:val="22"/>
        </w:rPr>
        <w:t xml:space="preserve">Das vorbezeichnete Dienstbarkeitsrecht ist grundbücherlich nicht sicherzustellen und wird ausdrücklich festgehalten, dass mit diesem Vertrag keine dinglichen Rechte oder Bestandrechte begründet werden. </w:t>
      </w:r>
      <w:r w:rsidRPr="00E10997">
        <w:rPr>
          <w:rStyle w:val="Funotenzeichen"/>
          <w:rFonts w:cs="Arial"/>
          <w:sz w:val="22"/>
          <w:szCs w:val="22"/>
          <w:vertAlign w:val="superscript"/>
        </w:rPr>
        <w:footnoteReference w:id="2"/>
      </w:r>
    </w:p>
    <w:p w14:paraId="2BD383F1" w14:textId="77777777" w:rsidR="00122DED" w:rsidRPr="00BF7F41" w:rsidRDefault="00B33520" w:rsidP="00122DED">
      <w:pPr>
        <w:pStyle w:val="Textkrper"/>
        <w:spacing w:after="0" w:line="280" w:lineRule="exact"/>
        <w:rPr>
          <w:rFonts w:cs="Arial"/>
          <w:b/>
          <w:sz w:val="22"/>
          <w:szCs w:val="22"/>
        </w:rPr>
      </w:pPr>
      <w:r w:rsidRPr="00BF7F41">
        <w:rPr>
          <w:rFonts w:cs="Arial"/>
          <w:b/>
          <w:sz w:val="22"/>
          <w:szCs w:val="22"/>
        </w:rPr>
        <w:t>4</w:t>
      </w:r>
      <w:r w:rsidR="00122DED" w:rsidRPr="00BF7F41">
        <w:rPr>
          <w:rFonts w:cs="Arial"/>
          <w:b/>
          <w:sz w:val="22"/>
          <w:szCs w:val="22"/>
        </w:rPr>
        <w:t>.</w:t>
      </w:r>
    </w:p>
    <w:p w14:paraId="2BD383F2" w14:textId="77777777" w:rsidR="00122DED" w:rsidRPr="00BF7F41" w:rsidRDefault="00122DED" w:rsidP="00D929A1">
      <w:pPr>
        <w:pStyle w:val="Textkrper"/>
        <w:spacing w:after="360" w:line="280" w:lineRule="exact"/>
        <w:rPr>
          <w:rFonts w:cs="Arial"/>
          <w:sz w:val="22"/>
          <w:szCs w:val="22"/>
        </w:rPr>
      </w:pPr>
      <w:r w:rsidRPr="00BF7F41">
        <w:rPr>
          <w:rFonts w:cs="Arial"/>
          <w:sz w:val="22"/>
          <w:szCs w:val="22"/>
        </w:rPr>
        <w:lastRenderedPageBreak/>
        <w:t xml:space="preserve">Der Dienstbarkeitsgeber erklärt, dass ihm auf dem in Dienstbarkeit gegebenen Grundstücken außer den nachstehend angeführten Belastungen keine weiteren bücherlichen oder außerbücherlichen Belastungen bekannt sind, die der Ausübung der Dienstbarkeit der Loipe entgegenstehen könnten. </w:t>
      </w:r>
    </w:p>
    <w:p w14:paraId="2BD383F3" w14:textId="77777777" w:rsidR="00122DED" w:rsidRPr="00BF7F41" w:rsidRDefault="00122DED" w:rsidP="00D929A1">
      <w:pPr>
        <w:pStyle w:val="Textkrper"/>
        <w:spacing w:after="360" w:line="280" w:lineRule="exact"/>
        <w:rPr>
          <w:rFonts w:cs="Arial"/>
          <w:sz w:val="22"/>
          <w:szCs w:val="22"/>
        </w:rPr>
      </w:pPr>
      <w:r w:rsidRPr="00BF7F41">
        <w:rPr>
          <w:rFonts w:cs="Arial"/>
          <w:sz w:val="22"/>
          <w:szCs w:val="22"/>
        </w:rPr>
        <w:t>Eine erforderliche Lastenfreistellung wird im Rahmen einer einen integrierenden Bestandteil dieses Vertrages bildenden Zusatzvereinbarung schriftlich geregelt.</w:t>
      </w:r>
    </w:p>
    <w:p w14:paraId="2BD383F4" w14:textId="77777777" w:rsidR="00122DED" w:rsidRPr="00BF7F41" w:rsidRDefault="00122DED" w:rsidP="00D929A1">
      <w:pPr>
        <w:pStyle w:val="Textkrper"/>
        <w:spacing w:after="360" w:line="280" w:lineRule="exact"/>
        <w:rPr>
          <w:rFonts w:cs="Arial"/>
          <w:sz w:val="22"/>
          <w:szCs w:val="22"/>
        </w:rPr>
      </w:pPr>
      <w:r w:rsidRPr="00BF7F41">
        <w:rPr>
          <w:rFonts w:cs="Arial"/>
          <w:sz w:val="22"/>
          <w:szCs w:val="22"/>
        </w:rPr>
        <w:t xml:space="preserve">Die Vertragsteile sind in Kenntnis, dass das/die dienende(n) Grundstück(e) wie folgt belastet </w:t>
      </w:r>
      <w:r w:rsidR="00B33520" w:rsidRPr="00BF7F41">
        <w:rPr>
          <w:rFonts w:cs="Arial"/>
          <w:sz w:val="22"/>
          <w:szCs w:val="22"/>
        </w:rPr>
        <w:t>ist/</w:t>
      </w:r>
      <w:r w:rsidRPr="00BF7F41">
        <w:rPr>
          <w:rFonts w:cs="Arial"/>
          <w:sz w:val="22"/>
          <w:szCs w:val="22"/>
        </w:rPr>
        <w:t>sind:</w:t>
      </w:r>
      <w:r w:rsidR="00B33520" w:rsidRPr="00BF7F41">
        <w:rPr>
          <w:rFonts w:cs="Arial"/>
          <w:sz w:val="22"/>
          <w:szCs w:val="22"/>
        </w:rPr>
        <w:t xml:space="preserve"> </w:t>
      </w:r>
      <w:r w:rsidR="00B33520" w:rsidRPr="00E10997">
        <w:rPr>
          <w:rStyle w:val="Funotenzeichen"/>
          <w:rFonts w:cs="Arial"/>
          <w:sz w:val="22"/>
          <w:szCs w:val="22"/>
          <w:vertAlign w:val="superscript"/>
        </w:rPr>
        <w:footnoteReference w:id="3"/>
      </w:r>
    </w:p>
    <w:p w14:paraId="2BD383F5" w14:textId="77777777" w:rsidR="00122DED" w:rsidRPr="00BF7F41" w:rsidRDefault="00122DED" w:rsidP="00D929A1">
      <w:pPr>
        <w:pStyle w:val="Textkrper"/>
        <w:spacing w:after="360" w:line="280" w:lineRule="exact"/>
        <w:rPr>
          <w:rFonts w:cs="Arial"/>
          <w:sz w:val="22"/>
          <w:szCs w:val="22"/>
        </w:rPr>
      </w:pPr>
      <w:r w:rsidRPr="00BF7F41">
        <w:rPr>
          <w:rFonts w:cs="Arial"/>
          <w:sz w:val="22"/>
          <w:szCs w:val="22"/>
        </w:rPr>
        <w:t>........................................................................................................................................</w:t>
      </w:r>
    </w:p>
    <w:p w14:paraId="2BD383F6" w14:textId="77777777" w:rsidR="00122DED" w:rsidRPr="00BF7F41" w:rsidRDefault="00122DED" w:rsidP="00122DED">
      <w:pPr>
        <w:pStyle w:val="Textkrper"/>
        <w:spacing w:after="360" w:line="280" w:lineRule="exact"/>
        <w:rPr>
          <w:rFonts w:cs="Arial"/>
          <w:sz w:val="22"/>
          <w:szCs w:val="22"/>
        </w:rPr>
      </w:pPr>
      <w:r w:rsidRPr="00BF7F41">
        <w:rPr>
          <w:rFonts w:cs="Arial"/>
          <w:sz w:val="22"/>
          <w:szCs w:val="22"/>
        </w:rPr>
        <w:t>........................................................................................................................................</w:t>
      </w:r>
    </w:p>
    <w:p w14:paraId="2BD383F7" w14:textId="77777777" w:rsidR="00122DED" w:rsidRPr="00BF7F41" w:rsidRDefault="00122DED" w:rsidP="00122DED">
      <w:pPr>
        <w:pStyle w:val="Textkrper"/>
        <w:spacing w:after="360" w:line="280" w:lineRule="exact"/>
        <w:rPr>
          <w:rFonts w:cs="Arial"/>
          <w:sz w:val="22"/>
          <w:szCs w:val="22"/>
        </w:rPr>
      </w:pPr>
      <w:r w:rsidRPr="00BF7F41">
        <w:rPr>
          <w:rFonts w:cs="Arial"/>
          <w:sz w:val="22"/>
          <w:szCs w:val="22"/>
        </w:rPr>
        <w:t>........................................................................................................................................</w:t>
      </w:r>
    </w:p>
    <w:p w14:paraId="2BD383F8" w14:textId="77777777" w:rsidR="00122DED" w:rsidRPr="00BF7F41" w:rsidRDefault="00B33520" w:rsidP="00122DED">
      <w:pPr>
        <w:pStyle w:val="Textkrper"/>
        <w:spacing w:after="0" w:line="280" w:lineRule="exact"/>
        <w:rPr>
          <w:rFonts w:cs="Arial"/>
          <w:b/>
          <w:sz w:val="22"/>
          <w:szCs w:val="22"/>
        </w:rPr>
      </w:pPr>
      <w:r w:rsidRPr="00BF7F41">
        <w:rPr>
          <w:rFonts w:cs="Arial"/>
          <w:b/>
          <w:sz w:val="22"/>
          <w:szCs w:val="22"/>
        </w:rPr>
        <w:t>5</w:t>
      </w:r>
      <w:r w:rsidR="00122DED" w:rsidRPr="00BF7F41">
        <w:rPr>
          <w:rFonts w:cs="Arial"/>
          <w:b/>
          <w:sz w:val="22"/>
          <w:szCs w:val="22"/>
        </w:rPr>
        <w:t>.</w:t>
      </w:r>
    </w:p>
    <w:p w14:paraId="2BD383F9" w14:textId="77777777" w:rsidR="00122DED" w:rsidRPr="00BF7F41" w:rsidRDefault="00122DED" w:rsidP="00D929A1">
      <w:pPr>
        <w:pStyle w:val="Textkrper"/>
        <w:spacing w:after="360" w:line="280" w:lineRule="exact"/>
        <w:rPr>
          <w:rFonts w:cs="Arial"/>
          <w:sz w:val="22"/>
          <w:szCs w:val="22"/>
        </w:rPr>
      </w:pPr>
      <w:r w:rsidRPr="00BF7F41">
        <w:rPr>
          <w:rFonts w:cs="Arial"/>
          <w:sz w:val="22"/>
          <w:szCs w:val="22"/>
        </w:rPr>
        <w:t>Der Dienstbarkeitsberechtigte verpflichtet sich, die Länge der Loipen in einfacher und angemessener Weise feststellen zu lassen.</w:t>
      </w:r>
      <w:r w:rsidR="00124453" w:rsidRPr="00124453">
        <w:rPr>
          <w:rStyle w:val="Funotenzeichen"/>
          <w:rFonts w:cs="Arial"/>
          <w:sz w:val="22"/>
          <w:szCs w:val="22"/>
        </w:rPr>
        <w:t xml:space="preserve"> </w:t>
      </w:r>
      <w:r w:rsidR="00124453" w:rsidRPr="000812D7">
        <w:rPr>
          <w:rStyle w:val="Funotenzeichen"/>
          <w:rFonts w:cs="Arial"/>
          <w:sz w:val="22"/>
          <w:szCs w:val="22"/>
          <w:vertAlign w:val="superscript"/>
        </w:rPr>
        <w:footnoteReference w:id="4"/>
      </w:r>
      <w:r w:rsidRPr="00BF7F41">
        <w:rPr>
          <w:rFonts w:cs="Arial"/>
          <w:sz w:val="22"/>
          <w:szCs w:val="22"/>
        </w:rPr>
        <w:t xml:space="preserve"> Sofern sich auf Grund diese</w:t>
      </w:r>
      <w:r w:rsidR="00B33520" w:rsidRPr="00BF7F41">
        <w:rPr>
          <w:rFonts w:cs="Arial"/>
          <w:sz w:val="22"/>
          <w:szCs w:val="22"/>
        </w:rPr>
        <w:t>r</w:t>
      </w:r>
      <w:r w:rsidRPr="00BF7F41">
        <w:rPr>
          <w:rFonts w:cs="Arial"/>
          <w:sz w:val="22"/>
          <w:szCs w:val="22"/>
        </w:rPr>
        <w:t xml:space="preserve"> Feststellung andere Ausmaße ergeben, gelten diese für die Berechnung der Entschädigung.</w:t>
      </w:r>
      <w:r w:rsidR="00B33520" w:rsidRPr="00BF7F41">
        <w:rPr>
          <w:rFonts w:cs="Arial"/>
          <w:sz w:val="22"/>
          <w:szCs w:val="22"/>
        </w:rPr>
        <w:t xml:space="preserve"> </w:t>
      </w:r>
    </w:p>
    <w:p w14:paraId="2BD383FA" w14:textId="77777777" w:rsidR="00122DED" w:rsidRPr="00BF7F41" w:rsidRDefault="00B33520" w:rsidP="00122DED">
      <w:pPr>
        <w:pStyle w:val="Textkrper"/>
        <w:spacing w:after="0" w:line="280" w:lineRule="exact"/>
        <w:rPr>
          <w:rFonts w:cs="Arial"/>
          <w:b/>
          <w:sz w:val="22"/>
          <w:szCs w:val="22"/>
        </w:rPr>
      </w:pPr>
      <w:r w:rsidRPr="00BF7F41">
        <w:rPr>
          <w:rFonts w:cs="Arial"/>
          <w:b/>
          <w:sz w:val="22"/>
          <w:szCs w:val="22"/>
        </w:rPr>
        <w:t>6</w:t>
      </w:r>
      <w:r w:rsidR="00122DED" w:rsidRPr="00BF7F41">
        <w:rPr>
          <w:rFonts w:cs="Arial"/>
          <w:b/>
          <w:sz w:val="22"/>
          <w:szCs w:val="22"/>
        </w:rPr>
        <w:t>.</w:t>
      </w:r>
    </w:p>
    <w:p w14:paraId="2BD383FB" w14:textId="77777777" w:rsidR="00122DED" w:rsidRPr="00BF7F41" w:rsidRDefault="00122DED" w:rsidP="00D929A1">
      <w:pPr>
        <w:pStyle w:val="Textkrper"/>
        <w:spacing w:after="360" w:line="280" w:lineRule="exact"/>
        <w:rPr>
          <w:rFonts w:cs="Arial"/>
          <w:sz w:val="22"/>
          <w:szCs w:val="22"/>
        </w:rPr>
      </w:pPr>
      <w:r w:rsidRPr="00BF7F41">
        <w:rPr>
          <w:rFonts w:cs="Arial"/>
          <w:sz w:val="22"/>
          <w:szCs w:val="22"/>
        </w:rPr>
        <w:t>Der Dienstbarkeitsberechtigte ist zum Zwecke der Ausübung des Langlaufes insbesondere befugt:</w:t>
      </w:r>
    </w:p>
    <w:p w14:paraId="2BD383FC" w14:textId="77777777" w:rsidR="00122DED" w:rsidRPr="00BF7F41" w:rsidRDefault="00B33520" w:rsidP="009C12A5">
      <w:pPr>
        <w:pStyle w:val="Textkrper"/>
        <w:numPr>
          <w:ilvl w:val="0"/>
          <w:numId w:val="15"/>
        </w:numPr>
        <w:spacing w:after="120" w:line="280" w:lineRule="exact"/>
        <w:ind w:left="425" w:hanging="425"/>
        <w:rPr>
          <w:rFonts w:cs="Arial"/>
          <w:sz w:val="22"/>
          <w:szCs w:val="22"/>
        </w:rPr>
      </w:pPr>
      <w:r w:rsidRPr="00BF7F41">
        <w:rPr>
          <w:rFonts w:cs="Arial"/>
          <w:sz w:val="22"/>
          <w:szCs w:val="22"/>
        </w:rPr>
        <w:t>d</w:t>
      </w:r>
      <w:r w:rsidR="00122DED" w:rsidRPr="00BF7F41">
        <w:rPr>
          <w:rFonts w:cs="Arial"/>
          <w:sz w:val="22"/>
          <w:szCs w:val="22"/>
        </w:rPr>
        <w:t>ie vertragsgegenständlichen Loipentrassen händisch oder mit Loipengeräten mechanisch in der Weise zu präparieren, dass Schäden an der Grasnarbe oder am Waldboden so weit als möglich vermieden werden</w:t>
      </w:r>
      <w:r w:rsidR="009C12A5" w:rsidRPr="00BF7F41">
        <w:rPr>
          <w:rFonts w:cs="Arial"/>
          <w:sz w:val="22"/>
          <w:szCs w:val="22"/>
        </w:rPr>
        <w:t>;</w:t>
      </w:r>
      <w:r w:rsidR="00122DED" w:rsidRPr="00BF7F41">
        <w:rPr>
          <w:rFonts w:cs="Arial"/>
          <w:sz w:val="22"/>
          <w:szCs w:val="22"/>
        </w:rPr>
        <w:t xml:space="preserve"> </w:t>
      </w:r>
      <w:r w:rsidR="002703B2" w:rsidRPr="000812D7">
        <w:rPr>
          <w:rStyle w:val="Funotenzeichen"/>
          <w:rFonts w:cs="Arial"/>
          <w:sz w:val="22"/>
          <w:szCs w:val="22"/>
          <w:vertAlign w:val="superscript"/>
        </w:rPr>
        <w:footnoteReference w:id="5"/>
      </w:r>
    </w:p>
    <w:p w14:paraId="2BD383FD" w14:textId="77777777" w:rsidR="00122DED" w:rsidRPr="00BF7F41" w:rsidRDefault="00FF2A2C" w:rsidP="009C12A5">
      <w:pPr>
        <w:pStyle w:val="Textkrper"/>
        <w:numPr>
          <w:ilvl w:val="0"/>
          <w:numId w:val="15"/>
        </w:numPr>
        <w:spacing w:after="120" w:line="280" w:lineRule="exact"/>
        <w:ind w:left="425" w:hanging="425"/>
        <w:rPr>
          <w:rFonts w:cs="Arial"/>
          <w:sz w:val="22"/>
          <w:szCs w:val="22"/>
        </w:rPr>
      </w:pPr>
      <w:r w:rsidRPr="00BF7F41">
        <w:rPr>
          <w:rFonts w:cs="Arial"/>
          <w:sz w:val="22"/>
          <w:szCs w:val="22"/>
        </w:rPr>
        <w:t>d</w:t>
      </w:r>
      <w:r w:rsidR="009C12A5" w:rsidRPr="00BF7F41">
        <w:rPr>
          <w:rFonts w:cs="Arial"/>
          <w:sz w:val="22"/>
          <w:szCs w:val="22"/>
        </w:rPr>
        <w:t>ie vertragsgegenständlichen Loipentrassen mit Schi udgl. nur bei ausreichender Schneedecke befahren zu lassen, damit Schäden an der Grasnarbe soweit als möglich vermieden werden;</w:t>
      </w:r>
    </w:p>
    <w:p w14:paraId="2BD383FE" w14:textId="77777777" w:rsidR="009C12A5" w:rsidRPr="00BF7F41" w:rsidRDefault="009C12A5" w:rsidP="009C12A5">
      <w:pPr>
        <w:pStyle w:val="Textkrper"/>
        <w:numPr>
          <w:ilvl w:val="0"/>
          <w:numId w:val="15"/>
        </w:numPr>
        <w:spacing w:after="120" w:line="280" w:lineRule="exact"/>
        <w:ind w:left="425" w:hanging="425"/>
        <w:rPr>
          <w:rFonts w:cs="Arial"/>
          <w:sz w:val="22"/>
          <w:szCs w:val="22"/>
        </w:rPr>
      </w:pPr>
      <w:r w:rsidRPr="00BF7F41">
        <w:rPr>
          <w:rFonts w:cs="Arial"/>
          <w:sz w:val="22"/>
          <w:szCs w:val="22"/>
        </w:rPr>
        <w:lastRenderedPageBreak/>
        <w:t>Markierungen, Hinweisschilder, Warnzeichen, Sicherungen und Absperrungen udgl. aufzustellen;</w:t>
      </w:r>
    </w:p>
    <w:p w14:paraId="2BD383FF" w14:textId="77777777" w:rsidR="009C12A5" w:rsidRPr="00BF7F41" w:rsidRDefault="00FF2A2C" w:rsidP="009C12A5">
      <w:pPr>
        <w:pStyle w:val="Textkrper"/>
        <w:numPr>
          <w:ilvl w:val="0"/>
          <w:numId w:val="15"/>
        </w:numPr>
        <w:spacing w:after="120" w:line="280" w:lineRule="exact"/>
        <w:ind w:left="425" w:hanging="425"/>
        <w:rPr>
          <w:rFonts w:cs="Arial"/>
          <w:sz w:val="22"/>
          <w:szCs w:val="22"/>
        </w:rPr>
      </w:pPr>
      <w:r w:rsidRPr="00BF7F41">
        <w:rPr>
          <w:rFonts w:cs="Arial"/>
          <w:sz w:val="22"/>
          <w:szCs w:val="22"/>
        </w:rPr>
        <w:t>h</w:t>
      </w:r>
      <w:r w:rsidR="009C12A5" w:rsidRPr="00BF7F41">
        <w:rPr>
          <w:rFonts w:cs="Arial"/>
          <w:sz w:val="22"/>
          <w:szCs w:val="22"/>
        </w:rPr>
        <w:t>inderliche Zäune im vereinbarten Ausmaß abzulegen;</w:t>
      </w:r>
      <w:r w:rsidRPr="00BF7F41">
        <w:rPr>
          <w:rFonts w:cs="Arial"/>
          <w:sz w:val="22"/>
          <w:szCs w:val="22"/>
        </w:rPr>
        <w:t xml:space="preserve"> </w:t>
      </w:r>
      <w:r w:rsidRPr="00260ED7">
        <w:rPr>
          <w:rStyle w:val="Funotenzeichen"/>
          <w:rFonts w:cs="Arial"/>
          <w:sz w:val="22"/>
          <w:szCs w:val="22"/>
          <w:vertAlign w:val="superscript"/>
        </w:rPr>
        <w:footnoteReference w:id="6"/>
      </w:r>
    </w:p>
    <w:p w14:paraId="2BD38400" w14:textId="77777777" w:rsidR="009C12A5" w:rsidRPr="00BF7F41" w:rsidRDefault="009C12A5" w:rsidP="009C12A5">
      <w:pPr>
        <w:pStyle w:val="Textkrper"/>
        <w:numPr>
          <w:ilvl w:val="0"/>
          <w:numId w:val="15"/>
        </w:numPr>
        <w:spacing w:after="360" w:line="280" w:lineRule="exact"/>
        <w:ind w:left="426" w:hanging="426"/>
        <w:rPr>
          <w:rFonts w:cs="Arial"/>
          <w:sz w:val="22"/>
          <w:szCs w:val="22"/>
        </w:rPr>
      </w:pPr>
      <w:r w:rsidRPr="00BF7F41">
        <w:rPr>
          <w:rFonts w:cs="Arial"/>
          <w:sz w:val="22"/>
          <w:szCs w:val="22"/>
        </w:rPr>
        <w:t xml:space="preserve">Bergungen durchzuführen. </w:t>
      </w:r>
    </w:p>
    <w:p w14:paraId="2BD38401" w14:textId="77777777" w:rsidR="009C12A5" w:rsidRPr="00BF7F41" w:rsidRDefault="00FF2A2C" w:rsidP="009C12A5">
      <w:pPr>
        <w:pStyle w:val="Textkrper"/>
        <w:spacing w:after="0" w:line="280" w:lineRule="exact"/>
        <w:rPr>
          <w:rFonts w:cs="Arial"/>
          <w:b/>
          <w:sz w:val="22"/>
          <w:szCs w:val="22"/>
        </w:rPr>
      </w:pPr>
      <w:r w:rsidRPr="00BF7F41">
        <w:rPr>
          <w:rFonts w:cs="Arial"/>
          <w:b/>
          <w:sz w:val="22"/>
          <w:szCs w:val="22"/>
        </w:rPr>
        <w:t>7</w:t>
      </w:r>
      <w:r w:rsidR="009C12A5" w:rsidRPr="00BF7F41">
        <w:rPr>
          <w:rFonts w:cs="Arial"/>
          <w:b/>
          <w:sz w:val="22"/>
          <w:szCs w:val="22"/>
        </w:rPr>
        <w:t>.</w:t>
      </w:r>
    </w:p>
    <w:p w14:paraId="2BD38402" w14:textId="77777777" w:rsidR="009C12A5" w:rsidRPr="00BF7F41" w:rsidRDefault="009C12A5" w:rsidP="00D929A1">
      <w:pPr>
        <w:pStyle w:val="Textkrper"/>
        <w:spacing w:after="360" w:line="280" w:lineRule="exact"/>
        <w:rPr>
          <w:rFonts w:cs="Arial"/>
          <w:sz w:val="22"/>
          <w:szCs w:val="22"/>
        </w:rPr>
      </w:pPr>
      <w:r w:rsidRPr="00BF7F41">
        <w:rPr>
          <w:rFonts w:cs="Arial"/>
          <w:sz w:val="22"/>
          <w:szCs w:val="22"/>
        </w:rPr>
        <w:t>Nicht vom Umfang der Dienstbarkeit umfasst sind:</w:t>
      </w:r>
    </w:p>
    <w:p w14:paraId="2BD38403" w14:textId="77777777" w:rsidR="009C12A5" w:rsidRPr="00BF7F41" w:rsidRDefault="00FB4AEF" w:rsidP="00C333C2">
      <w:pPr>
        <w:pStyle w:val="Textkrper"/>
        <w:numPr>
          <w:ilvl w:val="0"/>
          <w:numId w:val="17"/>
        </w:numPr>
        <w:spacing w:after="120" w:line="280" w:lineRule="exact"/>
        <w:ind w:left="426" w:hanging="426"/>
        <w:rPr>
          <w:rFonts w:cs="Arial"/>
          <w:sz w:val="22"/>
          <w:szCs w:val="22"/>
        </w:rPr>
      </w:pPr>
      <w:r w:rsidRPr="00BF7F41">
        <w:rPr>
          <w:rFonts w:cs="Arial"/>
          <w:sz w:val="22"/>
          <w:szCs w:val="22"/>
        </w:rPr>
        <w:t>b</w:t>
      </w:r>
      <w:r w:rsidR="009C12A5" w:rsidRPr="00BF7F41">
        <w:rPr>
          <w:rFonts w:cs="Arial"/>
          <w:sz w:val="22"/>
          <w:szCs w:val="22"/>
        </w:rPr>
        <w:t>auliche Maßnahmen, wie z. B. Errichtung von Brücken, Geländekorrekturen, etc.;</w:t>
      </w:r>
    </w:p>
    <w:p w14:paraId="2BD38404" w14:textId="77777777" w:rsidR="009C12A5" w:rsidRPr="00BF7F41" w:rsidRDefault="009C12A5" w:rsidP="00C333C2">
      <w:pPr>
        <w:pStyle w:val="Textkrper"/>
        <w:numPr>
          <w:ilvl w:val="0"/>
          <w:numId w:val="17"/>
        </w:numPr>
        <w:spacing w:after="120" w:line="280" w:lineRule="exact"/>
        <w:ind w:left="426" w:hanging="426"/>
        <w:rPr>
          <w:rFonts w:cs="Arial"/>
          <w:sz w:val="22"/>
          <w:szCs w:val="22"/>
        </w:rPr>
      </w:pPr>
      <w:r w:rsidRPr="00BF7F41">
        <w:rPr>
          <w:rFonts w:cs="Arial"/>
          <w:sz w:val="22"/>
          <w:szCs w:val="22"/>
        </w:rPr>
        <w:t>Rodungen;</w:t>
      </w:r>
    </w:p>
    <w:p w14:paraId="2BD38405" w14:textId="77777777" w:rsidR="009C12A5" w:rsidRPr="00BF7F41" w:rsidRDefault="00FB4AEF" w:rsidP="00C333C2">
      <w:pPr>
        <w:pStyle w:val="Textkrper"/>
        <w:numPr>
          <w:ilvl w:val="0"/>
          <w:numId w:val="17"/>
        </w:numPr>
        <w:spacing w:after="120" w:line="280" w:lineRule="exact"/>
        <w:ind w:left="426" w:hanging="426"/>
        <w:rPr>
          <w:rFonts w:cs="Arial"/>
          <w:sz w:val="22"/>
          <w:szCs w:val="22"/>
        </w:rPr>
      </w:pPr>
      <w:r w:rsidRPr="00BF7F41">
        <w:rPr>
          <w:rFonts w:cs="Arial"/>
          <w:sz w:val="22"/>
          <w:szCs w:val="22"/>
        </w:rPr>
        <w:t>d</w:t>
      </w:r>
      <w:r w:rsidR="009C12A5" w:rsidRPr="00BF7F41">
        <w:rPr>
          <w:rFonts w:cs="Arial"/>
          <w:sz w:val="22"/>
          <w:szCs w:val="22"/>
        </w:rPr>
        <w:t>ie direkte Beschneiung</w:t>
      </w:r>
      <w:r w:rsidR="00260ED7">
        <w:rPr>
          <w:rFonts w:cs="Arial"/>
          <w:sz w:val="22"/>
          <w:szCs w:val="22"/>
        </w:rPr>
        <w:t xml:space="preserve"> oder Belegung</w:t>
      </w:r>
      <w:r w:rsidR="009C12A5" w:rsidRPr="00BF7F41">
        <w:rPr>
          <w:rFonts w:cs="Arial"/>
          <w:sz w:val="22"/>
          <w:szCs w:val="22"/>
        </w:rPr>
        <w:t xml:space="preserve"> der Loipe mit mechanisch erzeugtem Schnee;</w:t>
      </w:r>
    </w:p>
    <w:p w14:paraId="2BD38406" w14:textId="77777777" w:rsidR="009C12A5" w:rsidRPr="00BF7F41" w:rsidRDefault="00FB4AEF" w:rsidP="00C333C2">
      <w:pPr>
        <w:pStyle w:val="Textkrper"/>
        <w:numPr>
          <w:ilvl w:val="0"/>
          <w:numId w:val="17"/>
        </w:numPr>
        <w:spacing w:after="120" w:line="280" w:lineRule="exact"/>
        <w:ind w:left="426" w:hanging="426"/>
        <w:rPr>
          <w:rFonts w:cs="Arial"/>
          <w:sz w:val="22"/>
          <w:szCs w:val="22"/>
        </w:rPr>
      </w:pPr>
      <w:r w:rsidRPr="00BF7F41">
        <w:rPr>
          <w:rFonts w:cs="Arial"/>
          <w:sz w:val="22"/>
          <w:szCs w:val="22"/>
        </w:rPr>
        <w:t>d</w:t>
      </w:r>
      <w:r w:rsidR="009C12A5" w:rsidRPr="00BF7F41">
        <w:rPr>
          <w:rFonts w:cs="Arial"/>
          <w:sz w:val="22"/>
          <w:szCs w:val="22"/>
        </w:rPr>
        <w:t>ie Präparierung der Loipe mit chemischen Mitteln;</w:t>
      </w:r>
    </w:p>
    <w:p w14:paraId="2BD38407" w14:textId="77777777" w:rsidR="009C12A5" w:rsidRPr="00BF7F41" w:rsidRDefault="00FB4AEF" w:rsidP="00C333C2">
      <w:pPr>
        <w:pStyle w:val="Textkrper"/>
        <w:numPr>
          <w:ilvl w:val="0"/>
          <w:numId w:val="17"/>
        </w:numPr>
        <w:spacing w:after="120" w:line="280" w:lineRule="exact"/>
        <w:ind w:left="426" w:hanging="426"/>
        <w:rPr>
          <w:rFonts w:cs="Arial"/>
          <w:sz w:val="22"/>
          <w:szCs w:val="22"/>
        </w:rPr>
      </w:pPr>
      <w:r w:rsidRPr="00BF7F41">
        <w:rPr>
          <w:rFonts w:cs="Arial"/>
          <w:sz w:val="22"/>
          <w:szCs w:val="22"/>
        </w:rPr>
        <w:t>w</w:t>
      </w:r>
      <w:r w:rsidR="009C12A5" w:rsidRPr="00BF7F41">
        <w:rPr>
          <w:rFonts w:cs="Arial"/>
          <w:sz w:val="22"/>
          <w:szCs w:val="22"/>
        </w:rPr>
        <w:t>ährend der Vegetationszeit die von der Dienstbarkeit umfassten Grundflächen zu begehen und zu befahren;</w:t>
      </w:r>
    </w:p>
    <w:p w14:paraId="2BD38408" w14:textId="77777777" w:rsidR="00FB4AEF" w:rsidRPr="00BF7F41" w:rsidRDefault="00FB4AEF" w:rsidP="00FB4AEF">
      <w:pPr>
        <w:pStyle w:val="Textkrper"/>
        <w:numPr>
          <w:ilvl w:val="0"/>
          <w:numId w:val="17"/>
        </w:numPr>
        <w:spacing w:after="360" w:line="280" w:lineRule="exact"/>
        <w:ind w:left="426" w:hanging="425"/>
        <w:rPr>
          <w:rFonts w:cs="Arial"/>
          <w:sz w:val="22"/>
          <w:szCs w:val="22"/>
        </w:rPr>
      </w:pPr>
      <w:r w:rsidRPr="00BF7F41">
        <w:rPr>
          <w:rFonts w:cs="Arial"/>
          <w:sz w:val="22"/>
          <w:szCs w:val="22"/>
        </w:rPr>
        <w:t>d</w:t>
      </w:r>
      <w:r w:rsidR="009C12A5" w:rsidRPr="00BF7F41">
        <w:rPr>
          <w:rFonts w:cs="Arial"/>
          <w:sz w:val="22"/>
          <w:szCs w:val="22"/>
        </w:rPr>
        <w:t>as Anbringen von Reklame</w:t>
      </w:r>
      <w:r w:rsidRPr="00BF7F41">
        <w:rPr>
          <w:rFonts w:cs="Arial"/>
          <w:sz w:val="22"/>
          <w:szCs w:val="22"/>
        </w:rPr>
        <w:t>n</w:t>
      </w:r>
      <w:r w:rsidR="009C12A5" w:rsidRPr="00BF7F41">
        <w:rPr>
          <w:rFonts w:cs="Arial"/>
          <w:sz w:val="22"/>
          <w:szCs w:val="22"/>
        </w:rPr>
        <w:t>, insbesondere</w:t>
      </w:r>
      <w:r w:rsidRPr="00BF7F41">
        <w:rPr>
          <w:rFonts w:cs="Arial"/>
          <w:sz w:val="22"/>
          <w:szCs w:val="22"/>
        </w:rPr>
        <w:t xml:space="preserve"> von Plakaten, Werbetafeln udgl; </w:t>
      </w:r>
      <w:r w:rsidR="005B5587" w:rsidRPr="00BF7F41">
        <w:rPr>
          <w:rFonts w:cs="Arial"/>
          <w:sz w:val="22"/>
          <w:szCs w:val="22"/>
        </w:rPr>
        <w:t>d</w:t>
      </w:r>
      <w:r w:rsidR="009C12A5" w:rsidRPr="00BF7F41">
        <w:rPr>
          <w:rFonts w:cs="Arial"/>
          <w:sz w:val="22"/>
          <w:szCs w:val="22"/>
        </w:rPr>
        <w:t xml:space="preserve">ie üblichen Kleinreklamen auf Hinweistafeln, Markierungen, Absperrungen udgl. sind jedoch davon nicht betroffen. </w:t>
      </w:r>
    </w:p>
    <w:p w14:paraId="2BD38409" w14:textId="77777777" w:rsidR="00FB4AEF" w:rsidRPr="00BF7F41" w:rsidRDefault="009C12A5" w:rsidP="005B5587">
      <w:pPr>
        <w:pStyle w:val="Textkrper"/>
        <w:spacing w:after="360" w:line="280" w:lineRule="exact"/>
        <w:rPr>
          <w:rFonts w:cs="Arial"/>
          <w:sz w:val="22"/>
          <w:szCs w:val="22"/>
        </w:rPr>
      </w:pPr>
      <w:r w:rsidRPr="00BF7F41">
        <w:rPr>
          <w:rFonts w:cs="Arial"/>
          <w:sz w:val="22"/>
          <w:szCs w:val="22"/>
        </w:rPr>
        <w:t xml:space="preserve">Sollten Maßnahmen nach </w:t>
      </w:r>
      <w:r w:rsidR="00FB4AEF" w:rsidRPr="00BF7F41">
        <w:rPr>
          <w:rFonts w:cs="Arial"/>
          <w:sz w:val="22"/>
          <w:szCs w:val="22"/>
        </w:rPr>
        <w:t>lit.</w:t>
      </w:r>
      <w:r w:rsidRPr="00BF7F41">
        <w:rPr>
          <w:rFonts w:cs="Arial"/>
          <w:sz w:val="22"/>
          <w:szCs w:val="22"/>
        </w:rPr>
        <w:t xml:space="preserve"> a) bis f) erforderlich sein, ist hierüber ein gesondertes Übereinkommen zu treffen. </w:t>
      </w:r>
      <w:r w:rsidR="00FB4AEF" w:rsidRPr="00BF7F41">
        <w:rPr>
          <w:rFonts w:cs="Arial"/>
          <w:sz w:val="22"/>
          <w:szCs w:val="22"/>
        </w:rPr>
        <w:t xml:space="preserve">Nach Beendigung des Vertragsverhältnisses – aus welchem Grund auch immer – hat der Dienstbarkeitsnehmer keinen Anspruch auf Ablösezahlungen oder sonstige Entschädigungen für die nach lit. a) bis f) durchgeführten Investitionen, sofern nicht von den Vertragspartnern hierüber eine gesonderte Vereinbarung getroffen wird. Auf Verlangen des Dienstbarkeitsgebers hat der Dienstbarkeitsnehmer auf seine Kosten die von ihm errichteten baulichen Anlagen und Maßnahmen zu entfernen und den früheren Zustand zur Gänze wieder herzustellen. </w:t>
      </w:r>
    </w:p>
    <w:p w14:paraId="2BD3840A" w14:textId="77777777" w:rsidR="009C12A5" w:rsidRPr="00BF7F41" w:rsidRDefault="00FF2A2C" w:rsidP="009C12A5">
      <w:pPr>
        <w:pStyle w:val="Textkrper"/>
        <w:spacing w:after="0" w:line="280" w:lineRule="exact"/>
        <w:rPr>
          <w:rFonts w:cs="Arial"/>
          <w:b/>
          <w:sz w:val="22"/>
          <w:szCs w:val="22"/>
        </w:rPr>
      </w:pPr>
      <w:r w:rsidRPr="00BF7F41">
        <w:rPr>
          <w:rFonts w:cs="Arial"/>
          <w:b/>
          <w:sz w:val="22"/>
          <w:szCs w:val="22"/>
        </w:rPr>
        <w:t>8</w:t>
      </w:r>
      <w:r w:rsidR="009C12A5" w:rsidRPr="00BF7F41">
        <w:rPr>
          <w:rFonts w:cs="Arial"/>
          <w:b/>
          <w:sz w:val="22"/>
          <w:szCs w:val="22"/>
        </w:rPr>
        <w:t>.</w:t>
      </w:r>
    </w:p>
    <w:p w14:paraId="2BD3840B" w14:textId="77777777" w:rsidR="009C12A5" w:rsidRPr="00BF7F41" w:rsidRDefault="009C12A5" w:rsidP="00AD7B9B">
      <w:pPr>
        <w:pStyle w:val="Textkrper"/>
        <w:spacing w:after="240" w:line="280" w:lineRule="exact"/>
        <w:rPr>
          <w:rFonts w:cs="Arial"/>
          <w:sz w:val="22"/>
          <w:szCs w:val="22"/>
        </w:rPr>
      </w:pPr>
      <w:r w:rsidRPr="00BF7F41">
        <w:rPr>
          <w:rFonts w:cs="Arial"/>
          <w:sz w:val="22"/>
          <w:szCs w:val="22"/>
        </w:rPr>
        <w:t>Der Dienstbarkeitsberechtigte verpflichtet sich insbesondere,</w:t>
      </w:r>
    </w:p>
    <w:p w14:paraId="2BD3840C" w14:textId="77777777" w:rsidR="009C12A5" w:rsidRPr="00BF7F41" w:rsidRDefault="00AD7B9B" w:rsidP="00C333C2">
      <w:pPr>
        <w:pStyle w:val="Textkrper"/>
        <w:numPr>
          <w:ilvl w:val="0"/>
          <w:numId w:val="18"/>
        </w:numPr>
        <w:spacing w:after="120" w:line="280" w:lineRule="exact"/>
        <w:ind w:left="426" w:hanging="426"/>
        <w:rPr>
          <w:rFonts w:cs="Arial"/>
          <w:sz w:val="22"/>
          <w:szCs w:val="22"/>
        </w:rPr>
      </w:pPr>
      <w:r w:rsidRPr="00BF7F41">
        <w:rPr>
          <w:rFonts w:cs="Arial"/>
          <w:sz w:val="22"/>
          <w:szCs w:val="22"/>
        </w:rPr>
        <w:t>a</w:t>
      </w:r>
      <w:r w:rsidR="009C12A5" w:rsidRPr="00BF7F41">
        <w:rPr>
          <w:rFonts w:cs="Arial"/>
          <w:sz w:val="22"/>
          <w:szCs w:val="22"/>
        </w:rPr>
        <w:t>bgelegte Zäune bis spätestens 3 Wochen nach Ausaperung eines jeden Jahres wieder zu errichten oder auf eigene Kosten wieder herzustellen;</w:t>
      </w:r>
    </w:p>
    <w:p w14:paraId="2BD3840D" w14:textId="77777777" w:rsidR="009C12A5" w:rsidRPr="00BF7F41" w:rsidRDefault="009C12A5" w:rsidP="00C333C2">
      <w:pPr>
        <w:pStyle w:val="Textkrper"/>
        <w:numPr>
          <w:ilvl w:val="0"/>
          <w:numId w:val="18"/>
        </w:numPr>
        <w:spacing w:after="120" w:line="280" w:lineRule="exact"/>
        <w:ind w:left="426" w:hanging="426"/>
        <w:rPr>
          <w:rFonts w:cs="Arial"/>
          <w:sz w:val="22"/>
          <w:szCs w:val="22"/>
        </w:rPr>
      </w:pPr>
      <w:r w:rsidRPr="00BF7F41">
        <w:rPr>
          <w:rFonts w:cs="Arial"/>
          <w:sz w:val="22"/>
          <w:szCs w:val="22"/>
        </w:rPr>
        <w:t>Markierungen, Absperrungen udgl., soweit sie eine Wirtschaftserschwernis darstellen können, sowie alle Verunreinigungen auf dem/den dienenden Grundstück(en) innerhalb von zwei Wochen nach Ausaperung ordnungsgemäß zu entfernen und anschließend mit dem Grundeigentümer das Einvernehmen über die ordnungsgemäß durchgeführte Säuberung herzustellen;</w:t>
      </w:r>
    </w:p>
    <w:p w14:paraId="2BD3840E" w14:textId="77777777" w:rsidR="009C12A5" w:rsidRPr="00BF7F41" w:rsidRDefault="00AD7B9B" w:rsidP="00C333C2">
      <w:pPr>
        <w:pStyle w:val="Textkrper"/>
        <w:numPr>
          <w:ilvl w:val="0"/>
          <w:numId w:val="18"/>
        </w:numPr>
        <w:spacing w:after="120" w:line="280" w:lineRule="exact"/>
        <w:ind w:left="426" w:hanging="426"/>
        <w:rPr>
          <w:rFonts w:cs="Arial"/>
          <w:sz w:val="22"/>
          <w:szCs w:val="22"/>
        </w:rPr>
      </w:pPr>
      <w:r w:rsidRPr="00BF7F41">
        <w:rPr>
          <w:rFonts w:cs="Arial"/>
          <w:sz w:val="22"/>
          <w:szCs w:val="22"/>
        </w:rPr>
        <w:t>a</w:t>
      </w:r>
      <w:r w:rsidR="009C12A5" w:rsidRPr="00BF7F41">
        <w:rPr>
          <w:rFonts w:cs="Arial"/>
          <w:sz w:val="22"/>
          <w:szCs w:val="22"/>
        </w:rPr>
        <w:t>lle Anlagen fach- und sachgemäß zu errichten und Flächen, die durch den Betrieb der Loipe den natürlichen Graswuchs verloren haben, bis zur folgenden Vegetationsperiode fachgemäß zu rekultivieren;</w:t>
      </w:r>
      <w:r w:rsidR="00C333C2" w:rsidRPr="00BF7F41">
        <w:rPr>
          <w:rFonts w:cs="Arial"/>
          <w:sz w:val="22"/>
          <w:szCs w:val="22"/>
        </w:rPr>
        <w:t xml:space="preserve"> </w:t>
      </w:r>
      <w:r w:rsidR="00C333C2" w:rsidRPr="00260ED7">
        <w:rPr>
          <w:rStyle w:val="Funotenzeichen"/>
          <w:rFonts w:cs="Arial"/>
          <w:sz w:val="22"/>
          <w:szCs w:val="22"/>
          <w:vertAlign w:val="superscript"/>
        </w:rPr>
        <w:footnoteReference w:id="7"/>
      </w:r>
    </w:p>
    <w:p w14:paraId="2BD3840F" w14:textId="77777777" w:rsidR="00CC4552" w:rsidRPr="00BF7F41" w:rsidRDefault="00AD7B9B" w:rsidP="00CC4552">
      <w:pPr>
        <w:pStyle w:val="Textkrper"/>
        <w:numPr>
          <w:ilvl w:val="0"/>
          <w:numId w:val="18"/>
        </w:numPr>
        <w:spacing w:after="120" w:line="280" w:lineRule="exact"/>
        <w:ind w:left="426" w:hanging="426"/>
        <w:rPr>
          <w:rFonts w:cs="Arial"/>
          <w:sz w:val="22"/>
          <w:szCs w:val="22"/>
        </w:rPr>
      </w:pPr>
      <w:r w:rsidRPr="00BF7F41">
        <w:rPr>
          <w:rFonts w:cs="Arial"/>
          <w:sz w:val="22"/>
          <w:szCs w:val="22"/>
        </w:rPr>
        <w:t>e</w:t>
      </w:r>
      <w:r w:rsidR="00CC4552" w:rsidRPr="00BF7F41">
        <w:rPr>
          <w:rFonts w:cs="Arial"/>
          <w:sz w:val="22"/>
          <w:szCs w:val="22"/>
        </w:rPr>
        <w:t>ine Hofzufahrt ausreichend zu gewährleisten</w:t>
      </w:r>
      <w:r w:rsidR="00260ED7">
        <w:rPr>
          <w:rFonts w:cs="Arial"/>
          <w:sz w:val="22"/>
          <w:szCs w:val="22"/>
        </w:rPr>
        <w:t xml:space="preserve"> bzw. abzusichern</w:t>
      </w:r>
      <w:r w:rsidR="00CC4552" w:rsidRPr="00BF7F41">
        <w:rPr>
          <w:rFonts w:cs="Arial"/>
          <w:sz w:val="22"/>
          <w:szCs w:val="22"/>
        </w:rPr>
        <w:t>;</w:t>
      </w:r>
    </w:p>
    <w:p w14:paraId="2BD38410" w14:textId="77777777" w:rsidR="00CC4552" w:rsidRPr="00BF7F41" w:rsidRDefault="00AD7B9B" w:rsidP="00CC4552">
      <w:pPr>
        <w:pStyle w:val="Textkrper"/>
        <w:numPr>
          <w:ilvl w:val="0"/>
          <w:numId w:val="18"/>
        </w:numPr>
        <w:spacing w:after="120" w:line="280" w:lineRule="exact"/>
        <w:ind w:left="426" w:hanging="426"/>
        <w:rPr>
          <w:rFonts w:cs="Arial"/>
          <w:sz w:val="22"/>
          <w:szCs w:val="22"/>
        </w:rPr>
      </w:pPr>
      <w:r w:rsidRPr="00BF7F41">
        <w:rPr>
          <w:rFonts w:cs="Arial"/>
          <w:sz w:val="22"/>
          <w:szCs w:val="22"/>
        </w:rPr>
        <w:t>d</w:t>
      </w:r>
      <w:r w:rsidR="00822EF1" w:rsidRPr="00BF7F41">
        <w:rPr>
          <w:rFonts w:cs="Arial"/>
          <w:sz w:val="22"/>
          <w:szCs w:val="22"/>
        </w:rPr>
        <w:t>ie zwingend notwendigen land- und forstwirtschaftlichen Transporte und Bringungen im Einvernehmen mit dem Dienstbarkeitsgeber zu regeln;</w:t>
      </w:r>
    </w:p>
    <w:p w14:paraId="2BD38411" w14:textId="77777777" w:rsidR="00822EF1" w:rsidRPr="00BF7F41" w:rsidRDefault="00AD7B9B" w:rsidP="00CC4552">
      <w:pPr>
        <w:pStyle w:val="Textkrper"/>
        <w:numPr>
          <w:ilvl w:val="0"/>
          <w:numId w:val="18"/>
        </w:numPr>
        <w:spacing w:after="120" w:line="280" w:lineRule="exact"/>
        <w:ind w:left="426" w:hanging="426"/>
        <w:rPr>
          <w:rFonts w:cs="Arial"/>
          <w:sz w:val="22"/>
          <w:szCs w:val="22"/>
        </w:rPr>
      </w:pPr>
      <w:r w:rsidRPr="00BF7F41">
        <w:rPr>
          <w:rFonts w:cs="Arial"/>
          <w:sz w:val="22"/>
          <w:szCs w:val="22"/>
        </w:rPr>
        <w:t>d</w:t>
      </w:r>
      <w:r w:rsidR="00822EF1" w:rsidRPr="00BF7F41">
        <w:rPr>
          <w:rFonts w:cs="Arial"/>
          <w:sz w:val="22"/>
          <w:szCs w:val="22"/>
        </w:rPr>
        <w:t>ie Loipe vor Kreuzungen mit Hofzufahrten, Interessentschaftswegen, Holzdriften, Forstwegen, öffentlichen Straßen, etc. durch entsprechen</w:t>
      </w:r>
      <w:r w:rsidRPr="00BF7F41">
        <w:rPr>
          <w:rFonts w:cs="Arial"/>
          <w:sz w:val="22"/>
          <w:szCs w:val="22"/>
        </w:rPr>
        <w:t>de Hinweisschilder abzusichern;</w:t>
      </w:r>
    </w:p>
    <w:p w14:paraId="2BD38412" w14:textId="77777777" w:rsidR="00822EF1" w:rsidRPr="00BF7F41" w:rsidRDefault="00AD7B9B" w:rsidP="00AD7B9B">
      <w:pPr>
        <w:pStyle w:val="Textkrper"/>
        <w:numPr>
          <w:ilvl w:val="0"/>
          <w:numId w:val="18"/>
        </w:numPr>
        <w:spacing w:after="120" w:line="280" w:lineRule="exact"/>
        <w:ind w:left="426" w:hanging="426"/>
        <w:rPr>
          <w:rFonts w:cs="Arial"/>
          <w:sz w:val="22"/>
          <w:szCs w:val="22"/>
        </w:rPr>
      </w:pPr>
      <w:r w:rsidRPr="00BF7F41">
        <w:rPr>
          <w:rFonts w:cs="Arial"/>
          <w:sz w:val="22"/>
          <w:szCs w:val="22"/>
        </w:rPr>
        <w:t xml:space="preserve">im Bedarfsfall in unmittelbarer Nähe des Start- und Zielraumes geordnete Parkplätze zur Verfügung zu stellen, dessen Größe dem Loipenangebot entspricht; </w:t>
      </w:r>
    </w:p>
    <w:p w14:paraId="2BD38413" w14:textId="77777777" w:rsidR="00AD7B9B" w:rsidRPr="00BF7F41" w:rsidRDefault="00AD7B9B" w:rsidP="00AD7B9B">
      <w:pPr>
        <w:pStyle w:val="Textkrper"/>
        <w:numPr>
          <w:ilvl w:val="0"/>
          <w:numId w:val="18"/>
        </w:numPr>
        <w:spacing w:after="120" w:line="280" w:lineRule="exact"/>
        <w:ind w:left="426" w:hanging="426"/>
        <w:rPr>
          <w:rFonts w:cs="Arial"/>
          <w:sz w:val="22"/>
          <w:szCs w:val="22"/>
        </w:rPr>
      </w:pPr>
      <w:r w:rsidRPr="00BF7F41">
        <w:rPr>
          <w:rFonts w:cs="Arial"/>
          <w:sz w:val="22"/>
          <w:szCs w:val="22"/>
        </w:rPr>
        <w:t>Abfallbehälter in entsprechender Anzahl an der Loipe aufzustellen;</w:t>
      </w:r>
    </w:p>
    <w:p w14:paraId="2BD38414" w14:textId="77777777" w:rsidR="00AD7B9B" w:rsidRPr="00BF7F41" w:rsidRDefault="00AD7B9B" w:rsidP="00AD7B9B">
      <w:pPr>
        <w:pStyle w:val="Textkrper"/>
        <w:numPr>
          <w:ilvl w:val="0"/>
          <w:numId w:val="18"/>
        </w:numPr>
        <w:spacing w:after="120" w:line="280" w:lineRule="exact"/>
        <w:ind w:left="426" w:hanging="426"/>
        <w:rPr>
          <w:rFonts w:cs="Arial"/>
          <w:sz w:val="22"/>
          <w:szCs w:val="22"/>
        </w:rPr>
      </w:pPr>
      <w:r w:rsidRPr="00BF7F41">
        <w:rPr>
          <w:rFonts w:cs="Arial"/>
          <w:sz w:val="22"/>
          <w:szCs w:val="22"/>
        </w:rPr>
        <w:t>in unmittelbarer Nähe des Start- und Zielraumes öffentlich zugängliche Toilettenanlagen bereitzustellen und diese in erforderlichen Intervallen zu warten;</w:t>
      </w:r>
    </w:p>
    <w:p w14:paraId="2BD38415" w14:textId="77777777" w:rsidR="00AD7B9B" w:rsidRPr="00BF7F41" w:rsidRDefault="00AD7B9B" w:rsidP="00AD7B9B">
      <w:pPr>
        <w:pStyle w:val="Textkrper"/>
        <w:numPr>
          <w:ilvl w:val="0"/>
          <w:numId w:val="18"/>
        </w:numPr>
        <w:spacing w:after="120" w:line="280" w:lineRule="exact"/>
        <w:ind w:left="426" w:hanging="426"/>
        <w:rPr>
          <w:rFonts w:cs="Arial"/>
          <w:sz w:val="22"/>
          <w:szCs w:val="22"/>
        </w:rPr>
      </w:pPr>
      <w:r w:rsidRPr="00BF7F41">
        <w:rPr>
          <w:rFonts w:cs="Arial"/>
          <w:sz w:val="22"/>
          <w:szCs w:val="22"/>
        </w:rPr>
        <w:t xml:space="preserve">die Dienstbarkeitsfläche </w:t>
      </w:r>
      <w:r w:rsidR="00AD6EA7">
        <w:rPr>
          <w:rFonts w:cs="Arial"/>
          <w:sz w:val="22"/>
          <w:szCs w:val="22"/>
        </w:rPr>
        <w:t xml:space="preserve">während des Loipenbetriebes </w:t>
      </w:r>
      <w:r w:rsidRPr="00BF7F41">
        <w:rPr>
          <w:rFonts w:cs="Arial"/>
          <w:sz w:val="22"/>
          <w:szCs w:val="22"/>
        </w:rPr>
        <w:t>frei von Abfällen und sonstigen Verunreinigungen zu halten;</w:t>
      </w:r>
    </w:p>
    <w:p w14:paraId="2BD38416" w14:textId="77777777" w:rsidR="00AD7B9B" w:rsidRPr="00BF7F41" w:rsidRDefault="00AD7B9B" w:rsidP="00AD7B9B">
      <w:pPr>
        <w:pStyle w:val="Textkrper"/>
        <w:numPr>
          <w:ilvl w:val="0"/>
          <w:numId w:val="18"/>
        </w:numPr>
        <w:spacing w:after="120" w:line="280" w:lineRule="exact"/>
        <w:ind w:left="426" w:hanging="426"/>
        <w:rPr>
          <w:rFonts w:cs="Arial"/>
          <w:sz w:val="22"/>
          <w:szCs w:val="22"/>
        </w:rPr>
      </w:pPr>
      <w:r w:rsidRPr="00BF7F41">
        <w:rPr>
          <w:rFonts w:cs="Arial"/>
          <w:sz w:val="22"/>
          <w:szCs w:val="22"/>
        </w:rPr>
        <w:t xml:space="preserve">den Zugang zur Dienstbarkeitsfläche, insbesondere im Start- und Zielraum, durch geeignete Maßnahmen, wie insbesondere die Beschilderung bzw. Hinweise zu vorhandenen Parkmöglichkeiten und vorhandenen Zustiegen so zu gestalten, dass die Zugangssituation auch bei zu erwartender erhöhter Besucherfrequenz der Loipe in geordnete Bahnen gelenkt wird. </w:t>
      </w:r>
    </w:p>
    <w:p w14:paraId="2BD38417" w14:textId="77777777" w:rsidR="00AD7B9B" w:rsidRPr="00BF7F41" w:rsidRDefault="00AD7B9B" w:rsidP="00822EF1">
      <w:pPr>
        <w:pStyle w:val="Textkrper"/>
        <w:spacing w:after="120" w:line="280" w:lineRule="exact"/>
        <w:rPr>
          <w:rFonts w:cs="Arial"/>
          <w:sz w:val="22"/>
          <w:szCs w:val="22"/>
        </w:rPr>
      </w:pPr>
    </w:p>
    <w:p w14:paraId="2BD38418" w14:textId="77777777" w:rsidR="00822EF1" w:rsidRPr="00BF7F41" w:rsidRDefault="00FF2A2C" w:rsidP="00822EF1">
      <w:pPr>
        <w:pStyle w:val="Textkrper"/>
        <w:spacing w:after="0" w:line="280" w:lineRule="exact"/>
        <w:rPr>
          <w:rFonts w:cs="Arial"/>
          <w:b/>
          <w:sz w:val="22"/>
          <w:szCs w:val="22"/>
        </w:rPr>
      </w:pPr>
      <w:r w:rsidRPr="00BF7F41">
        <w:rPr>
          <w:rFonts w:cs="Arial"/>
          <w:b/>
          <w:sz w:val="22"/>
          <w:szCs w:val="22"/>
        </w:rPr>
        <w:t>9</w:t>
      </w:r>
      <w:r w:rsidR="00822EF1" w:rsidRPr="00BF7F41">
        <w:rPr>
          <w:rFonts w:cs="Arial"/>
          <w:b/>
          <w:sz w:val="22"/>
          <w:szCs w:val="22"/>
        </w:rPr>
        <w:t>.</w:t>
      </w:r>
    </w:p>
    <w:p w14:paraId="2BD38419" w14:textId="77777777" w:rsidR="009C12A5" w:rsidRPr="00BF7F41" w:rsidRDefault="00822EF1" w:rsidP="00822EF1">
      <w:pPr>
        <w:pStyle w:val="Textkrper"/>
        <w:spacing w:after="360" w:line="280" w:lineRule="exact"/>
        <w:rPr>
          <w:rFonts w:cs="Arial"/>
          <w:sz w:val="22"/>
          <w:szCs w:val="22"/>
        </w:rPr>
      </w:pPr>
      <w:r w:rsidRPr="00BF7F41">
        <w:rPr>
          <w:rFonts w:cs="Arial"/>
          <w:sz w:val="22"/>
          <w:szCs w:val="22"/>
        </w:rPr>
        <w:t xml:space="preserve">Der Dienstbarkeitsgeber verpflichtet sich, alle den Loipenbetrieb störenden Handlungen, die eine Einschränkung des ordnungsgemäßen sicheren Loipenbetriebes darstellen, wie z. B. die Düngerausbringung, die Düngerlagerung, die Ausbringung von Asche, das Aufstellen von Zäunen, den Viehauslauf ab Beginn des Loipenbetriebes während der Wintersaison zu unterlassen. </w:t>
      </w:r>
    </w:p>
    <w:p w14:paraId="2BD3841A" w14:textId="77777777" w:rsidR="00822EF1" w:rsidRPr="00BF7F41" w:rsidRDefault="00822EF1" w:rsidP="00822EF1">
      <w:pPr>
        <w:pStyle w:val="Textkrper"/>
        <w:spacing w:after="360" w:line="280" w:lineRule="exact"/>
        <w:rPr>
          <w:rFonts w:cs="Arial"/>
          <w:sz w:val="22"/>
          <w:szCs w:val="22"/>
        </w:rPr>
      </w:pPr>
      <w:r w:rsidRPr="00BF7F41">
        <w:rPr>
          <w:rFonts w:cs="Arial"/>
          <w:sz w:val="22"/>
          <w:szCs w:val="22"/>
        </w:rPr>
        <w:t>Der Dienstbarkeitsgeber ist verpflichtet, diese Auflagen auch auf allfällige Bewirtschafter (Pächter, Fruchtgenussberechtigte, udgl.)</w:t>
      </w:r>
      <w:r w:rsidR="005B5587" w:rsidRPr="00BF7F41">
        <w:rPr>
          <w:rFonts w:cs="Arial"/>
          <w:sz w:val="22"/>
          <w:szCs w:val="22"/>
        </w:rPr>
        <w:t xml:space="preserve"> des/der dienenden Grundstücke(s)</w:t>
      </w:r>
      <w:r w:rsidRPr="00BF7F41">
        <w:rPr>
          <w:rFonts w:cs="Arial"/>
          <w:sz w:val="22"/>
          <w:szCs w:val="22"/>
        </w:rPr>
        <w:t xml:space="preserve"> zu überbinden.</w:t>
      </w:r>
    </w:p>
    <w:p w14:paraId="2BD3841B" w14:textId="77777777" w:rsidR="009C12A5" w:rsidRPr="00BF7F41" w:rsidRDefault="009C12A5" w:rsidP="009C12A5">
      <w:pPr>
        <w:pStyle w:val="Textkrper"/>
        <w:spacing w:after="120" w:line="280" w:lineRule="exact"/>
        <w:rPr>
          <w:rFonts w:cs="Arial"/>
          <w:sz w:val="22"/>
          <w:szCs w:val="22"/>
        </w:rPr>
      </w:pPr>
    </w:p>
    <w:p w14:paraId="2BD3841C" w14:textId="77777777" w:rsidR="003E532C" w:rsidRPr="00956886" w:rsidRDefault="00822EF1" w:rsidP="003E532C">
      <w:pPr>
        <w:pStyle w:val="berschrift4"/>
        <w:spacing w:after="360" w:line="280" w:lineRule="exact"/>
        <w:rPr>
          <w:rFonts w:ascii="Arial" w:hAnsi="Arial" w:cs="Arial"/>
          <w:sz w:val="24"/>
          <w:u w:val="single"/>
        </w:rPr>
      </w:pPr>
      <w:r>
        <w:rPr>
          <w:rFonts w:ascii="Arial" w:hAnsi="Arial" w:cs="Arial"/>
          <w:sz w:val="24"/>
        </w:rPr>
        <w:t>I</w:t>
      </w:r>
      <w:r w:rsidR="003E532C" w:rsidRPr="0056552E">
        <w:rPr>
          <w:rFonts w:ascii="Arial" w:hAnsi="Arial" w:cs="Arial"/>
          <w:sz w:val="24"/>
        </w:rPr>
        <w:t>I</w:t>
      </w:r>
      <w:r w:rsidR="003E532C">
        <w:rPr>
          <w:rFonts w:ascii="Arial" w:hAnsi="Arial" w:cs="Arial"/>
          <w:sz w:val="24"/>
        </w:rPr>
        <w:t>I</w:t>
      </w:r>
      <w:r w:rsidR="003E532C" w:rsidRPr="0056552E">
        <w:rPr>
          <w:rFonts w:ascii="Arial" w:hAnsi="Arial" w:cs="Arial"/>
          <w:sz w:val="24"/>
        </w:rPr>
        <w:t>.</w:t>
      </w:r>
      <w:r w:rsidR="003E532C" w:rsidRPr="00956886">
        <w:rPr>
          <w:rFonts w:ascii="Arial" w:hAnsi="Arial" w:cs="Arial"/>
          <w:sz w:val="24"/>
          <w:u w:val="single"/>
        </w:rPr>
        <w:br/>
      </w:r>
      <w:r w:rsidR="003E532C">
        <w:rPr>
          <w:rFonts w:ascii="Arial" w:hAnsi="Arial" w:cs="Arial"/>
          <w:sz w:val="24"/>
          <w:u w:val="single"/>
        </w:rPr>
        <w:t>Verwendungszweck</w:t>
      </w:r>
    </w:p>
    <w:p w14:paraId="2BD3841D" w14:textId="77777777" w:rsidR="00822EF1" w:rsidRPr="00BF7F41" w:rsidRDefault="003E532C" w:rsidP="003E532C">
      <w:pPr>
        <w:pStyle w:val="Textkrper"/>
        <w:spacing w:after="360" w:line="280" w:lineRule="exact"/>
        <w:rPr>
          <w:rFonts w:cs="Arial"/>
          <w:sz w:val="22"/>
          <w:szCs w:val="22"/>
        </w:rPr>
      </w:pPr>
      <w:r w:rsidRPr="00BF7F41">
        <w:rPr>
          <w:rFonts w:cs="Arial"/>
          <w:sz w:val="22"/>
          <w:szCs w:val="22"/>
        </w:rPr>
        <w:t xml:space="preserve">Die Benützung der vertragsgegenständlichen </w:t>
      </w:r>
      <w:r w:rsidR="00822EF1" w:rsidRPr="00BF7F41">
        <w:rPr>
          <w:rFonts w:cs="Arial"/>
          <w:sz w:val="22"/>
          <w:szCs w:val="22"/>
        </w:rPr>
        <w:t xml:space="preserve">Dienstbarkeitsfläche </w:t>
      </w:r>
      <w:r w:rsidRPr="00BF7F41">
        <w:rPr>
          <w:rFonts w:cs="Arial"/>
          <w:sz w:val="22"/>
          <w:szCs w:val="22"/>
        </w:rPr>
        <w:t xml:space="preserve">ist auf die Verwendung </w:t>
      </w:r>
      <w:r w:rsidR="00822EF1" w:rsidRPr="00BF7F41">
        <w:rPr>
          <w:rFonts w:cs="Arial"/>
          <w:sz w:val="22"/>
          <w:szCs w:val="22"/>
        </w:rPr>
        <w:t>als Loipe beschränkt, erfolgt ausschließlich zur Ausübung des Langlaufsportes</w:t>
      </w:r>
      <w:r w:rsidR="00260ED7">
        <w:rPr>
          <w:rFonts w:cs="Arial"/>
          <w:sz w:val="22"/>
          <w:szCs w:val="22"/>
        </w:rPr>
        <w:t xml:space="preserve"> inklusive gemeinnütziger Wettkämpfe</w:t>
      </w:r>
      <w:r w:rsidR="00822EF1" w:rsidRPr="00BF7F41">
        <w:rPr>
          <w:rFonts w:cs="Arial"/>
          <w:sz w:val="22"/>
          <w:szCs w:val="22"/>
        </w:rPr>
        <w:t xml:space="preserve"> und dient insbesondere nicht der Abhaltung kommerzieller Veranstaltungen. </w:t>
      </w:r>
    </w:p>
    <w:p w14:paraId="2BD3841E" w14:textId="77777777" w:rsidR="003E532C" w:rsidRPr="00BF7F41" w:rsidRDefault="003E532C" w:rsidP="003E532C">
      <w:pPr>
        <w:pStyle w:val="Textkrper"/>
        <w:spacing w:after="600" w:line="280" w:lineRule="exact"/>
        <w:rPr>
          <w:rFonts w:cs="Arial"/>
          <w:sz w:val="22"/>
          <w:szCs w:val="22"/>
        </w:rPr>
      </w:pPr>
      <w:r w:rsidRPr="00BF7F41">
        <w:rPr>
          <w:rFonts w:cs="Arial"/>
          <w:sz w:val="22"/>
          <w:szCs w:val="22"/>
        </w:rPr>
        <w:t xml:space="preserve">Die gänzliche oder teilweise Weitergabe der </w:t>
      </w:r>
      <w:r w:rsidR="00822EF1" w:rsidRPr="00BF7F41">
        <w:rPr>
          <w:rFonts w:cs="Arial"/>
          <w:sz w:val="22"/>
          <w:szCs w:val="22"/>
        </w:rPr>
        <w:t>Dienstbarkeitsfläche</w:t>
      </w:r>
      <w:r w:rsidRPr="00BF7F41">
        <w:rPr>
          <w:rFonts w:cs="Arial"/>
          <w:sz w:val="22"/>
          <w:szCs w:val="22"/>
        </w:rPr>
        <w:t xml:space="preserve"> oder einzelner Teile davon, die Abtretung von Rechten aus diese</w:t>
      </w:r>
      <w:r w:rsidR="00822EF1" w:rsidRPr="00BF7F41">
        <w:rPr>
          <w:rFonts w:cs="Arial"/>
          <w:sz w:val="22"/>
          <w:szCs w:val="22"/>
        </w:rPr>
        <w:t xml:space="preserve">m Dienstbarkeitsvertrag oder </w:t>
      </w:r>
      <w:r w:rsidRPr="00BF7F41">
        <w:rPr>
          <w:rFonts w:cs="Arial"/>
          <w:sz w:val="22"/>
          <w:szCs w:val="22"/>
        </w:rPr>
        <w:t>jede sonstige Nutzungsüberlassung an Dritte ist ohne gesonderte Vereinbarung der Vertragspartner unzulässig.</w:t>
      </w:r>
      <w:r w:rsidR="00CC4552" w:rsidRPr="00BF7F41">
        <w:rPr>
          <w:rFonts w:cs="Arial"/>
          <w:sz w:val="22"/>
          <w:szCs w:val="22"/>
        </w:rPr>
        <w:t xml:space="preserve"> </w:t>
      </w:r>
    </w:p>
    <w:p w14:paraId="2BD3841F" w14:textId="77777777" w:rsidR="00D815EA" w:rsidRPr="00956886" w:rsidRDefault="003E532C" w:rsidP="00715F0A">
      <w:pPr>
        <w:pStyle w:val="berschrift4"/>
        <w:spacing w:after="360" w:line="280" w:lineRule="exact"/>
        <w:rPr>
          <w:rFonts w:ascii="Arial" w:hAnsi="Arial" w:cs="Arial"/>
          <w:sz w:val="24"/>
          <w:u w:val="single"/>
        </w:rPr>
      </w:pPr>
      <w:r>
        <w:rPr>
          <w:rFonts w:ascii="Arial" w:hAnsi="Arial" w:cs="Arial"/>
          <w:sz w:val="24"/>
        </w:rPr>
        <w:t>I</w:t>
      </w:r>
      <w:r w:rsidR="00822EF1">
        <w:rPr>
          <w:rFonts w:ascii="Arial" w:hAnsi="Arial" w:cs="Arial"/>
          <w:sz w:val="24"/>
        </w:rPr>
        <w:t>V</w:t>
      </w:r>
      <w:r w:rsidR="00D815EA" w:rsidRPr="0056552E">
        <w:rPr>
          <w:rFonts w:ascii="Arial" w:hAnsi="Arial" w:cs="Arial"/>
          <w:sz w:val="24"/>
        </w:rPr>
        <w:t>.</w:t>
      </w:r>
      <w:r w:rsidR="00D815EA" w:rsidRPr="00956886">
        <w:rPr>
          <w:rFonts w:ascii="Arial" w:hAnsi="Arial" w:cs="Arial"/>
          <w:sz w:val="24"/>
          <w:u w:val="single"/>
        </w:rPr>
        <w:br/>
        <w:t>Vertragsdauer</w:t>
      </w:r>
    </w:p>
    <w:p w14:paraId="2BD38420" w14:textId="77777777" w:rsidR="00822EF1" w:rsidRPr="00BF7F41" w:rsidRDefault="00D815EA" w:rsidP="00D815EA">
      <w:pPr>
        <w:pStyle w:val="Textkrper"/>
        <w:spacing w:after="360" w:line="280" w:lineRule="exact"/>
        <w:rPr>
          <w:rFonts w:cs="Arial"/>
          <w:sz w:val="22"/>
          <w:szCs w:val="22"/>
        </w:rPr>
      </w:pPr>
      <w:r w:rsidRPr="00BF7F41">
        <w:rPr>
          <w:rFonts w:cs="Arial"/>
          <w:sz w:val="22"/>
          <w:szCs w:val="22"/>
        </w:rPr>
        <w:t xml:space="preserve">Das </w:t>
      </w:r>
      <w:r w:rsidR="00822EF1" w:rsidRPr="00BF7F41">
        <w:rPr>
          <w:rFonts w:cs="Arial"/>
          <w:sz w:val="22"/>
          <w:szCs w:val="22"/>
        </w:rPr>
        <w:t>Dienstbarkeitsverhältnis</w:t>
      </w:r>
      <w:r w:rsidR="003E532C" w:rsidRPr="00BF7F41">
        <w:rPr>
          <w:rFonts w:cs="Arial"/>
          <w:sz w:val="22"/>
          <w:szCs w:val="22"/>
        </w:rPr>
        <w:t xml:space="preserve"> </w:t>
      </w:r>
      <w:r w:rsidR="00FA6DD1" w:rsidRPr="00BF7F41">
        <w:rPr>
          <w:rFonts w:cs="Arial"/>
          <w:sz w:val="22"/>
          <w:szCs w:val="22"/>
        </w:rPr>
        <w:t>beginnt am</w:t>
      </w:r>
      <w:r w:rsidR="00145594" w:rsidRPr="00BF7F41">
        <w:rPr>
          <w:rFonts w:cs="Arial"/>
          <w:sz w:val="22"/>
          <w:szCs w:val="22"/>
        </w:rPr>
        <w:t xml:space="preserve"> ………</w:t>
      </w:r>
      <w:r w:rsidR="00822EF1" w:rsidRPr="00BF7F41">
        <w:rPr>
          <w:rFonts w:cs="Arial"/>
          <w:sz w:val="22"/>
          <w:szCs w:val="22"/>
        </w:rPr>
        <w:t>.....</w:t>
      </w:r>
      <w:r w:rsidR="00145594" w:rsidRPr="00BF7F41">
        <w:rPr>
          <w:rFonts w:cs="Arial"/>
          <w:sz w:val="22"/>
          <w:szCs w:val="22"/>
        </w:rPr>
        <w:t>…</w:t>
      </w:r>
      <w:r w:rsidR="00822EF1" w:rsidRPr="00BF7F41">
        <w:rPr>
          <w:rFonts w:cs="Arial"/>
          <w:sz w:val="22"/>
          <w:szCs w:val="22"/>
        </w:rPr>
        <w:t>.</w:t>
      </w:r>
      <w:r w:rsidR="00145594" w:rsidRPr="00BF7F41">
        <w:rPr>
          <w:rFonts w:cs="Arial"/>
          <w:sz w:val="22"/>
          <w:szCs w:val="22"/>
        </w:rPr>
        <w:t>……………..</w:t>
      </w:r>
      <w:r w:rsidR="00790E1A" w:rsidRPr="00BF7F41">
        <w:rPr>
          <w:rFonts w:cs="Arial"/>
          <w:sz w:val="22"/>
          <w:szCs w:val="22"/>
        </w:rPr>
        <w:t>[Datum]</w:t>
      </w:r>
      <w:r w:rsidR="00145594" w:rsidRPr="00BF7F41">
        <w:rPr>
          <w:rFonts w:cs="Arial"/>
          <w:sz w:val="22"/>
          <w:szCs w:val="22"/>
        </w:rPr>
        <w:t xml:space="preserve"> </w:t>
      </w:r>
      <w:r w:rsidR="000527A8" w:rsidRPr="00BF7F41">
        <w:rPr>
          <w:rFonts w:cs="Arial"/>
          <w:sz w:val="22"/>
          <w:szCs w:val="22"/>
        </w:rPr>
        <w:t xml:space="preserve">und wird </w:t>
      </w:r>
      <w:r w:rsidR="000527A8" w:rsidRPr="00BF7F41">
        <w:rPr>
          <w:rFonts w:cs="Arial"/>
          <w:b/>
          <w:sz w:val="22"/>
          <w:szCs w:val="22"/>
        </w:rPr>
        <w:t>auf</w:t>
      </w:r>
      <w:r w:rsidR="000527A8" w:rsidRPr="00BF7F41">
        <w:rPr>
          <w:rFonts w:cs="Arial"/>
          <w:sz w:val="22"/>
          <w:szCs w:val="22"/>
        </w:rPr>
        <w:t xml:space="preserve"> </w:t>
      </w:r>
      <w:r w:rsidR="00822EF1" w:rsidRPr="00BF7F41">
        <w:rPr>
          <w:rFonts w:cs="Arial"/>
          <w:b/>
          <w:sz w:val="22"/>
          <w:szCs w:val="22"/>
        </w:rPr>
        <w:t>un</w:t>
      </w:r>
      <w:r w:rsidR="00807572" w:rsidRPr="00BF7F41">
        <w:rPr>
          <w:rFonts w:cs="Arial"/>
          <w:b/>
          <w:sz w:val="22"/>
          <w:szCs w:val="22"/>
        </w:rPr>
        <w:t>bestimmte</w:t>
      </w:r>
      <w:r w:rsidR="00EE6E7C" w:rsidRPr="00BF7F41">
        <w:rPr>
          <w:rFonts w:cs="Arial"/>
          <w:b/>
          <w:sz w:val="22"/>
          <w:szCs w:val="22"/>
        </w:rPr>
        <w:t xml:space="preserve"> </w:t>
      </w:r>
      <w:r w:rsidR="00943F2D" w:rsidRPr="00BF7F41">
        <w:rPr>
          <w:rFonts w:cs="Arial"/>
          <w:b/>
          <w:sz w:val="22"/>
          <w:szCs w:val="22"/>
        </w:rPr>
        <w:t xml:space="preserve">Zeit </w:t>
      </w:r>
      <w:r w:rsidR="000527A8" w:rsidRPr="00BF7F41">
        <w:rPr>
          <w:rFonts w:cs="Arial"/>
          <w:sz w:val="22"/>
          <w:szCs w:val="22"/>
        </w:rPr>
        <w:t xml:space="preserve">abgeschlossen. </w:t>
      </w:r>
    </w:p>
    <w:p w14:paraId="2BD38421" w14:textId="77777777" w:rsidR="00822EF1" w:rsidRPr="00BF7F41" w:rsidRDefault="00822EF1" w:rsidP="00D815EA">
      <w:pPr>
        <w:pStyle w:val="Textkrper"/>
        <w:spacing w:after="360" w:line="280" w:lineRule="exact"/>
        <w:rPr>
          <w:rFonts w:cs="Arial"/>
          <w:sz w:val="22"/>
          <w:szCs w:val="22"/>
        </w:rPr>
      </w:pPr>
      <w:r w:rsidRPr="00BF7F41">
        <w:rPr>
          <w:rFonts w:cs="Arial"/>
          <w:sz w:val="22"/>
          <w:szCs w:val="22"/>
        </w:rPr>
        <w:t xml:space="preserve">Es kann von beiden Vertragsteilen unter Einhaltung einer 3-monatigen Kündigungsfrist zum 30. April jeden Jahres mittels eingeschriebenen Briefes gekündigt werden. </w:t>
      </w:r>
    </w:p>
    <w:p w14:paraId="2BD38422" w14:textId="77777777" w:rsidR="00822EF1" w:rsidRPr="00BF7F41" w:rsidRDefault="00822EF1" w:rsidP="00D815EA">
      <w:pPr>
        <w:pStyle w:val="Textkrper"/>
        <w:spacing w:after="360" w:line="280" w:lineRule="exact"/>
        <w:rPr>
          <w:rFonts w:cs="Arial"/>
          <w:sz w:val="22"/>
          <w:szCs w:val="22"/>
        </w:rPr>
      </w:pPr>
      <w:r w:rsidRPr="00BF7F41">
        <w:rPr>
          <w:rFonts w:cs="Arial"/>
          <w:sz w:val="22"/>
          <w:szCs w:val="22"/>
        </w:rPr>
        <w:t>Der Dienstbarkeitsgeber verzichtet hiermit einseitig ausdrücklich auf die Geltendmachung seines ordentlichen Kündigungsrechtes bis zum 31. Dezember .........................</w:t>
      </w:r>
      <w:r w:rsidR="005B5587" w:rsidRPr="00BF7F41">
        <w:rPr>
          <w:rFonts w:cs="Arial"/>
          <w:sz w:val="22"/>
          <w:szCs w:val="22"/>
        </w:rPr>
        <w:t>[Jahr].</w:t>
      </w:r>
      <w:r w:rsidRPr="00BF7F41">
        <w:rPr>
          <w:rFonts w:cs="Arial"/>
          <w:sz w:val="22"/>
          <w:szCs w:val="22"/>
        </w:rPr>
        <w:t xml:space="preserve"> </w:t>
      </w:r>
      <w:r w:rsidRPr="00260ED7">
        <w:rPr>
          <w:rStyle w:val="Funotenzeichen"/>
          <w:rFonts w:cs="Arial"/>
          <w:sz w:val="22"/>
          <w:szCs w:val="22"/>
          <w:vertAlign w:val="superscript"/>
        </w:rPr>
        <w:footnoteReference w:id="8"/>
      </w:r>
    </w:p>
    <w:p w14:paraId="2BD38423" w14:textId="77777777" w:rsidR="00243D8B" w:rsidRPr="00BF7F41" w:rsidRDefault="005B5587" w:rsidP="00D815EA">
      <w:pPr>
        <w:pStyle w:val="Textkrper"/>
        <w:spacing w:after="360" w:line="280" w:lineRule="exact"/>
        <w:rPr>
          <w:rFonts w:cs="Arial"/>
          <w:sz w:val="22"/>
          <w:szCs w:val="22"/>
        </w:rPr>
      </w:pPr>
      <w:r w:rsidRPr="00BF7F41">
        <w:rPr>
          <w:rFonts w:cs="Arial"/>
          <w:sz w:val="22"/>
          <w:szCs w:val="22"/>
        </w:rPr>
        <w:t>Der</w:t>
      </w:r>
      <w:r w:rsidR="00243D8B" w:rsidRPr="00BF7F41">
        <w:rPr>
          <w:rFonts w:cs="Arial"/>
          <w:sz w:val="22"/>
          <w:szCs w:val="22"/>
        </w:rPr>
        <w:t xml:space="preserve"> Dienstbarkeitsgeber </w:t>
      </w:r>
      <w:r w:rsidRPr="00BF7F41">
        <w:rPr>
          <w:rFonts w:cs="Arial"/>
          <w:sz w:val="22"/>
          <w:szCs w:val="22"/>
        </w:rPr>
        <w:t xml:space="preserve">kann das Vertragsverhältnis jedoch dann vorzeitig auflösen (= außerordentlich aufkündigen), </w:t>
      </w:r>
      <w:r w:rsidR="00243D8B" w:rsidRPr="00BF7F41">
        <w:rPr>
          <w:rFonts w:cs="Arial"/>
          <w:sz w:val="22"/>
          <w:szCs w:val="22"/>
        </w:rPr>
        <w:t xml:space="preserve">wenn </w:t>
      </w:r>
    </w:p>
    <w:p w14:paraId="2BD38424" w14:textId="77777777" w:rsidR="00D815EA" w:rsidRPr="00BF7F41" w:rsidRDefault="00D815EA" w:rsidP="00807572">
      <w:pPr>
        <w:pStyle w:val="Textkrper"/>
        <w:spacing w:after="120" w:line="280" w:lineRule="exact"/>
        <w:ind w:left="426" w:hanging="426"/>
        <w:rPr>
          <w:rFonts w:cs="Arial"/>
          <w:sz w:val="22"/>
          <w:szCs w:val="22"/>
        </w:rPr>
      </w:pPr>
      <w:r w:rsidRPr="00BF7F41">
        <w:rPr>
          <w:rFonts w:cs="Arial"/>
          <w:sz w:val="22"/>
          <w:szCs w:val="22"/>
        </w:rPr>
        <w:t>a)</w:t>
      </w:r>
      <w:r w:rsidRPr="00BF7F41">
        <w:rPr>
          <w:rFonts w:cs="Arial"/>
          <w:sz w:val="22"/>
          <w:szCs w:val="22"/>
        </w:rPr>
        <w:tab/>
      </w:r>
      <w:r w:rsidR="00243D8B" w:rsidRPr="00BF7F41">
        <w:rPr>
          <w:rFonts w:cs="Arial"/>
          <w:sz w:val="22"/>
          <w:szCs w:val="22"/>
        </w:rPr>
        <w:t>der Dienstbarkeitsnehmer das Dienstbarkeitsentgelt</w:t>
      </w:r>
      <w:r w:rsidR="003E532C" w:rsidRPr="00BF7F41">
        <w:rPr>
          <w:rFonts w:cs="Arial"/>
          <w:sz w:val="22"/>
          <w:szCs w:val="22"/>
        </w:rPr>
        <w:t xml:space="preserve"> zum festgelegten Zahlungstermin</w:t>
      </w:r>
      <w:r w:rsidRPr="00BF7F41">
        <w:rPr>
          <w:rFonts w:cs="Arial"/>
          <w:sz w:val="22"/>
          <w:szCs w:val="22"/>
        </w:rPr>
        <w:t xml:space="preserve"> trotz Mahnung </w:t>
      </w:r>
      <w:r w:rsidR="003E532C" w:rsidRPr="00BF7F41">
        <w:rPr>
          <w:rFonts w:cs="Arial"/>
          <w:sz w:val="22"/>
          <w:szCs w:val="22"/>
        </w:rPr>
        <w:t>mittels eingeschriebenen Briefe</w:t>
      </w:r>
      <w:r w:rsidR="00E54425" w:rsidRPr="00BF7F41">
        <w:rPr>
          <w:rFonts w:cs="Arial"/>
          <w:sz w:val="22"/>
          <w:szCs w:val="22"/>
        </w:rPr>
        <w:t>s</w:t>
      </w:r>
      <w:r w:rsidR="003E532C" w:rsidRPr="00BF7F41">
        <w:rPr>
          <w:rFonts w:cs="Arial"/>
          <w:sz w:val="22"/>
          <w:szCs w:val="22"/>
        </w:rPr>
        <w:t xml:space="preserve"> </w:t>
      </w:r>
      <w:r w:rsidRPr="00BF7F41">
        <w:rPr>
          <w:rFonts w:cs="Arial"/>
          <w:sz w:val="22"/>
          <w:szCs w:val="22"/>
        </w:rPr>
        <w:t xml:space="preserve">und Setzung einer Nachfrist von 30 </w:t>
      </w:r>
      <w:r w:rsidR="000527A8" w:rsidRPr="00BF7F41">
        <w:rPr>
          <w:rFonts w:cs="Arial"/>
          <w:sz w:val="22"/>
          <w:szCs w:val="22"/>
        </w:rPr>
        <w:t>Tagen</w:t>
      </w:r>
      <w:r w:rsidR="003E532C" w:rsidRPr="00BF7F41">
        <w:rPr>
          <w:rFonts w:cs="Arial"/>
          <w:sz w:val="22"/>
          <w:szCs w:val="22"/>
        </w:rPr>
        <w:t xml:space="preserve"> auch nur teilweise</w:t>
      </w:r>
      <w:r w:rsidRPr="00BF7F41">
        <w:rPr>
          <w:rFonts w:cs="Arial"/>
          <w:sz w:val="22"/>
          <w:szCs w:val="22"/>
        </w:rPr>
        <w:t xml:space="preserve"> nicht bezahl</w:t>
      </w:r>
      <w:r w:rsidR="00C16504" w:rsidRPr="00BF7F41">
        <w:rPr>
          <w:rFonts w:cs="Arial"/>
          <w:sz w:val="22"/>
          <w:szCs w:val="22"/>
        </w:rPr>
        <w:t>t</w:t>
      </w:r>
      <w:r w:rsidRPr="00BF7F41">
        <w:rPr>
          <w:rFonts w:cs="Arial"/>
          <w:sz w:val="22"/>
          <w:szCs w:val="22"/>
        </w:rPr>
        <w:t>,</w:t>
      </w:r>
    </w:p>
    <w:p w14:paraId="2BD38425" w14:textId="77777777" w:rsidR="00243D8B" w:rsidRPr="00BF7F41" w:rsidRDefault="00243D8B" w:rsidP="00807572">
      <w:pPr>
        <w:pStyle w:val="Textkrper"/>
        <w:spacing w:after="120" w:line="280" w:lineRule="exact"/>
        <w:ind w:left="426" w:hanging="426"/>
        <w:rPr>
          <w:rFonts w:cs="Arial"/>
          <w:sz w:val="22"/>
          <w:szCs w:val="22"/>
        </w:rPr>
      </w:pPr>
      <w:r w:rsidRPr="00BF7F41">
        <w:rPr>
          <w:rFonts w:cs="Arial"/>
          <w:sz w:val="22"/>
          <w:szCs w:val="22"/>
        </w:rPr>
        <w:t>b)</w:t>
      </w:r>
      <w:r w:rsidRPr="00BF7F41">
        <w:rPr>
          <w:rFonts w:cs="Arial"/>
          <w:sz w:val="22"/>
          <w:szCs w:val="22"/>
        </w:rPr>
        <w:tab/>
        <w:t>der Dienstbarkeitsnehmer von der Dienstbarkeitsfläche einen erhebl</w:t>
      </w:r>
      <w:r w:rsidR="00EB38F5" w:rsidRPr="00BF7F41">
        <w:rPr>
          <w:rFonts w:cs="Arial"/>
          <w:sz w:val="22"/>
          <w:szCs w:val="22"/>
        </w:rPr>
        <w:t xml:space="preserve">ich nachteiligen Gebrauch macht oder schwerwiegende wirtschaftliche Nachteile durch die Ausübung der Dienstbarkeitsrechte entstehen, sofern diese nicht gesondert entschädigt werden, </w:t>
      </w:r>
      <w:r w:rsidR="00EB38F5" w:rsidRPr="00260ED7">
        <w:rPr>
          <w:rStyle w:val="Funotenzeichen"/>
          <w:rFonts w:cs="Arial"/>
          <w:sz w:val="22"/>
          <w:szCs w:val="22"/>
          <w:vertAlign w:val="superscript"/>
        </w:rPr>
        <w:footnoteReference w:id="9"/>
      </w:r>
    </w:p>
    <w:p w14:paraId="2BD38426" w14:textId="77777777" w:rsidR="00EB38F5" w:rsidRPr="00BF7F41" w:rsidRDefault="00EB38F5" w:rsidP="00807572">
      <w:pPr>
        <w:pStyle w:val="Textkrper"/>
        <w:spacing w:after="120" w:line="280" w:lineRule="exact"/>
        <w:ind w:left="426" w:hanging="426"/>
        <w:rPr>
          <w:rFonts w:cs="Arial"/>
          <w:sz w:val="22"/>
          <w:szCs w:val="22"/>
        </w:rPr>
      </w:pPr>
      <w:r w:rsidRPr="00BF7F41">
        <w:rPr>
          <w:rFonts w:cs="Arial"/>
          <w:sz w:val="22"/>
          <w:szCs w:val="22"/>
        </w:rPr>
        <w:t>c)</w:t>
      </w:r>
      <w:r w:rsidRPr="00BF7F41">
        <w:rPr>
          <w:rFonts w:cs="Arial"/>
          <w:sz w:val="22"/>
          <w:szCs w:val="22"/>
        </w:rPr>
        <w:tab/>
        <w:t>der Dienstbarkeitsnehmer sonstige Verpflichtungen aus dem gegenständlichen Vertrag gröblich verletzt und trotz Mahnung und Setzung einer Nachfrist von 30 Tagen den vertragsgemäßen Zustand nicht wiederherstellt oder wenn</w:t>
      </w:r>
    </w:p>
    <w:p w14:paraId="2BD38427" w14:textId="77777777" w:rsidR="00EB38F5" w:rsidRPr="00BF7F41" w:rsidRDefault="00EB38F5" w:rsidP="00807572">
      <w:pPr>
        <w:pStyle w:val="Textkrper"/>
        <w:spacing w:after="120" w:line="280" w:lineRule="exact"/>
        <w:ind w:left="426" w:hanging="426"/>
        <w:rPr>
          <w:rFonts w:cs="Arial"/>
          <w:sz w:val="22"/>
          <w:szCs w:val="22"/>
        </w:rPr>
      </w:pPr>
      <w:r w:rsidRPr="00BF7F41">
        <w:rPr>
          <w:rFonts w:cs="Arial"/>
          <w:sz w:val="22"/>
          <w:szCs w:val="22"/>
        </w:rPr>
        <w:t>d)</w:t>
      </w:r>
      <w:r w:rsidRPr="00BF7F41">
        <w:rPr>
          <w:rFonts w:cs="Arial"/>
          <w:sz w:val="22"/>
          <w:szCs w:val="22"/>
        </w:rPr>
        <w:tab/>
      </w:r>
      <w:r w:rsidR="005B5587" w:rsidRPr="00BF7F41">
        <w:rPr>
          <w:rFonts w:cs="Arial"/>
          <w:sz w:val="22"/>
          <w:szCs w:val="22"/>
        </w:rPr>
        <w:t xml:space="preserve">die Dienstbarkeitsfläche oder </w:t>
      </w:r>
      <w:r w:rsidRPr="00BF7F41">
        <w:rPr>
          <w:rFonts w:cs="Arial"/>
          <w:sz w:val="22"/>
          <w:szCs w:val="22"/>
        </w:rPr>
        <w:t xml:space="preserve">Teilflächen der Dienstbarkeitsfläche öffentlich-rechtlich als Bauland </w:t>
      </w:r>
      <w:r w:rsidR="00AD6EA7">
        <w:rPr>
          <w:rFonts w:cs="Arial"/>
          <w:sz w:val="22"/>
          <w:szCs w:val="22"/>
        </w:rPr>
        <w:t xml:space="preserve">oder Sonderflächen </w:t>
      </w:r>
      <w:r w:rsidRPr="00BF7F41">
        <w:rPr>
          <w:rFonts w:cs="Arial"/>
          <w:sz w:val="22"/>
          <w:szCs w:val="22"/>
        </w:rPr>
        <w:t xml:space="preserve">gewidmet werden. </w:t>
      </w:r>
      <w:r w:rsidRPr="00260ED7">
        <w:rPr>
          <w:rStyle w:val="Funotenzeichen"/>
          <w:rFonts w:cs="Arial"/>
          <w:sz w:val="22"/>
          <w:szCs w:val="22"/>
          <w:vertAlign w:val="superscript"/>
        </w:rPr>
        <w:footnoteReference w:id="10"/>
      </w:r>
    </w:p>
    <w:p w14:paraId="2BD38428" w14:textId="77777777" w:rsidR="00EB38F5" w:rsidRPr="00BF7F41" w:rsidRDefault="00EB38F5" w:rsidP="00807572">
      <w:pPr>
        <w:pStyle w:val="Textkrper"/>
        <w:spacing w:after="120" w:line="280" w:lineRule="exact"/>
        <w:ind w:left="426" w:hanging="426"/>
        <w:rPr>
          <w:rFonts w:cs="Arial"/>
          <w:sz w:val="22"/>
          <w:szCs w:val="22"/>
        </w:rPr>
      </w:pPr>
    </w:p>
    <w:p w14:paraId="2BD38429" w14:textId="77777777" w:rsidR="00D815EA" w:rsidRPr="00034318" w:rsidRDefault="003E532C" w:rsidP="00715F0A">
      <w:pPr>
        <w:pStyle w:val="berschrift4"/>
        <w:spacing w:after="360" w:line="280" w:lineRule="exact"/>
        <w:rPr>
          <w:rFonts w:ascii="Arial" w:hAnsi="Arial" w:cs="Arial"/>
          <w:sz w:val="24"/>
          <w:u w:val="single"/>
        </w:rPr>
      </w:pPr>
      <w:r>
        <w:rPr>
          <w:rFonts w:ascii="Arial" w:hAnsi="Arial" w:cs="Arial"/>
          <w:sz w:val="24"/>
        </w:rPr>
        <w:t>V</w:t>
      </w:r>
      <w:r w:rsidR="00D815EA" w:rsidRPr="00034318">
        <w:rPr>
          <w:rFonts w:ascii="Arial" w:hAnsi="Arial" w:cs="Arial"/>
          <w:sz w:val="24"/>
        </w:rPr>
        <w:t>.</w:t>
      </w:r>
      <w:r w:rsidR="00D815EA" w:rsidRPr="00034318">
        <w:rPr>
          <w:rFonts w:ascii="Arial" w:hAnsi="Arial" w:cs="Arial"/>
          <w:sz w:val="24"/>
          <w:u w:val="single"/>
        </w:rPr>
        <w:br/>
        <w:t>Entgelt</w:t>
      </w:r>
      <w:r w:rsidR="00EB38F5">
        <w:rPr>
          <w:rFonts w:ascii="Arial" w:hAnsi="Arial" w:cs="Arial"/>
          <w:sz w:val="24"/>
          <w:u w:val="single"/>
        </w:rPr>
        <w:t>, Wertsicherung</w:t>
      </w:r>
    </w:p>
    <w:p w14:paraId="2BD3842A" w14:textId="77777777" w:rsidR="00EE6E7C" w:rsidRPr="00BF7F41" w:rsidRDefault="00D815EA" w:rsidP="004E2D0E">
      <w:pPr>
        <w:pStyle w:val="Textkrper"/>
        <w:spacing w:after="360" w:line="280" w:lineRule="exact"/>
        <w:rPr>
          <w:rFonts w:cs="Arial"/>
          <w:sz w:val="22"/>
          <w:szCs w:val="22"/>
        </w:rPr>
      </w:pPr>
      <w:r w:rsidRPr="00BF7F41">
        <w:rPr>
          <w:rFonts w:cs="Arial"/>
          <w:sz w:val="22"/>
          <w:szCs w:val="22"/>
        </w:rPr>
        <w:t>D</w:t>
      </w:r>
      <w:r w:rsidR="003E532C" w:rsidRPr="00BF7F41">
        <w:rPr>
          <w:rFonts w:cs="Arial"/>
          <w:sz w:val="22"/>
          <w:szCs w:val="22"/>
        </w:rPr>
        <w:t>as</w:t>
      </w:r>
      <w:r w:rsidR="00EE6E7C" w:rsidRPr="00BF7F41">
        <w:rPr>
          <w:rFonts w:cs="Arial"/>
          <w:sz w:val="22"/>
          <w:szCs w:val="22"/>
        </w:rPr>
        <w:t xml:space="preserve"> einverständlich vereinbarte</w:t>
      </w:r>
      <w:r w:rsidRPr="00BF7F41">
        <w:rPr>
          <w:rFonts w:cs="Arial"/>
          <w:sz w:val="22"/>
          <w:szCs w:val="22"/>
        </w:rPr>
        <w:t xml:space="preserve"> </w:t>
      </w:r>
      <w:r w:rsidR="004E2D0E" w:rsidRPr="00BF7F41">
        <w:rPr>
          <w:rFonts w:cs="Arial"/>
          <w:sz w:val="22"/>
          <w:szCs w:val="22"/>
        </w:rPr>
        <w:t>Dienstbarkeitsentgelt beträgt pauschal € .</w:t>
      </w:r>
      <w:r w:rsidR="00BF7F41">
        <w:rPr>
          <w:rFonts w:cs="Arial"/>
          <w:sz w:val="22"/>
          <w:szCs w:val="22"/>
        </w:rPr>
        <w:t>..............</w:t>
      </w:r>
      <w:r w:rsidR="004E2D0E" w:rsidRPr="00BF7F41">
        <w:rPr>
          <w:rFonts w:cs="Arial"/>
          <w:sz w:val="22"/>
          <w:szCs w:val="22"/>
        </w:rPr>
        <w:t xml:space="preserve">............. (in Worten: ..............................................................................................Euro) und ist </w:t>
      </w:r>
      <w:r w:rsidR="00C16504" w:rsidRPr="00BF7F41">
        <w:rPr>
          <w:rFonts w:cs="Arial"/>
          <w:sz w:val="22"/>
          <w:szCs w:val="22"/>
        </w:rPr>
        <w:t xml:space="preserve">bis spätestens zum </w:t>
      </w:r>
      <w:r w:rsidR="004E2D0E" w:rsidRPr="00BF7F41">
        <w:rPr>
          <w:rFonts w:cs="Arial"/>
          <w:sz w:val="22"/>
          <w:szCs w:val="22"/>
        </w:rPr>
        <w:t>31. Dezember jeden Jahres</w:t>
      </w:r>
      <w:r w:rsidR="003E532C" w:rsidRPr="00BF7F41">
        <w:rPr>
          <w:rFonts w:cs="Arial"/>
          <w:sz w:val="22"/>
          <w:szCs w:val="22"/>
        </w:rPr>
        <w:t xml:space="preserve"> </w:t>
      </w:r>
      <w:r w:rsidR="00C16504" w:rsidRPr="00BF7F41">
        <w:rPr>
          <w:rFonts w:cs="Arial"/>
          <w:sz w:val="22"/>
          <w:szCs w:val="22"/>
        </w:rPr>
        <w:t xml:space="preserve">spesen- bzw. abzugsfrei </w:t>
      </w:r>
      <w:r w:rsidR="007E5F71" w:rsidRPr="00BF7F41">
        <w:rPr>
          <w:rFonts w:cs="Arial"/>
          <w:sz w:val="22"/>
          <w:szCs w:val="22"/>
        </w:rPr>
        <w:t xml:space="preserve">an </w:t>
      </w:r>
      <w:r w:rsidR="003E532C" w:rsidRPr="00BF7F41">
        <w:rPr>
          <w:rFonts w:cs="Arial"/>
          <w:sz w:val="22"/>
          <w:szCs w:val="22"/>
        </w:rPr>
        <w:t>den</w:t>
      </w:r>
      <w:r w:rsidR="007E5F71" w:rsidRPr="00BF7F41">
        <w:rPr>
          <w:rFonts w:cs="Arial"/>
          <w:sz w:val="22"/>
          <w:szCs w:val="22"/>
        </w:rPr>
        <w:t xml:space="preserve"> </w:t>
      </w:r>
      <w:r w:rsidR="004E2D0E" w:rsidRPr="00BF7F41">
        <w:rPr>
          <w:rFonts w:cs="Arial"/>
          <w:sz w:val="22"/>
          <w:szCs w:val="22"/>
        </w:rPr>
        <w:t>Dienstbarkeitsgeber</w:t>
      </w:r>
      <w:r w:rsidR="007E5F71" w:rsidRPr="00BF7F41">
        <w:rPr>
          <w:rFonts w:cs="Arial"/>
          <w:sz w:val="22"/>
          <w:szCs w:val="22"/>
        </w:rPr>
        <w:t xml:space="preserve"> auf das Konto IBAN ....</w:t>
      </w:r>
      <w:r w:rsidR="004E2D0E" w:rsidRPr="00BF7F41">
        <w:rPr>
          <w:rFonts w:cs="Arial"/>
          <w:sz w:val="22"/>
          <w:szCs w:val="22"/>
        </w:rPr>
        <w:t>.........</w:t>
      </w:r>
      <w:r w:rsidR="00BF7F41">
        <w:rPr>
          <w:rFonts w:cs="Arial"/>
          <w:sz w:val="22"/>
          <w:szCs w:val="22"/>
        </w:rPr>
        <w:t>...........................</w:t>
      </w:r>
      <w:r w:rsidR="004E2D0E" w:rsidRPr="00BF7F41">
        <w:rPr>
          <w:rFonts w:cs="Arial"/>
          <w:sz w:val="22"/>
          <w:szCs w:val="22"/>
        </w:rPr>
        <w:t>......</w:t>
      </w:r>
      <w:r w:rsidR="007E5F71" w:rsidRPr="00BF7F41">
        <w:rPr>
          <w:rFonts w:cs="Arial"/>
          <w:sz w:val="22"/>
          <w:szCs w:val="22"/>
        </w:rPr>
        <w:t>.........</w:t>
      </w:r>
      <w:r w:rsidR="00BF7F41">
        <w:rPr>
          <w:rFonts w:cs="Arial"/>
          <w:sz w:val="22"/>
          <w:szCs w:val="22"/>
        </w:rPr>
        <w:t>..</w:t>
      </w:r>
      <w:r w:rsidR="007E5F71" w:rsidRPr="00BF7F41">
        <w:rPr>
          <w:rFonts w:cs="Arial"/>
          <w:sz w:val="22"/>
          <w:szCs w:val="22"/>
        </w:rPr>
        <w:t>............................................., BIC ..............</w:t>
      </w:r>
      <w:r w:rsidR="004E2D0E" w:rsidRPr="00BF7F41">
        <w:rPr>
          <w:rFonts w:cs="Arial"/>
          <w:sz w:val="22"/>
          <w:szCs w:val="22"/>
        </w:rPr>
        <w:t>.....</w:t>
      </w:r>
      <w:r w:rsidR="007E5F71" w:rsidRPr="00BF7F41">
        <w:rPr>
          <w:rFonts w:cs="Arial"/>
          <w:sz w:val="22"/>
          <w:szCs w:val="22"/>
        </w:rPr>
        <w:t>........, bei der ................................</w:t>
      </w:r>
      <w:r w:rsidR="004E2D0E" w:rsidRPr="00BF7F41">
        <w:rPr>
          <w:rFonts w:cs="Arial"/>
          <w:sz w:val="22"/>
          <w:szCs w:val="22"/>
        </w:rPr>
        <w:t>.........................</w:t>
      </w:r>
      <w:r w:rsidR="003E532C" w:rsidRPr="00BF7F41">
        <w:rPr>
          <w:rFonts w:cs="Arial"/>
          <w:sz w:val="22"/>
          <w:szCs w:val="22"/>
        </w:rPr>
        <w:t>....................</w:t>
      </w:r>
      <w:r w:rsidR="007E5F71" w:rsidRPr="00BF7F41">
        <w:rPr>
          <w:rFonts w:cs="Arial"/>
          <w:sz w:val="22"/>
          <w:szCs w:val="22"/>
        </w:rPr>
        <w:t>........... [Bank], zu bezahlen.</w:t>
      </w:r>
    </w:p>
    <w:p w14:paraId="2BD3842B" w14:textId="77777777" w:rsidR="004E2D0E" w:rsidRPr="00BF7F41" w:rsidRDefault="004E2D0E" w:rsidP="005B5587">
      <w:pPr>
        <w:pStyle w:val="Textkrper"/>
        <w:spacing w:after="360" w:line="280" w:lineRule="exact"/>
        <w:rPr>
          <w:rFonts w:cs="Arial"/>
          <w:sz w:val="22"/>
          <w:szCs w:val="22"/>
        </w:rPr>
      </w:pPr>
      <w:r w:rsidRPr="00BF7F41">
        <w:rPr>
          <w:rFonts w:cs="Arial"/>
          <w:sz w:val="22"/>
          <w:szCs w:val="22"/>
        </w:rPr>
        <w:t xml:space="preserve">Das Dienstbarkeitsentgelt stellt ein jährliches Gesamtentgelt für die Rechtseinräumung und Entschädigung nach Pkt. II. dieses Vertrages dar. </w:t>
      </w:r>
      <w:r w:rsidRPr="00260ED7">
        <w:rPr>
          <w:rStyle w:val="Funotenzeichen"/>
          <w:rFonts w:cs="Arial"/>
          <w:sz w:val="22"/>
          <w:szCs w:val="22"/>
          <w:vertAlign w:val="superscript"/>
        </w:rPr>
        <w:footnoteReference w:id="11"/>
      </w:r>
    </w:p>
    <w:p w14:paraId="2BD3842C" w14:textId="77777777" w:rsidR="004E2D0E" w:rsidRPr="00BF7F41" w:rsidRDefault="004E2D0E" w:rsidP="004E2D0E">
      <w:pPr>
        <w:pStyle w:val="Textkrper"/>
        <w:spacing w:after="360" w:line="280" w:lineRule="exact"/>
        <w:rPr>
          <w:rFonts w:cs="Arial"/>
          <w:sz w:val="22"/>
          <w:szCs w:val="22"/>
        </w:rPr>
      </w:pPr>
      <w:r w:rsidRPr="00BF7F41">
        <w:rPr>
          <w:rFonts w:cs="Arial"/>
          <w:sz w:val="22"/>
          <w:szCs w:val="22"/>
        </w:rPr>
        <w:t xml:space="preserve">Beim vereinbarten </w:t>
      </w:r>
      <w:r w:rsidR="005B5587" w:rsidRPr="00BF7F41">
        <w:rPr>
          <w:rFonts w:cs="Arial"/>
          <w:sz w:val="22"/>
          <w:szCs w:val="22"/>
        </w:rPr>
        <w:t>Dienstbarkeitsen</w:t>
      </w:r>
      <w:r w:rsidRPr="00BF7F41">
        <w:rPr>
          <w:rFonts w:cs="Arial"/>
          <w:sz w:val="22"/>
          <w:szCs w:val="22"/>
        </w:rPr>
        <w:t xml:space="preserve">tgelt handelt es sich um ein jährliches </w:t>
      </w:r>
      <w:r w:rsidR="005B5587" w:rsidRPr="00BF7F41">
        <w:rPr>
          <w:rFonts w:cs="Arial"/>
          <w:sz w:val="22"/>
          <w:szCs w:val="22"/>
        </w:rPr>
        <w:t>Netto</w:t>
      </w:r>
      <w:r w:rsidRPr="00BF7F41">
        <w:rPr>
          <w:rFonts w:cs="Arial"/>
          <w:sz w:val="22"/>
          <w:szCs w:val="22"/>
        </w:rPr>
        <w:t xml:space="preserve">entgelt. </w:t>
      </w:r>
      <w:r w:rsidR="00D1673D">
        <w:rPr>
          <w:rFonts w:cs="Arial"/>
          <w:sz w:val="22"/>
          <w:szCs w:val="22"/>
        </w:rPr>
        <w:t xml:space="preserve">Sollte der </w:t>
      </w:r>
      <w:r w:rsidRPr="00BF7F41">
        <w:rPr>
          <w:rFonts w:cs="Arial"/>
          <w:sz w:val="22"/>
          <w:szCs w:val="22"/>
        </w:rPr>
        <w:t>Dienstbarkeitsgeber</w:t>
      </w:r>
      <w:r w:rsidR="00D1673D">
        <w:rPr>
          <w:rFonts w:cs="Arial"/>
          <w:sz w:val="22"/>
          <w:szCs w:val="22"/>
        </w:rPr>
        <w:t xml:space="preserve"> das Entgelt umsatzsteuerpflichtig behandeln</w:t>
      </w:r>
      <w:r w:rsidRPr="00BF7F41">
        <w:rPr>
          <w:rFonts w:cs="Arial"/>
          <w:sz w:val="22"/>
          <w:szCs w:val="22"/>
        </w:rPr>
        <w:t xml:space="preserve">, so ist der Dienstbarkeitsnehmer verpflichtet, zusätzlich zum Nettodienstbarkeitsentgelt auch </w:t>
      </w:r>
      <w:r w:rsidR="00D1673D">
        <w:rPr>
          <w:rFonts w:cs="Arial"/>
          <w:sz w:val="22"/>
          <w:szCs w:val="22"/>
        </w:rPr>
        <w:t xml:space="preserve">die ausgewiesene Umsatzsteuer </w:t>
      </w:r>
      <w:r w:rsidRPr="00BF7F41">
        <w:rPr>
          <w:rFonts w:cs="Arial"/>
          <w:sz w:val="22"/>
          <w:szCs w:val="22"/>
        </w:rPr>
        <w:t xml:space="preserve">in der jeweiligen gesetzlichen Höhe zu entrichten. </w:t>
      </w:r>
    </w:p>
    <w:p w14:paraId="2BD3842D" w14:textId="77777777" w:rsidR="004E2D0E" w:rsidRPr="00BF7F41" w:rsidRDefault="004E2D0E" w:rsidP="004E2D0E">
      <w:pPr>
        <w:pStyle w:val="Textkrper"/>
        <w:spacing w:after="360" w:line="280" w:lineRule="exact"/>
        <w:rPr>
          <w:rFonts w:cs="Arial"/>
          <w:sz w:val="22"/>
          <w:szCs w:val="22"/>
        </w:rPr>
      </w:pPr>
      <w:r w:rsidRPr="00BF7F41">
        <w:rPr>
          <w:rFonts w:cs="Arial"/>
          <w:sz w:val="22"/>
          <w:szCs w:val="22"/>
        </w:rPr>
        <w:t xml:space="preserve">Es wird ausdrücklich Wertbeständigkeit des vereinbarten Dienstbarkeitsentgeltes vereinbart. Als Maß zur Berechnung der Wertbeständigkeit dient der von der Statistik Austria monatlich verlautbarte Verbraucherpreisindex 2010 (Basis 2010 = 100) oder ein an seine Stelle tretender Index. </w:t>
      </w:r>
    </w:p>
    <w:p w14:paraId="2BD3842E" w14:textId="77777777" w:rsidR="004E2D0E" w:rsidRPr="00BF7F41" w:rsidRDefault="004E2D0E" w:rsidP="00A86834">
      <w:pPr>
        <w:pStyle w:val="Textkrper"/>
        <w:spacing w:after="600" w:line="280" w:lineRule="exact"/>
        <w:rPr>
          <w:rFonts w:cs="Arial"/>
          <w:sz w:val="22"/>
          <w:szCs w:val="22"/>
        </w:rPr>
      </w:pPr>
      <w:r w:rsidRPr="00BF7F41">
        <w:rPr>
          <w:rFonts w:cs="Arial"/>
          <w:sz w:val="22"/>
          <w:szCs w:val="22"/>
        </w:rPr>
        <w:t xml:space="preserve">Als Bezugsgröße für diesen Vertrag dient die für den Monat des Vertragsabschlusses errechnete Indexzahl. Schwankungen der Indexzahl nach oben oder unten bis ausschließlich 5 % bleiben unberücksichtigt. Dieser Spielraum ist bei jedem Überschreiten nach oben oder unten neu zu berechnen, wobei stets die erste außerhalb des jeweils geltenden Spielraumes gelegene Indexzahl die Grundlage sowohl für die Neufestsetzung des Dienstbarkeitsentgeltes als auch für die Berechnung des neuen Spielraumes zu bilden hat. Alle Veränderungsraten sind auf eine Dezimalstelle zu berechnen. </w:t>
      </w:r>
    </w:p>
    <w:p w14:paraId="2BD3842F" w14:textId="77777777" w:rsidR="00D815EA" w:rsidRPr="00585015" w:rsidRDefault="000A288E" w:rsidP="00715F0A">
      <w:pPr>
        <w:pStyle w:val="berschrift4"/>
        <w:spacing w:after="360" w:line="280" w:lineRule="exact"/>
        <w:rPr>
          <w:rFonts w:ascii="Arial" w:hAnsi="Arial" w:cs="Arial"/>
          <w:sz w:val="24"/>
          <w:u w:val="single"/>
        </w:rPr>
      </w:pPr>
      <w:r w:rsidRPr="00034318">
        <w:rPr>
          <w:rFonts w:ascii="Arial" w:hAnsi="Arial" w:cs="Arial"/>
          <w:sz w:val="24"/>
        </w:rPr>
        <w:t>V</w:t>
      </w:r>
      <w:r w:rsidR="00FB4AEF">
        <w:rPr>
          <w:rFonts w:ascii="Arial" w:hAnsi="Arial" w:cs="Arial"/>
          <w:sz w:val="24"/>
        </w:rPr>
        <w:t>I</w:t>
      </w:r>
      <w:r w:rsidRPr="00034318">
        <w:rPr>
          <w:rFonts w:ascii="Arial" w:hAnsi="Arial" w:cs="Arial"/>
          <w:sz w:val="24"/>
        </w:rPr>
        <w:t>.</w:t>
      </w:r>
      <w:r w:rsidRPr="00034318">
        <w:rPr>
          <w:rFonts w:ascii="Arial" w:hAnsi="Arial" w:cs="Arial"/>
          <w:sz w:val="24"/>
        </w:rPr>
        <w:br/>
      </w:r>
      <w:r w:rsidR="00A86834">
        <w:rPr>
          <w:rFonts w:ascii="Arial" w:hAnsi="Arial" w:cs="Arial"/>
          <w:sz w:val="24"/>
          <w:u w:val="single"/>
        </w:rPr>
        <w:t xml:space="preserve">Gewährleistung, </w:t>
      </w:r>
      <w:r w:rsidR="00D815EA" w:rsidRPr="00585015">
        <w:rPr>
          <w:rFonts w:ascii="Arial" w:hAnsi="Arial" w:cs="Arial"/>
          <w:sz w:val="24"/>
          <w:u w:val="single"/>
        </w:rPr>
        <w:t>Angemessenheit</w:t>
      </w:r>
    </w:p>
    <w:p w14:paraId="2BD38430" w14:textId="77777777" w:rsidR="00A86834" w:rsidRPr="00BF7F41" w:rsidRDefault="00A86834" w:rsidP="00A86834">
      <w:pPr>
        <w:pStyle w:val="Textkrper"/>
        <w:spacing w:after="360" w:line="280" w:lineRule="exact"/>
        <w:rPr>
          <w:rFonts w:cs="Arial"/>
          <w:sz w:val="22"/>
          <w:szCs w:val="22"/>
        </w:rPr>
      </w:pPr>
      <w:r w:rsidRPr="00BF7F41">
        <w:rPr>
          <w:rFonts w:cs="Arial"/>
          <w:sz w:val="22"/>
          <w:szCs w:val="22"/>
        </w:rPr>
        <w:t>Der Dienstbarkeitsgeber übernimmt keine wie immer geartete Haftung für die Beschaffenheit der beanspruchten Grundflächen oder eine sonstige Eigenschaft des/der dienenden Grundstücke(s). Die ruhige und ungestörte Ausübung der eingeräumten Dienstbarkeit im oben unter Pkt. II. dieses Vertrages</w:t>
      </w:r>
      <w:r>
        <w:rPr>
          <w:rFonts w:cs="Arial"/>
          <w:sz w:val="20"/>
        </w:rPr>
        <w:t xml:space="preserve"> </w:t>
      </w:r>
      <w:r w:rsidRPr="00BF7F41">
        <w:rPr>
          <w:rFonts w:cs="Arial"/>
          <w:sz w:val="22"/>
          <w:szCs w:val="22"/>
        </w:rPr>
        <w:t xml:space="preserve">bezeichneten Umfang wird jedoch – soweit nicht bestehende bücherliche oder außerbücherliche Rechte entgegenstehen – gewährleistet. </w:t>
      </w:r>
    </w:p>
    <w:p w14:paraId="2BD38431" w14:textId="77777777" w:rsidR="00AF1241" w:rsidRPr="00BF7F41" w:rsidRDefault="00A86834" w:rsidP="00A86834">
      <w:pPr>
        <w:pStyle w:val="Textkrper"/>
        <w:spacing w:after="600" w:line="280" w:lineRule="exact"/>
        <w:rPr>
          <w:rFonts w:cs="Arial"/>
          <w:sz w:val="22"/>
          <w:szCs w:val="22"/>
        </w:rPr>
      </w:pPr>
      <w:r w:rsidRPr="00BF7F41">
        <w:rPr>
          <w:rFonts w:cs="Arial"/>
          <w:sz w:val="22"/>
          <w:szCs w:val="22"/>
        </w:rPr>
        <w:t xml:space="preserve">Die Vertragsteile </w:t>
      </w:r>
      <w:r w:rsidR="00D815EA" w:rsidRPr="00BF7F41">
        <w:rPr>
          <w:rFonts w:cs="Arial"/>
          <w:sz w:val="22"/>
          <w:szCs w:val="22"/>
        </w:rPr>
        <w:t xml:space="preserve">erklären, dass </w:t>
      </w:r>
      <w:r w:rsidR="003E532C" w:rsidRPr="00BF7F41">
        <w:rPr>
          <w:rFonts w:cs="Arial"/>
          <w:sz w:val="22"/>
          <w:szCs w:val="22"/>
        </w:rPr>
        <w:t>das</w:t>
      </w:r>
      <w:r w:rsidR="00D815EA" w:rsidRPr="00BF7F41">
        <w:rPr>
          <w:rFonts w:cs="Arial"/>
          <w:sz w:val="22"/>
          <w:szCs w:val="22"/>
        </w:rPr>
        <w:t xml:space="preserve"> vereinbarte </w:t>
      </w:r>
      <w:r w:rsidRPr="00BF7F41">
        <w:rPr>
          <w:rFonts w:cs="Arial"/>
          <w:sz w:val="22"/>
          <w:szCs w:val="22"/>
        </w:rPr>
        <w:t>Entgelt</w:t>
      </w:r>
      <w:r w:rsidR="00D815EA" w:rsidRPr="00BF7F41">
        <w:rPr>
          <w:rFonts w:cs="Arial"/>
          <w:sz w:val="22"/>
          <w:szCs w:val="22"/>
        </w:rPr>
        <w:t xml:space="preserve"> ihren wirtschaftlichen Interessen und Vorstellungen entspricht. Die Vertragspartner haben </w:t>
      </w:r>
      <w:r w:rsidRPr="00BF7F41">
        <w:rPr>
          <w:rFonts w:cs="Arial"/>
          <w:sz w:val="22"/>
          <w:szCs w:val="22"/>
        </w:rPr>
        <w:t>diesen Vertrag</w:t>
      </w:r>
      <w:r w:rsidR="00D815EA" w:rsidRPr="00BF7F41">
        <w:rPr>
          <w:rFonts w:cs="Arial"/>
          <w:sz w:val="22"/>
          <w:szCs w:val="22"/>
        </w:rPr>
        <w:t xml:space="preserve"> in Kenntnis des wahren Wertes abgeschlossen, sodass </w:t>
      </w:r>
      <w:r w:rsidR="00200861" w:rsidRPr="00BF7F41">
        <w:rPr>
          <w:rFonts w:cs="Arial"/>
          <w:sz w:val="22"/>
          <w:szCs w:val="22"/>
        </w:rPr>
        <w:t xml:space="preserve">ihrer </w:t>
      </w:r>
      <w:r w:rsidR="00D815EA" w:rsidRPr="00BF7F41">
        <w:rPr>
          <w:rFonts w:cs="Arial"/>
          <w:sz w:val="22"/>
          <w:szCs w:val="22"/>
        </w:rPr>
        <w:t>Ansicht nach keinerlei Gründe für eine Anfechtung dieses Rechtsgeschäftes wegen Verletzung über die Hälfte des wahren Wertes i</w:t>
      </w:r>
      <w:r w:rsidR="00926B24" w:rsidRPr="00BF7F41">
        <w:rPr>
          <w:rFonts w:cs="Arial"/>
          <w:sz w:val="22"/>
          <w:szCs w:val="22"/>
        </w:rPr>
        <w:t>.</w:t>
      </w:r>
      <w:r w:rsidR="00D815EA" w:rsidRPr="00BF7F41">
        <w:rPr>
          <w:rFonts w:cs="Arial"/>
          <w:sz w:val="22"/>
          <w:szCs w:val="22"/>
        </w:rPr>
        <w:t>S</w:t>
      </w:r>
      <w:r w:rsidR="00926B24" w:rsidRPr="00BF7F41">
        <w:rPr>
          <w:rFonts w:cs="Arial"/>
          <w:sz w:val="22"/>
          <w:szCs w:val="22"/>
        </w:rPr>
        <w:t>.</w:t>
      </w:r>
      <w:r w:rsidR="00D815EA" w:rsidRPr="00BF7F41">
        <w:rPr>
          <w:rFonts w:cs="Arial"/>
          <w:sz w:val="22"/>
          <w:szCs w:val="22"/>
        </w:rPr>
        <w:t>d</w:t>
      </w:r>
      <w:r w:rsidR="00926B24" w:rsidRPr="00BF7F41">
        <w:rPr>
          <w:rFonts w:cs="Arial"/>
          <w:sz w:val="22"/>
          <w:szCs w:val="22"/>
        </w:rPr>
        <w:t>.</w:t>
      </w:r>
      <w:r w:rsidR="00D815EA" w:rsidRPr="00BF7F41">
        <w:rPr>
          <w:rFonts w:cs="Arial"/>
          <w:sz w:val="22"/>
          <w:szCs w:val="22"/>
        </w:rPr>
        <w:t xml:space="preserve"> § 934 ABGB gegeben sind.</w:t>
      </w:r>
    </w:p>
    <w:p w14:paraId="2BD38432" w14:textId="77777777" w:rsidR="003E532C" w:rsidRPr="00034318" w:rsidRDefault="003E532C" w:rsidP="003E532C">
      <w:pPr>
        <w:pStyle w:val="berschrift4"/>
        <w:spacing w:after="360" w:line="280" w:lineRule="exact"/>
        <w:rPr>
          <w:rFonts w:ascii="Arial" w:hAnsi="Arial" w:cs="Arial"/>
          <w:sz w:val="24"/>
        </w:rPr>
      </w:pPr>
      <w:r w:rsidRPr="00034318">
        <w:rPr>
          <w:rFonts w:ascii="Arial" w:hAnsi="Arial" w:cs="Arial"/>
          <w:sz w:val="24"/>
        </w:rPr>
        <w:t>V</w:t>
      </w:r>
      <w:r w:rsidR="00BC1B71">
        <w:rPr>
          <w:rFonts w:ascii="Arial" w:hAnsi="Arial" w:cs="Arial"/>
          <w:sz w:val="24"/>
        </w:rPr>
        <w:t>I</w:t>
      </w:r>
      <w:r>
        <w:rPr>
          <w:rFonts w:ascii="Arial" w:hAnsi="Arial" w:cs="Arial"/>
          <w:sz w:val="24"/>
        </w:rPr>
        <w:t>I</w:t>
      </w:r>
      <w:r w:rsidRPr="00034318">
        <w:rPr>
          <w:rFonts w:ascii="Arial" w:hAnsi="Arial" w:cs="Arial"/>
          <w:sz w:val="24"/>
        </w:rPr>
        <w:t>.</w:t>
      </w:r>
      <w:r w:rsidRPr="00034318">
        <w:rPr>
          <w:rFonts w:ascii="Arial" w:hAnsi="Arial" w:cs="Arial"/>
          <w:sz w:val="24"/>
        </w:rPr>
        <w:br/>
      </w:r>
      <w:r w:rsidR="00BC1B71">
        <w:rPr>
          <w:rFonts w:ascii="Arial" w:hAnsi="Arial" w:cs="Arial"/>
          <w:sz w:val="24"/>
          <w:szCs w:val="24"/>
          <w:u w:val="single"/>
        </w:rPr>
        <w:t xml:space="preserve">Rechte des </w:t>
      </w:r>
      <w:r w:rsidR="00BC1B71" w:rsidRPr="00BC1B71">
        <w:rPr>
          <w:rFonts w:ascii="Arial" w:hAnsi="Arial" w:cs="Arial"/>
          <w:sz w:val="24"/>
          <w:szCs w:val="24"/>
          <w:u w:val="single"/>
        </w:rPr>
        <w:t>Dienstbarkeit</w:t>
      </w:r>
      <w:r w:rsidR="00BC1B71">
        <w:rPr>
          <w:rFonts w:ascii="Arial" w:hAnsi="Arial" w:cs="Arial"/>
          <w:sz w:val="24"/>
          <w:szCs w:val="24"/>
          <w:u w:val="single"/>
        </w:rPr>
        <w:t>sgebers</w:t>
      </w:r>
    </w:p>
    <w:p w14:paraId="2BD38433" w14:textId="77777777" w:rsidR="00BC1B71" w:rsidRPr="00BF7F41" w:rsidRDefault="003E532C" w:rsidP="003E532C">
      <w:pPr>
        <w:pStyle w:val="Textkrper"/>
        <w:spacing w:after="360" w:line="280" w:lineRule="exact"/>
        <w:rPr>
          <w:rFonts w:cs="Arial"/>
          <w:sz w:val="22"/>
          <w:szCs w:val="22"/>
        </w:rPr>
      </w:pPr>
      <w:r w:rsidRPr="00BF7F41">
        <w:rPr>
          <w:rFonts w:cs="Arial"/>
          <w:sz w:val="22"/>
          <w:szCs w:val="22"/>
        </w:rPr>
        <w:t xml:space="preserve">Der </w:t>
      </w:r>
      <w:r w:rsidR="00BC1B71" w:rsidRPr="00BF7F41">
        <w:rPr>
          <w:rFonts w:cs="Arial"/>
          <w:sz w:val="22"/>
          <w:szCs w:val="22"/>
        </w:rPr>
        <w:t xml:space="preserve">Dienstbarkeitsgeber oder eine von ihm beauftragte Person kann die Dienstbarkeitsfläche zur Feststellung der Einhaltung </w:t>
      </w:r>
      <w:r w:rsidR="007E7145" w:rsidRPr="00BF7F41">
        <w:rPr>
          <w:rFonts w:cs="Arial"/>
          <w:sz w:val="22"/>
          <w:szCs w:val="22"/>
        </w:rPr>
        <w:t>der</w:t>
      </w:r>
      <w:r w:rsidR="00BC1B71" w:rsidRPr="00BF7F41">
        <w:rPr>
          <w:rFonts w:cs="Arial"/>
          <w:sz w:val="22"/>
          <w:szCs w:val="22"/>
        </w:rPr>
        <w:t xml:space="preserve"> Vertragspflichten durch d</w:t>
      </w:r>
      <w:r w:rsidR="007E7145" w:rsidRPr="00BF7F41">
        <w:rPr>
          <w:rFonts w:cs="Arial"/>
          <w:sz w:val="22"/>
          <w:szCs w:val="22"/>
        </w:rPr>
        <w:t>en</w:t>
      </w:r>
      <w:r w:rsidR="00BC1B71" w:rsidRPr="00BF7F41">
        <w:rPr>
          <w:rFonts w:cs="Arial"/>
          <w:sz w:val="22"/>
          <w:szCs w:val="22"/>
        </w:rPr>
        <w:t xml:space="preserve"> Dienstbarkeitsnehmer jederzeit betreten. </w:t>
      </w:r>
    </w:p>
    <w:p w14:paraId="2BD38434" w14:textId="77777777" w:rsidR="00BC1B71" w:rsidRPr="00BF7F41" w:rsidRDefault="007E7145" w:rsidP="007E7145">
      <w:pPr>
        <w:pStyle w:val="Textkrper"/>
        <w:spacing w:after="360" w:line="280" w:lineRule="exact"/>
        <w:rPr>
          <w:rFonts w:cs="Arial"/>
          <w:sz w:val="22"/>
          <w:szCs w:val="22"/>
        </w:rPr>
      </w:pPr>
      <w:r w:rsidRPr="00BF7F41">
        <w:rPr>
          <w:rFonts w:cs="Arial"/>
          <w:sz w:val="22"/>
          <w:szCs w:val="22"/>
        </w:rPr>
        <w:t xml:space="preserve">Der Dienstbarkeitsgeber bzw. Grundstückseigentümer </w:t>
      </w:r>
      <w:r w:rsidR="00BC1B71" w:rsidRPr="00BF7F41">
        <w:rPr>
          <w:rFonts w:cs="Arial"/>
          <w:sz w:val="22"/>
          <w:szCs w:val="22"/>
        </w:rPr>
        <w:t xml:space="preserve">oder Waldnutzungsberechtigte ist berechtigt, </w:t>
      </w:r>
      <w:r w:rsidRPr="00BF7F41">
        <w:rPr>
          <w:rFonts w:cs="Arial"/>
          <w:sz w:val="22"/>
          <w:szCs w:val="22"/>
        </w:rPr>
        <w:t>die Dienstbarkeitsfläche, sofern diese sich auf Waldgrundstücken befindet, aus Sicherheitsgründen im Sinne der gesetzlichen Bestimmungen, insbesondere des § 34 des Forstgesetzes 1975, zur Durchführung von Bewirtschaftungsmaßnahmen auf die Dauer einer Gefahrenlage zu sperren. Er ist verpflichtet, die Sperre dem Dienstbarkeitsnehmer zu melden. Dieser hat für den Zeitraum der Sperre die einschlägigen Leitsysteme und Hinweistafeln</w:t>
      </w:r>
      <w:r w:rsidR="00181FEF" w:rsidRPr="00BF7F41">
        <w:rPr>
          <w:rFonts w:cs="Arial"/>
          <w:sz w:val="22"/>
          <w:szCs w:val="22"/>
        </w:rPr>
        <w:t xml:space="preserve"> unkenntlich zu machen. </w:t>
      </w:r>
    </w:p>
    <w:p w14:paraId="2BD38435" w14:textId="77777777" w:rsidR="00181FEF" w:rsidRPr="00BF7F41" w:rsidRDefault="00181FEF" w:rsidP="007E7145">
      <w:pPr>
        <w:pStyle w:val="Textkrper"/>
        <w:spacing w:after="360" w:line="280" w:lineRule="exact"/>
        <w:rPr>
          <w:rFonts w:cs="Arial"/>
          <w:sz w:val="22"/>
          <w:szCs w:val="22"/>
        </w:rPr>
      </w:pPr>
      <w:r w:rsidRPr="00BF7F41">
        <w:rPr>
          <w:rFonts w:cs="Arial"/>
          <w:sz w:val="22"/>
          <w:szCs w:val="22"/>
        </w:rPr>
        <w:t xml:space="preserve">Der Dienstbarkeitsnehmer verpflichtet sich, auf Verlangen des Dienstbarkeitsgebers, wenn diesem in späterer Folge die Dienstbarkeitsfläche bei der Realisierung eigener Baumaßnahmen in irgendeiner Weise hinderlich ist, diese auf Kosten des Dienstbarkeitsnehmers so zu verlegen, dass die Baumaßnahme ermöglicht wird. </w:t>
      </w:r>
    </w:p>
    <w:p w14:paraId="2BD38436" w14:textId="77777777" w:rsidR="007601AB" w:rsidRPr="00034318" w:rsidRDefault="007601AB" w:rsidP="007601AB">
      <w:pPr>
        <w:pStyle w:val="berschrift4"/>
        <w:spacing w:after="360" w:line="280" w:lineRule="exact"/>
        <w:rPr>
          <w:rFonts w:ascii="Arial" w:hAnsi="Arial" w:cs="Arial"/>
          <w:sz w:val="24"/>
        </w:rPr>
      </w:pPr>
      <w:r w:rsidRPr="00034318">
        <w:rPr>
          <w:rFonts w:ascii="Arial" w:hAnsi="Arial" w:cs="Arial"/>
          <w:sz w:val="24"/>
        </w:rPr>
        <w:t>V</w:t>
      </w:r>
      <w:r w:rsidR="00181FEF">
        <w:rPr>
          <w:rFonts w:ascii="Arial" w:hAnsi="Arial" w:cs="Arial"/>
          <w:sz w:val="24"/>
        </w:rPr>
        <w:t>I</w:t>
      </w:r>
      <w:r>
        <w:rPr>
          <w:rFonts w:ascii="Arial" w:hAnsi="Arial" w:cs="Arial"/>
          <w:sz w:val="24"/>
        </w:rPr>
        <w:t>II</w:t>
      </w:r>
      <w:r w:rsidRPr="00034318">
        <w:rPr>
          <w:rFonts w:ascii="Arial" w:hAnsi="Arial" w:cs="Arial"/>
          <w:sz w:val="24"/>
        </w:rPr>
        <w:t>.</w:t>
      </w:r>
      <w:r w:rsidRPr="00034318">
        <w:rPr>
          <w:rFonts w:ascii="Arial" w:hAnsi="Arial" w:cs="Arial"/>
          <w:sz w:val="24"/>
        </w:rPr>
        <w:br/>
      </w:r>
      <w:r w:rsidR="00181FEF">
        <w:rPr>
          <w:rFonts w:ascii="Arial" w:hAnsi="Arial" w:cs="Arial"/>
          <w:sz w:val="24"/>
          <w:u w:val="single"/>
        </w:rPr>
        <w:t>Schäden, Haftung</w:t>
      </w:r>
    </w:p>
    <w:p w14:paraId="2BD38437" w14:textId="77777777" w:rsidR="00181FEF" w:rsidRPr="00BF7F41" w:rsidRDefault="007601AB" w:rsidP="007601AB">
      <w:pPr>
        <w:pStyle w:val="Textkrper"/>
        <w:spacing w:after="360" w:line="280" w:lineRule="exact"/>
        <w:rPr>
          <w:rFonts w:cs="Arial"/>
          <w:sz w:val="22"/>
          <w:szCs w:val="22"/>
        </w:rPr>
      </w:pPr>
      <w:r w:rsidRPr="00BF7F41">
        <w:rPr>
          <w:rFonts w:cs="Arial"/>
          <w:sz w:val="22"/>
          <w:szCs w:val="22"/>
        </w:rPr>
        <w:t xml:space="preserve">Der </w:t>
      </w:r>
      <w:r w:rsidR="00181FEF" w:rsidRPr="00BF7F41">
        <w:rPr>
          <w:rFonts w:cs="Arial"/>
          <w:sz w:val="22"/>
          <w:szCs w:val="22"/>
        </w:rPr>
        <w:t>Dienstbarkeitsberechtigte haftet dem Dienstbarkeitsgeber unabhängig von der in Pkt. V. festgelegten Entschädigung für alle Schäden, die durch nicht sach- und fachgemäße Herstellung, Erhaltung und Betrieb der Anlagen/Loipen entstehen.</w:t>
      </w:r>
    </w:p>
    <w:p w14:paraId="2BD38438" w14:textId="77777777" w:rsidR="00181FEF" w:rsidRPr="00BF7F41" w:rsidRDefault="00181FEF" w:rsidP="007601AB">
      <w:pPr>
        <w:pStyle w:val="Textkrper"/>
        <w:spacing w:after="360" w:line="280" w:lineRule="exact"/>
        <w:rPr>
          <w:rFonts w:cs="Arial"/>
          <w:sz w:val="22"/>
          <w:szCs w:val="22"/>
        </w:rPr>
      </w:pPr>
      <w:r w:rsidRPr="00BF7F41">
        <w:rPr>
          <w:rFonts w:cs="Arial"/>
          <w:sz w:val="22"/>
          <w:szCs w:val="22"/>
        </w:rPr>
        <w:t>Die Obsorge und Haftung für die ordnungsgemäße und gefahrenlose Benützung der in Pkt. II. genannten Dienstbarkeitsfläche/Loipen trifft ausschließlich den Dienstbarkeitsberechtigten. Er übernimmt im vertragsgegenständlichen Zeitraum daher alle für die Dienstbarkeitsflächen/Loipen und deren Zugang im Rahmen der Verkehrssicherungspflicht zu</w:t>
      </w:r>
      <w:r w:rsidR="00260ED7">
        <w:rPr>
          <w:rFonts w:cs="Arial"/>
          <w:sz w:val="22"/>
          <w:szCs w:val="22"/>
        </w:rPr>
        <w:t xml:space="preserve"> </w:t>
      </w:r>
      <w:r w:rsidRPr="00BF7F41">
        <w:rPr>
          <w:rFonts w:cs="Arial"/>
          <w:sz w:val="22"/>
          <w:szCs w:val="22"/>
        </w:rPr>
        <w:t>treffenden Vorkehrungen.</w:t>
      </w:r>
    </w:p>
    <w:p w14:paraId="2BD38439" w14:textId="77777777" w:rsidR="00181FEF" w:rsidRPr="00BF7F41" w:rsidRDefault="00181FEF" w:rsidP="007601AB">
      <w:pPr>
        <w:pStyle w:val="Textkrper"/>
        <w:spacing w:after="360" w:line="280" w:lineRule="exact"/>
        <w:rPr>
          <w:rFonts w:cs="Arial"/>
          <w:sz w:val="22"/>
          <w:szCs w:val="22"/>
        </w:rPr>
      </w:pPr>
      <w:r w:rsidRPr="00BF7F41">
        <w:rPr>
          <w:rFonts w:cs="Arial"/>
          <w:sz w:val="22"/>
          <w:szCs w:val="22"/>
        </w:rPr>
        <w:t xml:space="preserve">Darüber hinaus haftet der Dienstbarkeitsnehmer dem Dienstbarkeitsgeber bzw. Grundstückseigentümer ohne Rücksicht auf Verschulden für alle Schäden, die diesem durch die Ausübung der eingeräumten Rechte an Menschen oder Sachen entstehen und er hat den Dienstbarkeitsgeber bzw. den Grundstückseigentümer von allen diesbezüglich begründeten Ansprüchen dritter Personen vollkommen schad- und klaglos zu halten. Der Dienstbarkeitsnehmer hat den Dienstbarkeitsgeber bzw. Grundstückseigentümer diesbezüglich auf seine Kosten und sein Risiko bei der Abwehr der vorgenannten Ansprüche zu vertreten, insbesondere alle gerichtlichen sowie verwaltungsbehördlichen Verfahrens- und Vertretungskosten zu tragen bzw. behördlich rechtskräftig festgestellte Ansprüche dritter Personen rechtzeitig ordnungsgemäß zu erfüllen. </w:t>
      </w:r>
    </w:p>
    <w:p w14:paraId="2BD3843A" w14:textId="77777777" w:rsidR="00181FEF" w:rsidRPr="00BF7F41" w:rsidRDefault="00181FEF" w:rsidP="007601AB">
      <w:pPr>
        <w:pStyle w:val="Textkrper"/>
        <w:spacing w:after="360" w:line="280" w:lineRule="exact"/>
        <w:rPr>
          <w:rFonts w:cs="Arial"/>
          <w:sz w:val="22"/>
          <w:szCs w:val="22"/>
        </w:rPr>
      </w:pPr>
      <w:r w:rsidRPr="00BF7F41">
        <w:rPr>
          <w:rFonts w:cs="Arial"/>
          <w:sz w:val="22"/>
          <w:szCs w:val="22"/>
        </w:rPr>
        <w:t xml:space="preserve">Gegen allfällige Ansprüche Dritter, soweit sie durch die Anlagen und Maßnahmen des Dienstbarkeitsberechtigten verursacht wurden, hat dieser den Dienstbarkeitsgeber bzw. Grundstückseigentümer schad- und klaglos zu halten. </w:t>
      </w:r>
      <w:r w:rsidRPr="00260ED7">
        <w:rPr>
          <w:rStyle w:val="Funotenzeichen"/>
          <w:rFonts w:cs="Arial"/>
          <w:sz w:val="22"/>
          <w:szCs w:val="22"/>
          <w:vertAlign w:val="superscript"/>
        </w:rPr>
        <w:footnoteReference w:id="12"/>
      </w:r>
    </w:p>
    <w:p w14:paraId="2BD3843B" w14:textId="77777777" w:rsidR="00124051" w:rsidRPr="00034318" w:rsidRDefault="003213C6" w:rsidP="00124051">
      <w:pPr>
        <w:pStyle w:val="berschrift4"/>
        <w:spacing w:after="360" w:line="280" w:lineRule="exact"/>
        <w:rPr>
          <w:rFonts w:ascii="Arial" w:hAnsi="Arial" w:cs="Arial"/>
          <w:sz w:val="24"/>
        </w:rPr>
      </w:pPr>
      <w:r>
        <w:rPr>
          <w:rFonts w:ascii="Arial" w:hAnsi="Arial" w:cs="Arial"/>
          <w:sz w:val="24"/>
        </w:rPr>
        <w:t>IX</w:t>
      </w:r>
      <w:r w:rsidR="00124051" w:rsidRPr="00034318">
        <w:rPr>
          <w:rFonts w:ascii="Arial" w:hAnsi="Arial" w:cs="Arial"/>
          <w:sz w:val="24"/>
        </w:rPr>
        <w:t>.</w:t>
      </w:r>
      <w:r w:rsidR="00124051" w:rsidRPr="00034318">
        <w:rPr>
          <w:rFonts w:ascii="Arial" w:hAnsi="Arial" w:cs="Arial"/>
          <w:sz w:val="24"/>
        </w:rPr>
        <w:br/>
      </w:r>
      <w:r w:rsidR="00124051">
        <w:rPr>
          <w:rFonts w:ascii="Arial" w:hAnsi="Arial" w:cs="Arial"/>
          <w:sz w:val="24"/>
          <w:u w:val="single"/>
        </w:rPr>
        <w:t>Behördliche Bewilligungen</w:t>
      </w:r>
    </w:p>
    <w:p w14:paraId="2BD3843C" w14:textId="77777777" w:rsidR="00124051" w:rsidRPr="00BF7F41" w:rsidRDefault="00124051" w:rsidP="00124051">
      <w:pPr>
        <w:pStyle w:val="Textkrper"/>
        <w:spacing w:after="360" w:line="280" w:lineRule="exact"/>
        <w:rPr>
          <w:rFonts w:cs="Arial"/>
          <w:sz w:val="22"/>
          <w:szCs w:val="22"/>
        </w:rPr>
      </w:pPr>
      <w:r w:rsidRPr="00BF7F41">
        <w:rPr>
          <w:rFonts w:cs="Arial"/>
          <w:sz w:val="22"/>
          <w:szCs w:val="22"/>
        </w:rPr>
        <w:t xml:space="preserve">Die Einholung der für die vertragsgegenständliche </w:t>
      </w:r>
      <w:r w:rsidR="0036199A" w:rsidRPr="00BF7F41">
        <w:rPr>
          <w:rFonts w:cs="Arial"/>
          <w:sz w:val="22"/>
          <w:szCs w:val="22"/>
        </w:rPr>
        <w:t>Dienstbarkeit</w:t>
      </w:r>
      <w:r w:rsidRPr="00BF7F41">
        <w:rPr>
          <w:rFonts w:cs="Arial"/>
          <w:sz w:val="22"/>
          <w:szCs w:val="22"/>
        </w:rPr>
        <w:t xml:space="preserve"> allenfalls erforderlichen behördlichen Bewilligungen und die Erfüllung der in diesem Zusammenhang vorgeschriebenen Auflagen bzw. Bedingungen obliegt ausschließlich dem </w:t>
      </w:r>
      <w:r w:rsidR="0036199A" w:rsidRPr="00BF7F41">
        <w:rPr>
          <w:rFonts w:cs="Arial"/>
          <w:sz w:val="22"/>
          <w:szCs w:val="22"/>
        </w:rPr>
        <w:t>Dienstbarkeitsnehmer</w:t>
      </w:r>
      <w:r w:rsidRPr="00BF7F41">
        <w:rPr>
          <w:rFonts w:cs="Arial"/>
          <w:sz w:val="22"/>
          <w:szCs w:val="22"/>
        </w:rPr>
        <w:t xml:space="preserve">, welcher auch die hiebei anfallenden Kosten zur Gänze alleine zu tragen hat. In diesem Zusammenhang ist der </w:t>
      </w:r>
      <w:r w:rsidR="0036199A" w:rsidRPr="00BF7F41">
        <w:rPr>
          <w:rFonts w:cs="Arial"/>
          <w:sz w:val="22"/>
          <w:szCs w:val="22"/>
        </w:rPr>
        <w:t>Dienstbarkeitsgeber</w:t>
      </w:r>
      <w:r w:rsidRPr="00BF7F41">
        <w:rPr>
          <w:rFonts w:cs="Arial"/>
          <w:sz w:val="22"/>
          <w:szCs w:val="22"/>
        </w:rPr>
        <w:t xml:space="preserve"> verpflichtet, </w:t>
      </w:r>
      <w:r w:rsidR="0036199A" w:rsidRPr="00BF7F41">
        <w:rPr>
          <w:rFonts w:cs="Arial"/>
          <w:sz w:val="22"/>
          <w:szCs w:val="22"/>
        </w:rPr>
        <w:t>die zur Einholung der zur Bewilligung des vertragsgegenständlichen Dienstbarkeitsrechtes erforderlichen Erklärungen abzugeben, soweit sie mit diesem Vertrag in Einklang stehen</w:t>
      </w:r>
      <w:r w:rsidRPr="00BF7F41">
        <w:rPr>
          <w:rFonts w:cs="Arial"/>
          <w:sz w:val="22"/>
          <w:szCs w:val="22"/>
        </w:rPr>
        <w:t>.</w:t>
      </w:r>
    </w:p>
    <w:p w14:paraId="2BD3843D" w14:textId="77777777" w:rsidR="0036199A" w:rsidRPr="00BF7F41" w:rsidRDefault="0036199A" w:rsidP="00124051">
      <w:pPr>
        <w:pStyle w:val="Textkrper"/>
        <w:spacing w:after="360" w:line="280" w:lineRule="exact"/>
        <w:rPr>
          <w:rFonts w:cs="Arial"/>
          <w:sz w:val="22"/>
          <w:szCs w:val="22"/>
        </w:rPr>
      </w:pPr>
      <w:r w:rsidRPr="00BF7F41">
        <w:rPr>
          <w:rFonts w:cs="Arial"/>
          <w:sz w:val="22"/>
          <w:szCs w:val="22"/>
        </w:rPr>
        <w:t xml:space="preserve">Der Dienstbarkeitsnehmer hat dem Dienstbarkeitsgeber bzw. Grundstückseigentümer weiters auf seine Gefahr und seine Kosten bezüglich etwaiger Ansprüche dritter Personen, die aus der Nichterfüllung oder nur teilweisen Erfüllung der sich aus diesem Vertrag und den damit zusammenhängenden behördlichen Vorschreibungen für den Dienstbarkeitsnehmer ergebenden Verpflichtungen oder sonstigen Handlungen und Unterlassungen des Dienstbarkeitsnehmers bzw. auf Grund eines rechts- oder vertragswidrigen Vorgehens des Dienstbarkeitsnehmers in Ausübung der vertragsgegenständlichen Dienstbarkeit entstehen könnten, vollkommen schad- und klaglos zu halten sowie sämtliche damit in Zusammenhang stehenden anfallenden Vertretungskosten zu tragen. </w:t>
      </w:r>
    </w:p>
    <w:p w14:paraId="2BD3843E" w14:textId="77777777" w:rsidR="0036199A" w:rsidRPr="00BF7F41" w:rsidRDefault="0036199A" w:rsidP="00124051">
      <w:pPr>
        <w:pStyle w:val="Textkrper"/>
        <w:spacing w:after="360" w:line="280" w:lineRule="exact"/>
        <w:rPr>
          <w:rFonts w:cs="Arial"/>
          <w:sz w:val="22"/>
          <w:szCs w:val="22"/>
        </w:rPr>
      </w:pPr>
      <w:r w:rsidRPr="00BF7F41">
        <w:rPr>
          <w:rFonts w:cs="Arial"/>
          <w:sz w:val="22"/>
          <w:szCs w:val="22"/>
        </w:rPr>
        <w:t xml:space="preserve">Der Dienstbarkeitsnehmer ist weiters verpflichtet, für die Laufzeit des gegenständlichen Vertrages eine angemessene (Betriebs-) Haftpflichtversicherung betreffend die vertragsgegenständliche Dienstbarkeitsfläche abzuschließen und dies dem Dienstbarkeitsgeber durch Vorlage der diesbezüglichen Versicherungsbestätigung nachzuweisen. </w:t>
      </w:r>
    </w:p>
    <w:p w14:paraId="2BD3843F" w14:textId="77777777" w:rsidR="009B134A" w:rsidRPr="00034318" w:rsidRDefault="009B134A" w:rsidP="009B134A">
      <w:pPr>
        <w:pStyle w:val="berschrift4"/>
        <w:spacing w:after="360" w:line="280" w:lineRule="exact"/>
        <w:rPr>
          <w:rFonts w:ascii="Arial" w:hAnsi="Arial" w:cs="Arial"/>
          <w:sz w:val="24"/>
        </w:rPr>
      </w:pPr>
      <w:r>
        <w:rPr>
          <w:rFonts w:ascii="Arial" w:hAnsi="Arial" w:cs="Arial"/>
          <w:sz w:val="24"/>
        </w:rPr>
        <w:t>X</w:t>
      </w:r>
      <w:r w:rsidRPr="00034318">
        <w:rPr>
          <w:rFonts w:ascii="Arial" w:hAnsi="Arial" w:cs="Arial"/>
          <w:sz w:val="24"/>
        </w:rPr>
        <w:t>.</w:t>
      </w:r>
      <w:r w:rsidRPr="00034318">
        <w:rPr>
          <w:rFonts w:ascii="Arial" w:hAnsi="Arial" w:cs="Arial"/>
          <w:sz w:val="24"/>
        </w:rPr>
        <w:br/>
      </w:r>
      <w:r>
        <w:rPr>
          <w:rFonts w:ascii="Arial" w:hAnsi="Arial" w:cs="Arial"/>
          <w:sz w:val="24"/>
          <w:u w:val="single"/>
        </w:rPr>
        <w:t>Grundverkehr</w:t>
      </w:r>
    </w:p>
    <w:p w14:paraId="2BD38440" w14:textId="77777777" w:rsidR="009B134A" w:rsidRPr="00BF7F41" w:rsidRDefault="009B134A" w:rsidP="009B134A">
      <w:pPr>
        <w:pStyle w:val="Textkrper"/>
        <w:spacing w:after="600" w:line="280" w:lineRule="exact"/>
        <w:rPr>
          <w:rFonts w:cs="Arial"/>
          <w:sz w:val="22"/>
          <w:szCs w:val="22"/>
        </w:rPr>
      </w:pPr>
      <w:r w:rsidRPr="00BF7F41">
        <w:rPr>
          <w:rFonts w:cs="Arial"/>
          <w:sz w:val="22"/>
          <w:szCs w:val="22"/>
        </w:rPr>
        <w:t xml:space="preserve">Da die </w:t>
      </w:r>
      <w:r w:rsidR="0036199A" w:rsidRPr="00BF7F41">
        <w:rPr>
          <w:rFonts w:cs="Arial"/>
          <w:sz w:val="22"/>
          <w:szCs w:val="22"/>
        </w:rPr>
        <w:t>Dienstbarkeitseinräumung</w:t>
      </w:r>
      <w:r w:rsidRPr="00BF7F41">
        <w:rPr>
          <w:rFonts w:cs="Arial"/>
          <w:sz w:val="22"/>
          <w:szCs w:val="22"/>
        </w:rPr>
        <w:t xml:space="preserve"> auf </w:t>
      </w:r>
      <w:r w:rsidR="0036199A" w:rsidRPr="00BF7F41">
        <w:rPr>
          <w:rFonts w:cs="Arial"/>
          <w:sz w:val="22"/>
          <w:szCs w:val="22"/>
        </w:rPr>
        <w:t>dem/den vertragsgegenständlichen Grundstück(en)</w:t>
      </w:r>
      <w:r w:rsidRPr="00BF7F41">
        <w:rPr>
          <w:rFonts w:cs="Arial"/>
          <w:sz w:val="22"/>
          <w:szCs w:val="22"/>
        </w:rPr>
        <w:t xml:space="preserve"> die lan</w:t>
      </w:r>
      <w:r w:rsidR="0036199A" w:rsidRPr="00BF7F41">
        <w:rPr>
          <w:rFonts w:cs="Arial"/>
          <w:sz w:val="22"/>
          <w:szCs w:val="22"/>
        </w:rPr>
        <w:t>d- oder forst</w:t>
      </w:r>
      <w:r w:rsidRPr="00BF7F41">
        <w:rPr>
          <w:rFonts w:cs="Arial"/>
          <w:sz w:val="22"/>
          <w:szCs w:val="22"/>
        </w:rPr>
        <w:t>wirtschaftliche Nutzung diese</w:t>
      </w:r>
      <w:r w:rsidR="003213C6">
        <w:rPr>
          <w:rFonts w:cs="Arial"/>
          <w:sz w:val="22"/>
          <w:szCs w:val="22"/>
        </w:rPr>
        <w:t>s(r)</w:t>
      </w:r>
      <w:r w:rsidRPr="00BF7F41">
        <w:rPr>
          <w:rFonts w:cs="Arial"/>
          <w:sz w:val="22"/>
          <w:szCs w:val="22"/>
        </w:rPr>
        <w:t xml:space="preserve"> im Rahmen des land- und forstwirtschaftlichen Betriebes des </w:t>
      </w:r>
      <w:r w:rsidR="0036199A" w:rsidRPr="00BF7F41">
        <w:rPr>
          <w:rFonts w:cs="Arial"/>
          <w:sz w:val="22"/>
          <w:szCs w:val="22"/>
        </w:rPr>
        <w:t>Dienstbarkeitsgebers</w:t>
      </w:r>
      <w:r w:rsidRPr="00BF7F41">
        <w:rPr>
          <w:rFonts w:cs="Arial"/>
          <w:sz w:val="22"/>
          <w:szCs w:val="22"/>
        </w:rPr>
        <w:t xml:space="preserve"> nicht ausschließt und auch nicht wesentlich beeinträchtigt, unterliegt gegenständliche</w:t>
      </w:r>
      <w:r w:rsidR="0036199A" w:rsidRPr="00BF7F41">
        <w:rPr>
          <w:rFonts w:cs="Arial"/>
          <w:sz w:val="22"/>
          <w:szCs w:val="22"/>
        </w:rPr>
        <w:t>r</w:t>
      </w:r>
      <w:r w:rsidRPr="00BF7F41">
        <w:rPr>
          <w:rFonts w:cs="Arial"/>
          <w:sz w:val="22"/>
          <w:szCs w:val="22"/>
        </w:rPr>
        <w:t xml:space="preserve"> </w:t>
      </w:r>
      <w:r w:rsidR="0036199A" w:rsidRPr="00BF7F41">
        <w:rPr>
          <w:rFonts w:cs="Arial"/>
          <w:sz w:val="22"/>
          <w:szCs w:val="22"/>
        </w:rPr>
        <w:t>Dienstbarkeitsvertrag</w:t>
      </w:r>
      <w:r w:rsidRPr="00BF7F41">
        <w:rPr>
          <w:rFonts w:cs="Arial"/>
          <w:sz w:val="22"/>
          <w:szCs w:val="22"/>
        </w:rPr>
        <w:t xml:space="preserve"> im Sinne des § 4 Abs. 1 lit. g des Tiroler Grundverkehrsgesetzes 1996 weder der Anzeige- noch der Genehmigungspflicht nach diesem Gesetz.</w:t>
      </w:r>
    </w:p>
    <w:p w14:paraId="2BD38441" w14:textId="77777777" w:rsidR="009B134A" w:rsidRPr="00034318" w:rsidRDefault="009B134A" w:rsidP="009B134A">
      <w:pPr>
        <w:pStyle w:val="berschrift4"/>
        <w:spacing w:after="360" w:line="280" w:lineRule="exact"/>
        <w:rPr>
          <w:rFonts w:ascii="Arial" w:hAnsi="Arial" w:cs="Arial"/>
          <w:sz w:val="24"/>
        </w:rPr>
      </w:pPr>
      <w:r>
        <w:rPr>
          <w:rFonts w:ascii="Arial" w:hAnsi="Arial" w:cs="Arial"/>
          <w:sz w:val="24"/>
        </w:rPr>
        <w:t>X</w:t>
      </w:r>
      <w:r w:rsidR="003213C6">
        <w:rPr>
          <w:rFonts w:ascii="Arial" w:hAnsi="Arial" w:cs="Arial"/>
          <w:sz w:val="24"/>
        </w:rPr>
        <w:t>I</w:t>
      </w:r>
      <w:r w:rsidRPr="00034318">
        <w:rPr>
          <w:rFonts w:ascii="Arial" w:hAnsi="Arial" w:cs="Arial"/>
          <w:sz w:val="24"/>
        </w:rPr>
        <w:t>.</w:t>
      </w:r>
      <w:r w:rsidRPr="00034318">
        <w:rPr>
          <w:rFonts w:ascii="Arial" w:hAnsi="Arial" w:cs="Arial"/>
          <w:sz w:val="24"/>
        </w:rPr>
        <w:br/>
      </w:r>
      <w:r>
        <w:rPr>
          <w:rFonts w:ascii="Arial" w:hAnsi="Arial" w:cs="Arial"/>
          <w:sz w:val="24"/>
          <w:u w:val="single"/>
        </w:rPr>
        <w:t>Beendigung</w:t>
      </w:r>
    </w:p>
    <w:p w14:paraId="2BD38442" w14:textId="77777777" w:rsidR="009B134A" w:rsidRPr="00BF7F41" w:rsidRDefault="009B134A" w:rsidP="009B134A">
      <w:pPr>
        <w:pStyle w:val="Textkrper"/>
        <w:spacing w:after="600" w:line="280" w:lineRule="exact"/>
        <w:rPr>
          <w:rFonts w:cs="Arial"/>
          <w:sz w:val="22"/>
          <w:szCs w:val="22"/>
        </w:rPr>
      </w:pPr>
      <w:r w:rsidRPr="00BF7F41">
        <w:rPr>
          <w:rFonts w:cs="Arial"/>
          <w:sz w:val="22"/>
          <w:szCs w:val="22"/>
        </w:rPr>
        <w:t xml:space="preserve">Der </w:t>
      </w:r>
      <w:r w:rsidR="0036199A" w:rsidRPr="00BF7F41">
        <w:rPr>
          <w:rFonts w:cs="Arial"/>
          <w:sz w:val="22"/>
          <w:szCs w:val="22"/>
        </w:rPr>
        <w:t>Dienstbarkeitsnehmer</w:t>
      </w:r>
      <w:r w:rsidRPr="00BF7F41">
        <w:rPr>
          <w:rFonts w:cs="Arial"/>
          <w:sz w:val="22"/>
          <w:szCs w:val="22"/>
        </w:rPr>
        <w:t xml:space="preserve"> hat bei Beendigung dieses Vertragsverhältnisses – aus welchem Grund auch immer – auf Verlangen des </w:t>
      </w:r>
      <w:r w:rsidR="0036199A" w:rsidRPr="00BF7F41">
        <w:rPr>
          <w:rFonts w:cs="Arial"/>
          <w:sz w:val="22"/>
          <w:szCs w:val="22"/>
        </w:rPr>
        <w:t>Dienstbarkeitsgebers</w:t>
      </w:r>
      <w:r w:rsidRPr="00BF7F41">
        <w:rPr>
          <w:rFonts w:cs="Arial"/>
          <w:sz w:val="22"/>
          <w:szCs w:val="22"/>
        </w:rPr>
        <w:t xml:space="preserve"> auf Kosten</w:t>
      </w:r>
      <w:r w:rsidR="0036199A" w:rsidRPr="00BF7F41">
        <w:rPr>
          <w:rFonts w:cs="Arial"/>
          <w:sz w:val="22"/>
          <w:szCs w:val="22"/>
        </w:rPr>
        <w:t xml:space="preserve"> des Dienstbarkeitsnehmers</w:t>
      </w:r>
      <w:r w:rsidRPr="00BF7F41">
        <w:rPr>
          <w:rFonts w:cs="Arial"/>
          <w:sz w:val="22"/>
          <w:szCs w:val="22"/>
        </w:rPr>
        <w:t xml:space="preserve"> die von ihm auf der </w:t>
      </w:r>
      <w:r w:rsidR="0036199A" w:rsidRPr="00BF7F41">
        <w:rPr>
          <w:rFonts w:cs="Arial"/>
          <w:sz w:val="22"/>
          <w:szCs w:val="22"/>
        </w:rPr>
        <w:t>Dienstbarkeitsfläche</w:t>
      </w:r>
      <w:r w:rsidRPr="00BF7F41">
        <w:rPr>
          <w:rFonts w:cs="Arial"/>
          <w:sz w:val="22"/>
          <w:szCs w:val="22"/>
        </w:rPr>
        <w:t xml:space="preserve"> </w:t>
      </w:r>
      <w:r w:rsidR="0036199A" w:rsidRPr="00BF7F41">
        <w:rPr>
          <w:rFonts w:cs="Arial"/>
          <w:sz w:val="22"/>
          <w:szCs w:val="22"/>
        </w:rPr>
        <w:t>errichteten Loipen und deren Anlagen</w:t>
      </w:r>
      <w:r w:rsidRPr="00BF7F41">
        <w:rPr>
          <w:rFonts w:cs="Arial"/>
          <w:sz w:val="22"/>
          <w:szCs w:val="22"/>
        </w:rPr>
        <w:t xml:space="preserve">, wie </w:t>
      </w:r>
      <w:r w:rsidR="0036199A" w:rsidRPr="00BF7F41">
        <w:rPr>
          <w:rFonts w:cs="Arial"/>
          <w:sz w:val="22"/>
          <w:szCs w:val="22"/>
        </w:rPr>
        <w:t>Hinweisschilder</w:t>
      </w:r>
      <w:r w:rsidRPr="00BF7F41">
        <w:rPr>
          <w:rFonts w:cs="Arial"/>
          <w:sz w:val="22"/>
          <w:szCs w:val="22"/>
        </w:rPr>
        <w:t>, Absperrungen</w:t>
      </w:r>
      <w:r w:rsidR="0036199A" w:rsidRPr="00BF7F41">
        <w:rPr>
          <w:rFonts w:cs="Arial"/>
          <w:sz w:val="22"/>
          <w:szCs w:val="22"/>
        </w:rPr>
        <w:t xml:space="preserve"> und Leitsysteme</w:t>
      </w:r>
      <w:r w:rsidRPr="00BF7F41">
        <w:rPr>
          <w:rFonts w:cs="Arial"/>
          <w:sz w:val="22"/>
          <w:szCs w:val="22"/>
        </w:rPr>
        <w:t xml:space="preserve">, udgl. </w:t>
      </w:r>
      <w:r w:rsidR="0036199A" w:rsidRPr="00BF7F41">
        <w:rPr>
          <w:rFonts w:cs="Arial"/>
          <w:sz w:val="22"/>
          <w:szCs w:val="22"/>
        </w:rPr>
        <w:t>binnen einer Frist von zwei Wochen nach dem Vertragsende zu entfernen, eventuell kontaminiertes Erdreich vorschriftsgemäß zu entsorgen und durch gesundes, entsteintes Erdreich zu ersetzen sowie die Dienstbarkeitsflächen</w:t>
      </w:r>
      <w:r w:rsidR="003213C6">
        <w:rPr>
          <w:rFonts w:cs="Arial"/>
          <w:sz w:val="22"/>
          <w:szCs w:val="22"/>
        </w:rPr>
        <w:t xml:space="preserve"> unter Auftragung von Humus und unter </w:t>
      </w:r>
      <w:r w:rsidR="0036199A" w:rsidRPr="00BF7F41">
        <w:rPr>
          <w:rFonts w:cs="Arial"/>
          <w:sz w:val="22"/>
          <w:szCs w:val="22"/>
        </w:rPr>
        <w:t xml:space="preserve">Herstellung des ursprünglichen Niveaus bodengleich einzuebnen. </w:t>
      </w:r>
    </w:p>
    <w:p w14:paraId="2BD38443" w14:textId="77777777" w:rsidR="00D815EA" w:rsidRPr="00034318" w:rsidRDefault="00124051" w:rsidP="00715F0A">
      <w:pPr>
        <w:pStyle w:val="berschrift4"/>
        <w:spacing w:after="360" w:line="280" w:lineRule="exact"/>
        <w:rPr>
          <w:rFonts w:ascii="Arial" w:hAnsi="Arial" w:cs="Arial"/>
          <w:sz w:val="24"/>
        </w:rPr>
      </w:pPr>
      <w:r>
        <w:rPr>
          <w:rFonts w:ascii="Arial" w:hAnsi="Arial" w:cs="Arial"/>
          <w:sz w:val="24"/>
        </w:rPr>
        <w:t>X</w:t>
      </w:r>
      <w:r w:rsidR="003213C6">
        <w:rPr>
          <w:rFonts w:ascii="Arial" w:hAnsi="Arial" w:cs="Arial"/>
          <w:sz w:val="24"/>
        </w:rPr>
        <w:t>I</w:t>
      </w:r>
      <w:r w:rsidR="009B134A">
        <w:rPr>
          <w:rFonts w:ascii="Arial" w:hAnsi="Arial" w:cs="Arial"/>
          <w:sz w:val="24"/>
        </w:rPr>
        <w:t>I</w:t>
      </w:r>
      <w:r w:rsidR="00D815EA" w:rsidRPr="00034318">
        <w:rPr>
          <w:rFonts w:ascii="Arial" w:hAnsi="Arial" w:cs="Arial"/>
          <w:sz w:val="24"/>
        </w:rPr>
        <w:t>.</w:t>
      </w:r>
      <w:r w:rsidR="00D815EA" w:rsidRPr="00034318">
        <w:rPr>
          <w:rFonts w:ascii="Arial" w:hAnsi="Arial" w:cs="Arial"/>
          <w:sz w:val="24"/>
        </w:rPr>
        <w:br/>
      </w:r>
      <w:r w:rsidR="00D815EA" w:rsidRPr="00034318">
        <w:rPr>
          <w:rFonts w:ascii="Arial" w:hAnsi="Arial" w:cs="Arial"/>
          <w:sz w:val="24"/>
          <w:u w:val="single"/>
        </w:rPr>
        <w:t>Kosten, Gebühren, Abgaben</w:t>
      </w:r>
    </w:p>
    <w:p w14:paraId="2BD38444" w14:textId="77777777" w:rsidR="009B134A" w:rsidRPr="00BF7F41" w:rsidRDefault="00D815EA" w:rsidP="00FF496C">
      <w:pPr>
        <w:pStyle w:val="Textkrper"/>
        <w:spacing w:after="360" w:line="280" w:lineRule="exact"/>
        <w:rPr>
          <w:rFonts w:cs="Arial"/>
          <w:sz w:val="22"/>
          <w:szCs w:val="22"/>
        </w:rPr>
      </w:pPr>
      <w:r w:rsidRPr="00BF7F41">
        <w:rPr>
          <w:rFonts w:cs="Arial"/>
          <w:sz w:val="22"/>
          <w:szCs w:val="22"/>
        </w:rPr>
        <w:t xml:space="preserve">Die mit der Errichtung und Änderung </w:t>
      </w:r>
      <w:r w:rsidR="0036199A" w:rsidRPr="00BF7F41">
        <w:rPr>
          <w:rFonts w:cs="Arial"/>
          <w:sz w:val="22"/>
          <w:szCs w:val="22"/>
        </w:rPr>
        <w:t>dieses Vertrages</w:t>
      </w:r>
      <w:r w:rsidRPr="00BF7F41">
        <w:rPr>
          <w:rFonts w:cs="Arial"/>
          <w:sz w:val="22"/>
          <w:szCs w:val="22"/>
        </w:rPr>
        <w:t xml:space="preserve"> verbundenen Kosten, Gebüh</w:t>
      </w:r>
      <w:r w:rsidR="00FF496C" w:rsidRPr="00BF7F41">
        <w:rPr>
          <w:rFonts w:cs="Arial"/>
          <w:sz w:val="22"/>
          <w:szCs w:val="22"/>
        </w:rPr>
        <w:t>ren und Abgaben</w:t>
      </w:r>
      <w:r w:rsidR="009B134A" w:rsidRPr="00BF7F41">
        <w:rPr>
          <w:rFonts w:cs="Arial"/>
          <w:sz w:val="22"/>
          <w:szCs w:val="22"/>
        </w:rPr>
        <w:t xml:space="preserve"> sowie </w:t>
      </w:r>
      <w:r w:rsidR="0036199A" w:rsidRPr="00BF7F41">
        <w:rPr>
          <w:rFonts w:cs="Arial"/>
          <w:sz w:val="22"/>
          <w:szCs w:val="22"/>
        </w:rPr>
        <w:t>alle mit der Dienstbarkeit verbundenen</w:t>
      </w:r>
      <w:r w:rsidR="009B134A" w:rsidRPr="00BF7F41">
        <w:rPr>
          <w:rFonts w:cs="Arial"/>
          <w:sz w:val="22"/>
          <w:szCs w:val="22"/>
        </w:rPr>
        <w:t xml:space="preserve"> Steuern und öffentlichen Abgaben </w:t>
      </w:r>
      <w:r w:rsidR="00E54425" w:rsidRPr="00BF7F41">
        <w:rPr>
          <w:rFonts w:cs="Arial"/>
          <w:sz w:val="22"/>
          <w:szCs w:val="22"/>
        </w:rPr>
        <w:t>und</w:t>
      </w:r>
      <w:r w:rsidR="009B134A" w:rsidRPr="00BF7F41">
        <w:rPr>
          <w:rFonts w:cs="Arial"/>
          <w:sz w:val="22"/>
          <w:szCs w:val="22"/>
        </w:rPr>
        <w:t xml:space="preserve"> Haftpflichtversicherungsprämien hat der </w:t>
      </w:r>
      <w:r w:rsidR="0036199A" w:rsidRPr="00BF7F41">
        <w:rPr>
          <w:rFonts w:cs="Arial"/>
          <w:sz w:val="22"/>
          <w:szCs w:val="22"/>
        </w:rPr>
        <w:t>Dienstbarkeitsnehmer</w:t>
      </w:r>
      <w:r w:rsidR="009B134A" w:rsidRPr="00BF7F41">
        <w:rPr>
          <w:rFonts w:cs="Arial"/>
          <w:sz w:val="22"/>
          <w:szCs w:val="22"/>
        </w:rPr>
        <w:t xml:space="preserve"> zu tragen.</w:t>
      </w:r>
    </w:p>
    <w:p w14:paraId="2BD38445" w14:textId="77777777" w:rsidR="005B5DA6" w:rsidRPr="00BF7F41" w:rsidRDefault="005B5DA6" w:rsidP="001E1C29">
      <w:pPr>
        <w:pStyle w:val="Textkrper"/>
        <w:spacing w:after="600" w:line="280" w:lineRule="exact"/>
        <w:rPr>
          <w:rFonts w:cs="Arial"/>
          <w:sz w:val="22"/>
          <w:szCs w:val="22"/>
        </w:rPr>
      </w:pPr>
      <w:r w:rsidRPr="00BF7F41">
        <w:rPr>
          <w:rFonts w:cs="Arial"/>
          <w:sz w:val="22"/>
          <w:szCs w:val="22"/>
        </w:rPr>
        <w:t>Die Kosten einer allfälligen rechtsfreundlichen Vertretung</w:t>
      </w:r>
      <w:r w:rsidR="00F15027" w:rsidRPr="00BF7F41">
        <w:rPr>
          <w:rFonts w:cs="Arial"/>
          <w:sz w:val="22"/>
          <w:szCs w:val="22"/>
        </w:rPr>
        <w:t xml:space="preserve"> in dieser Vertragssache</w:t>
      </w:r>
      <w:r w:rsidRPr="00BF7F41">
        <w:rPr>
          <w:rFonts w:cs="Arial"/>
          <w:sz w:val="22"/>
          <w:szCs w:val="22"/>
        </w:rPr>
        <w:t xml:space="preserve"> hat jeder Vertragsteil selbst zu tragen.</w:t>
      </w:r>
    </w:p>
    <w:p w14:paraId="2BD38446" w14:textId="77777777" w:rsidR="0036199A" w:rsidRPr="00034318" w:rsidRDefault="0036199A" w:rsidP="0036199A">
      <w:pPr>
        <w:pStyle w:val="berschrift4"/>
        <w:spacing w:after="360" w:line="280" w:lineRule="exact"/>
        <w:rPr>
          <w:rFonts w:ascii="Arial" w:hAnsi="Arial" w:cs="Arial"/>
          <w:sz w:val="24"/>
        </w:rPr>
      </w:pPr>
      <w:r>
        <w:rPr>
          <w:rFonts w:ascii="Arial" w:hAnsi="Arial" w:cs="Arial"/>
          <w:sz w:val="24"/>
        </w:rPr>
        <w:t>X</w:t>
      </w:r>
      <w:r w:rsidR="003213C6">
        <w:rPr>
          <w:rFonts w:ascii="Arial" w:hAnsi="Arial" w:cs="Arial"/>
          <w:sz w:val="24"/>
        </w:rPr>
        <w:t>I</w:t>
      </w:r>
      <w:r>
        <w:rPr>
          <w:rFonts w:ascii="Arial" w:hAnsi="Arial" w:cs="Arial"/>
          <w:sz w:val="24"/>
        </w:rPr>
        <w:t>II.</w:t>
      </w:r>
      <w:r w:rsidRPr="00034318">
        <w:rPr>
          <w:rFonts w:ascii="Arial" w:hAnsi="Arial" w:cs="Arial"/>
          <w:sz w:val="24"/>
        </w:rPr>
        <w:br/>
      </w:r>
      <w:r>
        <w:rPr>
          <w:rFonts w:ascii="Arial" w:hAnsi="Arial" w:cs="Arial"/>
          <w:sz w:val="24"/>
          <w:u w:val="single"/>
        </w:rPr>
        <w:t>Loipenschiedskommission</w:t>
      </w:r>
    </w:p>
    <w:p w14:paraId="2BD38447" w14:textId="77777777" w:rsidR="0036199A" w:rsidRPr="00BF7F41" w:rsidRDefault="0036199A" w:rsidP="0036199A">
      <w:pPr>
        <w:pStyle w:val="Textkrper"/>
        <w:spacing w:after="360" w:line="280" w:lineRule="exact"/>
        <w:rPr>
          <w:rFonts w:cs="Arial"/>
          <w:sz w:val="22"/>
          <w:szCs w:val="22"/>
        </w:rPr>
      </w:pPr>
      <w:r w:rsidRPr="00BF7F41">
        <w:rPr>
          <w:rFonts w:cs="Arial"/>
          <w:sz w:val="22"/>
          <w:szCs w:val="22"/>
        </w:rPr>
        <w:t xml:space="preserve">Die Vertragsteile vereinbaren ausdrücklich zur Bereinigung allfälliger Streitigkeiten aus dem gegenständlichen Dienstbarkeitsvertrag vor Befassung der ordentlichen Gerichte die von der Tiroler Landesregierung eingesetzte Loipenschiedskommission anzurufen. </w:t>
      </w:r>
      <w:r w:rsidRPr="00260ED7">
        <w:rPr>
          <w:rStyle w:val="Funotenzeichen"/>
          <w:rFonts w:cs="Arial"/>
          <w:sz w:val="22"/>
          <w:szCs w:val="22"/>
          <w:vertAlign w:val="superscript"/>
        </w:rPr>
        <w:footnoteReference w:id="13"/>
      </w:r>
    </w:p>
    <w:p w14:paraId="2BD38448" w14:textId="77777777" w:rsidR="00D815EA" w:rsidRPr="00034318" w:rsidRDefault="009B134A" w:rsidP="00715F0A">
      <w:pPr>
        <w:pStyle w:val="berschrift4"/>
        <w:spacing w:after="360" w:line="280" w:lineRule="exact"/>
        <w:rPr>
          <w:rFonts w:ascii="Arial" w:hAnsi="Arial" w:cs="Arial"/>
          <w:sz w:val="24"/>
        </w:rPr>
      </w:pPr>
      <w:r>
        <w:rPr>
          <w:rFonts w:ascii="Arial" w:hAnsi="Arial" w:cs="Arial"/>
          <w:sz w:val="24"/>
        </w:rPr>
        <w:t>XI</w:t>
      </w:r>
      <w:r w:rsidR="003213C6">
        <w:rPr>
          <w:rFonts w:ascii="Arial" w:hAnsi="Arial" w:cs="Arial"/>
          <w:sz w:val="24"/>
        </w:rPr>
        <w:t>V</w:t>
      </w:r>
      <w:r w:rsidR="00E94FEA">
        <w:rPr>
          <w:rFonts w:ascii="Arial" w:hAnsi="Arial" w:cs="Arial"/>
          <w:sz w:val="24"/>
        </w:rPr>
        <w:t>.</w:t>
      </w:r>
      <w:r w:rsidR="005B5DA6" w:rsidRPr="00034318">
        <w:rPr>
          <w:rFonts w:ascii="Arial" w:hAnsi="Arial" w:cs="Arial"/>
          <w:sz w:val="24"/>
        </w:rPr>
        <w:br/>
      </w:r>
      <w:r w:rsidR="00D815EA" w:rsidRPr="00034318">
        <w:rPr>
          <w:rFonts w:ascii="Arial" w:hAnsi="Arial" w:cs="Arial"/>
          <w:sz w:val="24"/>
          <w:u w:val="single"/>
        </w:rPr>
        <w:t>Sonstige Bestimmungen</w:t>
      </w:r>
    </w:p>
    <w:p w14:paraId="2BD38449" w14:textId="77777777" w:rsidR="009C4BB4" w:rsidRPr="00260ED7" w:rsidRDefault="009B134A" w:rsidP="00D815EA">
      <w:pPr>
        <w:numPr>
          <w:ilvl w:val="0"/>
          <w:numId w:val="2"/>
        </w:numPr>
        <w:spacing w:after="360" w:line="280" w:lineRule="exact"/>
        <w:jc w:val="both"/>
        <w:rPr>
          <w:rFonts w:cs="Arial"/>
          <w:sz w:val="22"/>
          <w:szCs w:val="22"/>
        </w:rPr>
      </w:pPr>
      <w:r w:rsidRPr="00260ED7">
        <w:rPr>
          <w:rFonts w:cs="Arial"/>
          <w:sz w:val="22"/>
          <w:szCs w:val="22"/>
        </w:rPr>
        <w:t>Soweit diese</w:t>
      </w:r>
      <w:r w:rsidR="009C4BB4" w:rsidRPr="00260ED7">
        <w:rPr>
          <w:rFonts w:cs="Arial"/>
          <w:sz w:val="22"/>
          <w:szCs w:val="22"/>
        </w:rPr>
        <w:t>r</w:t>
      </w:r>
      <w:r w:rsidRPr="00260ED7">
        <w:rPr>
          <w:rFonts w:cs="Arial"/>
          <w:sz w:val="22"/>
          <w:szCs w:val="22"/>
        </w:rPr>
        <w:t xml:space="preserve"> </w:t>
      </w:r>
      <w:r w:rsidR="009C4BB4" w:rsidRPr="00260ED7">
        <w:rPr>
          <w:rFonts w:cs="Arial"/>
          <w:sz w:val="22"/>
          <w:szCs w:val="22"/>
        </w:rPr>
        <w:t>Vertrag</w:t>
      </w:r>
      <w:r w:rsidRPr="00260ED7">
        <w:rPr>
          <w:rFonts w:cs="Arial"/>
          <w:sz w:val="22"/>
          <w:szCs w:val="22"/>
        </w:rPr>
        <w:t xml:space="preserve"> keine besonderen Regelungen enthält, sind die Bestimmungen des </w:t>
      </w:r>
      <w:r w:rsidR="00E54425" w:rsidRPr="00260ED7">
        <w:rPr>
          <w:rFonts w:cs="Arial"/>
          <w:sz w:val="22"/>
          <w:szCs w:val="22"/>
        </w:rPr>
        <w:t>Allgemeinen Bürgerlichen Gesetzbuches (</w:t>
      </w:r>
      <w:r w:rsidRPr="00260ED7">
        <w:rPr>
          <w:rFonts w:cs="Arial"/>
          <w:sz w:val="22"/>
          <w:szCs w:val="22"/>
        </w:rPr>
        <w:t>ABGB</w:t>
      </w:r>
      <w:r w:rsidR="00E54425" w:rsidRPr="00260ED7">
        <w:rPr>
          <w:rFonts w:cs="Arial"/>
          <w:sz w:val="22"/>
          <w:szCs w:val="22"/>
        </w:rPr>
        <w:t>)</w:t>
      </w:r>
      <w:r w:rsidRPr="00260ED7">
        <w:rPr>
          <w:rFonts w:cs="Arial"/>
          <w:sz w:val="22"/>
          <w:szCs w:val="22"/>
        </w:rPr>
        <w:t xml:space="preserve"> anzuwenden. </w:t>
      </w:r>
    </w:p>
    <w:p w14:paraId="2BD3844A" w14:textId="77777777" w:rsidR="009C4BB4" w:rsidRPr="00260ED7" w:rsidRDefault="009C4BB4" w:rsidP="00D815EA">
      <w:pPr>
        <w:numPr>
          <w:ilvl w:val="0"/>
          <w:numId w:val="2"/>
        </w:numPr>
        <w:spacing w:after="360" w:line="280" w:lineRule="exact"/>
        <w:jc w:val="both"/>
        <w:rPr>
          <w:rFonts w:cs="Arial"/>
          <w:sz w:val="22"/>
          <w:szCs w:val="22"/>
        </w:rPr>
      </w:pPr>
      <w:r w:rsidRPr="00260ED7">
        <w:rPr>
          <w:rFonts w:cs="Arial"/>
          <w:sz w:val="22"/>
          <w:szCs w:val="22"/>
        </w:rPr>
        <w:t xml:space="preserve">Es wird festgestellt, dass außer diesem schriftlichen Vertrag keine mündlichen Nebenabreden bestehen. Allfällige Abänderungen, Zusätze und Ergänzungen zu diesem Vertrag bedürfen zu ihrer Gültigkeit der Schriftform, insbesondere auch die Vereinbarung, von der Schriftform abzugehen. </w:t>
      </w:r>
    </w:p>
    <w:p w14:paraId="2BD3844B" w14:textId="77777777" w:rsidR="009B134A" w:rsidRPr="00BF7F41" w:rsidRDefault="009C4BB4" w:rsidP="00D815EA">
      <w:pPr>
        <w:numPr>
          <w:ilvl w:val="0"/>
          <w:numId w:val="2"/>
        </w:numPr>
        <w:spacing w:after="360" w:line="280" w:lineRule="exact"/>
        <w:jc w:val="both"/>
        <w:rPr>
          <w:rFonts w:cs="Arial"/>
          <w:sz w:val="22"/>
          <w:szCs w:val="22"/>
        </w:rPr>
      </w:pPr>
      <w:r w:rsidRPr="00BF7F41">
        <w:rPr>
          <w:rFonts w:cs="Arial"/>
          <w:sz w:val="22"/>
          <w:szCs w:val="22"/>
        </w:rPr>
        <w:t>Dieser Vertrag</w:t>
      </w:r>
      <w:r w:rsidR="009B134A" w:rsidRPr="00BF7F41">
        <w:rPr>
          <w:rFonts w:cs="Arial"/>
          <w:sz w:val="22"/>
          <w:szCs w:val="22"/>
        </w:rPr>
        <w:t xml:space="preserve"> geht auf beiden Seiten auf allfällige Rechtsnachfolger über.</w:t>
      </w:r>
      <w:r w:rsidRPr="00BF7F41">
        <w:rPr>
          <w:rFonts w:cs="Arial"/>
          <w:sz w:val="22"/>
          <w:szCs w:val="22"/>
        </w:rPr>
        <w:t xml:space="preserve"> Sofern der Rechtsübergang nicht ex lege erfolgt, verpflichten sich die Vertragsteile wechselseitig, die Rechte und Pflichten aus diesem Vertrag auf ihren oder auf ihre jeweiligen Rechtsnachfolger zu überbinden, und zwar einschließlich der Verpflichtung aus dieser Rechtsnachfolgeklausel. </w:t>
      </w:r>
    </w:p>
    <w:p w14:paraId="2BD3844C" w14:textId="77777777" w:rsidR="00E94FEA" w:rsidRPr="00BF7F41" w:rsidRDefault="00463BE4" w:rsidP="00D815EA">
      <w:pPr>
        <w:numPr>
          <w:ilvl w:val="0"/>
          <w:numId w:val="2"/>
        </w:numPr>
        <w:spacing w:after="360" w:line="280" w:lineRule="exact"/>
        <w:jc w:val="both"/>
        <w:rPr>
          <w:rFonts w:cs="Arial"/>
          <w:sz w:val="22"/>
          <w:szCs w:val="22"/>
        </w:rPr>
      </w:pPr>
      <w:r w:rsidRPr="00BF7F41">
        <w:rPr>
          <w:rFonts w:cs="Arial"/>
          <w:sz w:val="22"/>
          <w:szCs w:val="22"/>
        </w:rPr>
        <w:t xml:space="preserve">Für alle Streitigkeiten aus </w:t>
      </w:r>
      <w:r w:rsidR="009C4BB4" w:rsidRPr="00BF7F41">
        <w:rPr>
          <w:rFonts w:cs="Arial"/>
          <w:sz w:val="22"/>
          <w:szCs w:val="22"/>
        </w:rPr>
        <w:t>diesem Vertrag</w:t>
      </w:r>
      <w:r w:rsidR="009B134A" w:rsidRPr="00BF7F41">
        <w:rPr>
          <w:rFonts w:cs="Arial"/>
          <w:sz w:val="22"/>
          <w:szCs w:val="22"/>
        </w:rPr>
        <w:t xml:space="preserve"> </w:t>
      </w:r>
      <w:r w:rsidRPr="00BF7F41">
        <w:rPr>
          <w:rFonts w:cs="Arial"/>
          <w:sz w:val="22"/>
          <w:szCs w:val="22"/>
        </w:rPr>
        <w:t>wird</w:t>
      </w:r>
      <w:r w:rsidR="00E94FEA" w:rsidRPr="00BF7F41">
        <w:rPr>
          <w:rFonts w:cs="Arial"/>
          <w:sz w:val="22"/>
          <w:szCs w:val="22"/>
        </w:rPr>
        <w:t xml:space="preserve"> </w:t>
      </w:r>
      <w:r w:rsidR="003213C6">
        <w:rPr>
          <w:rFonts w:cs="Arial"/>
          <w:sz w:val="22"/>
          <w:szCs w:val="22"/>
        </w:rPr>
        <w:t xml:space="preserve">nach Anrufung der Loipenschiedskommission </w:t>
      </w:r>
      <w:r w:rsidR="00E94FEA" w:rsidRPr="00BF7F41">
        <w:rPr>
          <w:rFonts w:cs="Arial"/>
          <w:sz w:val="22"/>
          <w:szCs w:val="22"/>
        </w:rPr>
        <w:t xml:space="preserve">die ausschließliche Zuständigkeit </w:t>
      </w:r>
      <w:r w:rsidR="009C4BB4" w:rsidRPr="00BF7F41">
        <w:rPr>
          <w:rFonts w:cs="Arial"/>
          <w:sz w:val="22"/>
          <w:szCs w:val="22"/>
        </w:rPr>
        <w:t>jenes</w:t>
      </w:r>
      <w:r w:rsidR="00E94FEA" w:rsidRPr="00BF7F41">
        <w:rPr>
          <w:rFonts w:cs="Arial"/>
          <w:sz w:val="22"/>
          <w:szCs w:val="22"/>
        </w:rPr>
        <w:t xml:space="preserve"> Bezirksgerichtes </w:t>
      </w:r>
      <w:r w:rsidR="009C4BB4" w:rsidRPr="00BF7F41">
        <w:rPr>
          <w:rFonts w:cs="Arial"/>
          <w:sz w:val="22"/>
          <w:szCs w:val="22"/>
        </w:rPr>
        <w:t xml:space="preserve">vereinbart, in dessen Sprengel sich das belastete Grundstück befindet. </w:t>
      </w:r>
    </w:p>
    <w:p w14:paraId="2BD3844D" w14:textId="77777777" w:rsidR="009C4BB4" w:rsidRPr="00BF7F41" w:rsidRDefault="006C2D41" w:rsidP="000864A5">
      <w:pPr>
        <w:numPr>
          <w:ilvl w:val="0"/>
          <w:numId w:val="2"/>
        </w:numPr>
        <w:spacing w:after="360" w:line="280" w:lineRule="exact"/>
        <w:jc w:val="both"/>
        <w:rPr>
          <w:rFonts w:cs="Arial"/>
          <w:sz w:val="22"/>
          <w:szCs w:val="22"/>
        </w:rPr>
      </w:pPr>
      <w:r w:rsidRPr="00BF7F41">
        <w:rPr>
          <w:rFonts w:cs="Arial"/>
          <w:sz w:val="22"/>
          <w:szCs w:val="22"/>
        </w:rPr>
        <w:t xml:space="preserve">Die Vertragsteile sind in Kenntnis, dass </w:t>
      </w:r>
      <w:r w:rsidR="009C4BB4" w:rsidRPr="00BF7F41">
        <w:rPr>
          <w:rFonts w:cs="Arial"/>
          <w:sz w:val="22"/>
          <w:szCs w:val="22"/>
        </w:rPr>
        <w:t xml:space="preserve">der abgeschlossene Dienstbarkeitsvertrag der Gebührenpflicht unterliegt. </w:t>
      </w:r>
    </w:p>
    <w:p w14:paraId="2BD3844E" w14:textId="77777777" w:rsidR="006C2D41" w:rsidRPr="00BF7F41" w:rsidRDefault="009C4BB4" w:rsidP="000864A5">
      <w:pPr>
        <w:numPr>
          <w:ilvl w:val="0"/>
          <w:numId w:val="2"/>
        </w:numPr>
        <w:spacing w:after="360" w:line="280" w:lineRule="exact"/>
        <w:jc w:val="both"/>
        <w:rPr>
          <w:rFonts w:cs="Arial"/>
          <w:sz w:val="22"/>
          <w:szCs w:val="22"/>
        </w:rPr>
      </w:pPr>
      <w:r w:rsidRPr="00BF7F41">
        <w:rPr>
          <w:rFonts w:cs="Arial"/>
          <w:sz w:val="22"/>
          <w:szCs w:val="22"/>
        </w:rPr>
        <w:t>Dieser Vertrag wird in einer Urschrift errichtet, welche beim Dienstbarkeitsgeber hinterlegt wird. Der Dienstbarkeitsnehmer erhält eine Kopie dieses Vertrages.</w:t>
      </w:r>
    </w:p>
    <w:p w14:paraId="2BD3844F" w14:textId="77777777" w:rsidR="00D815EA" w:rsidRPr="00BF7F41" w:rsidRDefault="00D815EA" w:rsidP="009C4BB4">
      <w:pPr>
        <w:spacing w:after="960" w:line="280" w:lineRule="exact"/>
        <w:jc w:val="both"/>
        <w:rPr>
          <w:rFonts w:cs="Arial"/>
          <w:sz w:val="22"/>
          <w:szCs w:val="22"/>
        </w:rPr>
      </w:pPr>
    </w:p>
    <w:tbl>
      <w:tblPr>
        <w:tblStyle w:val="Tabellenraster"/>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9"/>
        <w:gridCol w:w="4610"/>
      </w:tblGrid>
      <w:tr w:rsidR="00D815EA" w:rsidRPr="00BF7F41" w14:paraId="2BD38452" w14:textId="77777777" w:rsidTr="00926B24">
        <w:trPr>
          <w:trHeight w:val="204"/>
        </w:trPr>
        <w:tc>
          <w:tcPr>
            <w:tcW w:w="4609" w:type="dxa"/>
          </w:tcPr>
          <w:p w14:paraId="2BD38450" w14:textId="77777777" w:rsidR="00D815EA" w:rsidRPr="00BF7F41" w:rsidRDefault="00E94FEA" w:rsidP="00FC618F">
            <w:pPr>
              <w:tabs>
                <w:tab w:val="center" w:pos="2268"/>
                <w:tab w:val="center" w:pos="6804"/>
              </w:tabs>
              <w:spacing w:line="280" w:lineRule="exact"/>
              <w:rPr>
                <w:rFonts w:cs="Arial"/>
                <w:sz w:val="22"/>
                <w:szCs w:val="22"/>
              </w:rPr>
            </w:pPr>
            <w:r w:rsidRPr="00BF7F41">
              <w:rPr>
                <w:rFonts w:cs="Arial"/>
                <w:sz w:val="22"/>
                <w:szCs w:val="22"/>
              </w:rPr>
              <w:t>.................................. [Ort]</w:t>
            </w:r>
            <w:r w:rsidR="00720B90" w:rsidRPr="00BF7F41">
              <w:rPr>
                <w:rFonts w:cs="Arial"/>
                <w:sz w:val="22"/>
                <w:szCs w:val="22"/>
              </w:rPr>
              <w:t>, den</w:t>
            </w:r>
            <w:r w:rsidR="00D815EA" w:rsidRPr="00BF7F41">
              <w:rPr>
                <w:rFonts w:cs="Arial"/>
                <w:sz w:val="22"/>
                <w:szCs w:val="22"/>
              </w:rPr>
              <w:t xml:space="preserve"> </w:t>
            </w:r>
            <w:r w:rsidR="00FC618F">
              <w:rPr>
                <w:rFonts w:cs="Arial"/>
                <w:sz w:val="22"/>
                <w:szCs w:val="22"/>
              </w:rPr>
              <w:t>......</w:t>
            </w:r>
            <w:r w:rsidR="00715F0A" w:rsidRPr="00BF7F41">
              <w:rPr>
                <w:rFonts w:cs="Arial"/>
                <w:sz w:val="22"/>
                <w:szCs w:val="22"/>
              </w:rPr>
              <w:t>…</w:t>
            </w:r>
            <w:r w:rsidR="00D815EA" w:rsidRPr="00BF7F41">
              <w:rPr>
                <w:rFonts w:cs="Arial"/>
                <w:sz w:val="22"/>
                <w:szCs w:val="22"/>
              </w:rPr>
              <w:t>………</w:t>
            </w:r>
          </w:p>
        </w:tc>
        <w:tc>
          <w:tcPr>
            <w:tcW w:w="4610" w:type="dxa"/>
          </w:tcPr>
          <w:p w14:paraId="2BD38451" w14:textId="77777777" w:rsidR="000864A5" w:rsidRPr="00BF7F41" w:rsidRDefault="000864A5" w:rsidP="00CC7328">
            <w:pPr>
              <w:tabs>
                <w:tab w:val="center" w:pos="2268"/>
                <w:tab w:val="center" w:pos="6804"/>
              </w:tabs>
              <w:spacing w:line="280" w:lineRule="exact"/>
              <w:rPr>
                <w:rFonts w:cs="Arial"/>
                <w:sz w:val="22"/>
                <w:szCs w:val="22"/>
              </w:rPr>
            </w:pPr>
          </w:p>
        </w:tc>
      </w:tr>
      <w:tr w:rsidR="00D815EA" w:rsidRPr="00BF7F41" w14:paraId="2BD38455" w14:textId="77777777" w:rsidTr="00926B24">
        <w:trPr>
          <w:trHeight w:val="204"/>
        </w:trPr>
        <w:tc>
          <w:tcPr>
            <w:tcW w:w="4609" w:type="dxa"/>
          </w:tcPr>
          <w:p w14:paraId="2BD38453" w14:textId="77777777" w:rsidR="00D815EA" w:rsidRPr="00BF7F41" w:rsidRDefault="00D815EA" w:rsidP="00CC7328">
            <w:pPr>
              <w:tabs>
                <w:tab w:val="center" w:pos="2268"/>
                <w:tab w:val="center" w:pos="6804"/>
              </w:tabs>
              <w:spacing w:line="280" w:lineRule="exact"/>
              <w:rPr>
                <w:rFonts w:cs="Arial"/>
                <w:b/>
                <w:sz w:val="22"/>
                <w:szCs w:val="22"/>
              </w:rPr>
            </w:pPr>
          </w:p>
        </w:tc>
        <w:tc>
          <w:tcPr>
            <w:tcW w:w="4610" w:type="dxa"/>
          </w:tcPr>
          <w:p w14:paraId="2BD38454" w14:textId="77777777" w:rsidR="000864A5" w:rsidRPr="00BF7F41" w:rsidRDefault="000864A5" w:rsidP="00CC7328">
            <w:pPr>
              <w:tabs>
                <w:tab w:val="center" w:pos="2268"/>
                <w:tab w:val="center" w:pos="6804"/>
              </w:tabs>
              <w:spacing w:line="280" w:lineRule="exact"/>
              <w:rPr>
                <w:rFonts w:cs="Arial"/>
                <w:b/>
                <w:sz w:val="22"/>
                <w:szCs w:val="22"/>
              </w:rPr>
            </w:pPr>
          </w:p>
        </w:tc>
      </w:tr>
      <w:tr w:rsidR="00D815EA" w:rsidRPr="00BF7F41" w14:paraId="2BD38458" w14:textId="77777777" w:rsidTr="00926B24">
        <w:trPr>
          <w:trHeight w:val="204"/>
        </w:trPr>
        <w:tc>
          <w:tcPr>
            <w:tcW w:w="4609" w:type="dxa"/>
          </w:tcPr>
          <w:p w14:paraId="2BD38456" w14:textId="77777777" w:rsidR="00D815EA" w:rsidRPr="00BF7F41" w:rsidRDefault="00D815EA" w:rsidP="00CC7328">
            <w:pPr>
              <w:tabs>
                <w:tab w:val="center" w:pos="2268"/>
                <w:tab w:val="center" w:pos="6804"/>
              </w:tabs>
              <w:spacing w:line="280" w:lineRule="exact"/>
              <w:jc w:val="center"/>
              <w:rPr>
                <w:rFonts w:cs="Arial"/>
                <w:b/>
                <w:sz w:val="22"/>
                <w:szCs w:val="22"/>
              </w:rPr>
            </w:pPr>
          </w:p>
        </w:tc>
        <w:tc>
          <w:tcPr>
            <w:tcW w:w="4610" w:type="dxa"/>
          </w:tcPr>
          <w:p w14:paraId="2BD38457" w14:textId="77777777" w:rsidR="00D815EA" w:rsidRPr="00BF7F41" w:rsidRDefault="00D815EA" w:rsidP="00CC7328">
            <w:pPr>
              <w:tabs>
                <w:tab w:val="center" w:pos="2268"/>
                <w:tab w:val="center" w:pos="6804"/>
              </w:tabs>
              <w:spacing w:line="280" w:lineRule="exact"/>
              <w:jc w:val="center"/>
              <w:rPr>
                <w:rFonts w:cs="Arial"/>
                <w:b/>
                <w:sz w:val="22"/>
                <w:szCs w:val="22"/>
              </w:rPr>
            </w:pPr>
          </w:p>
        </w:tc>
      </w:tr>
      <w:tr w:rsidR="00D815EA" w:rsidRPr="00BF7F41" w14:paraId="2BD3845B" w14:textId="77777777" w:rsidTr="00926B24">
        <w:trPr>
          <w:trHeight w:val="204"/>
        </w:trPr>
        <w:tc>
          <w:tcPr>
            <w:tcW w:w="4609" w:type="dxa"/>
          </w:tcPr>
          <w:p w14:paraId="2BD38459" w14:textId="77777777" w:rsidR="00D815EA" w:rsidRPr="00BF7F41" w:rsidRDefault="002F5EB1" w:rsidP="009C4BB4">
            <w:pPr>
              <w:tabs>
                <w:tab w:val="center" w:pos="2268"/>
                <w:tab w:val="center" w:pos="6804"/>
              </w:tabs>
              <w:spacing w:line="280" w:lineRule="exact"/>
              <w:jc w:val="center"/>
              <w:rPr>
                <w:rFonts w:cs="Arial"/>
                <w:b/>
                <w:sz w:val="22"/>
                <w:szCs w:val="22"/>
              </w:rPr>
            </w:pPr>
            <w:r w:rsidRPr="00BF7F41">
              <w:rPr>
                <w:rFonts w:cs="Arial"/>
                <w:b/>
                <w:sz w:val="22"/>
                <w:szCs w:val="22"/>
              </w:rPr>
              <w:t>Für de</w:t>
            </w:r>
            <w:r w:rsidR="00E54425" w:rsidRPr="00BF7F41">
              <w:rPr>
                <w:rFonts w:cs="Arial"/>
                <w:b/>
                <w:sz w:val="22"/>
                <w:szCs w:val="22"/>
              </w:rPr>
              <w:t>n</w:t>
            </w:r>
            <w:r w:rsidRPr="00BF7F41">
              <w:rPr>
                <w:rFonts w:cs="Arial"/>
                <w:b/>
                <w:sz w:val="22"/>
                <w:szCs w:val="22"/>
              </w:rPr>
              <w:t xml:space="preserve"> </w:t>
            </w:r>
            <w:r w:rsidR="009C4BB4" w:rsidRPr="00BF7F41">
              <w:rPr>
                <w:rFonts w:cs="Arial"/>
                <w:b/>
                <w:sz w:val="22"/>
                <w:szCs w:val="22"/>
              </w:rPr>
              <w:t>Dienstbarkeitsgeber</w:t>
            </w:r>
            <w:r w:rsidR="00D815EA" w:rsidRPr="00BF7F41">
              <w:rPr>
                <w:rFonts w:cs="Arial"/>
                <w:b/>
                <w:sz w:val="22"/>
                <w:szCs w:val="22"/>
              </w:rPr>
              <w:t>:</w:t>
            </w:r>
          </w:p>
        </w:tc>
        <w:tc>
          <w:tcPr>
            <w:tcW w:w="4610" w:type="dxa"/>
          </w:tcPr>
          <w:p w14:paraId="2BD3845A" w14:textId="77777777" w:rsidR="00D815EA" w:rsidRPr="00BF7F41" w:rsidRDefault="00E94FEA" w:rsidP="009C4BB4">
            <w:pPr>
              <w:tabs>
                <w:tab w:val="center" w:pos="2268"/>
                <w:tab w:val="center" w:pos="6804"/>
              </w:tabs>
              <w:spacing w:line="280" w:lineRule="exact"/>
              <w:jc w:val="center"/>
              <w:rPr>
                <w:rFonts w:cs="Arial"/>
                <w:b/>
                <w:sz w:val="22"/>
                <w:szCs w:val="22"/>
              </w:rPr>
            </w:pPr>
            <w:r w:rsidRPr="00BF7F41">
              <w:rPr>
                <w:rFonts w:cs="Arial"/>
                <w:b/>
                <w:sz w:val="22"/>
                <w:szCs w:val="22"/>
              </w:rPr>
              <w:t xml:space="preserve">Für </w:t>
            </w:r>
            <w:r w:rsidR="002F5EB1" w:rsidRPr="00BF7F41">
              <w:rPr>
                <w:rFonts w:cs="Arial"/>
                <w:b/>
                <w:sz w:val="22"/>
                <w:szCs w:val="22"/>
              </w:rPr>
              <w:t xml:space="preserve">den </w:t>
            </w:r>
            <w:r w:rsidR="009C4BB4" w:rsidRPr="00BF7F41">
              <w:rPr>
                <w:rFonts w:cs="Arial"/>
                <w:b/>
                <w:sz w:val="22"/>
                <w:szCs w:val="22"/>
              </w:rPr>
              <w:t>Dienstbarkeitsnehmer</w:t>
            </w:r>
            <w:r w:rsidR="00766470" w:rsidRPr="00BF7F41">
              <w:rPr>
                <w:rFonts w:cs="Arial"/>
                <w:b/>
                <w:sz w:val="22"/>
                <w:szCs w:val="22"/>
              </w:rPr>
              <w:t>:</w:t>
            </w:r>
          </w:p>
        </w:tc>
      </w:tr>
      <w:tr w:rsidR="00D815EA" w:rsidRPr="00BF7F41" w14:paraId="2BD3845E" w14:textId="77777777" w:rsidTr="00926B24">
        <w:trPr>
          <w:trHeight w:val="204"/>
        </w:trPr>
        <w:tc>
          <w:tcPr>
            <w:tcW w:w="4609" w:type="dxa"/>
          </w:tcPr>
          <w:p w14:paraId="2BD3845C" w14:textId="77777777" w:rsidR="00D815EA" w:rsidRPr="00BF7F41" w:rsidRDefault="00D815EA" w:rsidP="00902B8A">
            <w:pPr>
              <w:tabs>
                <w:tab w:val="center" w:pos="2268"/>
                <w:tab w:val="center" w:pos="6804"/>
              </w:tabs>
              <w:spacing w:line="280" w:lineRule="exact"/>
              <w:jc w:val="center"/>
              <w:rPr>
                <w:rFonts w:cs="Arial"/>
                <w:sz w:val="22"/>
                <w:szCs w:val="22"/>
              </w:rPr>
            </w:pPr>
          </w:p>
        </w:tc>
        <w:tc>
          <w:tcPr>
            <w:tcW w:w="4610" w:type="dxa"/>
          </w:tcPr>
          <w:p w14:paraId="2BD3845D" w14:textId="77777777" w:rsidR="00D815EA" w:rsidRPr="00BF7F41" w:rsidRDefault="00D815EA" w:rsidP="00CC7328">
            <w:pPr>
              <w:tabs>
                <w:tab w:val="center" w:pos="2268"/>
                <w:tab w:val="center" w:pos="6804"/>
              </w:tabs>
              <w:spacing w:line="280" w:lineRule="exact"/>
              <w:rPr>
                <w:rFonts w:cs="Arial"/>
                <w:sz w:val="22"/>
                <w:szCs w:val="22"/>
              </w:rPr>
            </w:pPr>
          </w:p>
        </w:tc>
      </w:tr>
      <w:tr w:rsidR="006061E8" w:rsidRPr="007E319E" w14:paraId="2BD38461" w14:textId="77777777" w:rsidTr="00926B24">
        <w:trPr>
          <w:trHeight w:val="204"/>
        </w:trPr>
        <w:tc>
          <w:tcPr>
            <w:tcW w:w="4609" w:type="dxa"/>
          </w:tcPr>
          <w:p w14:paraId="2BD3845F" w14:textId="77777777" w:rsidR="006061E8" w:rsidRPr="007A706F" w:rsidRDefault="006061E8" w:rsidP="008C7C4D">
            <w:pPr>
              <w:tabs>
                <w:tab w:val="center" w:pos="2268"/>
                <w:tab w:val="center" w:pos="6804"/>
              </w:tabs>
              <w:spacing w:line="280" w:lineRule="exact"/>
              <w:jc w:val="center"/>
              <w:rPr>
                <w:rFonts w:cs="Arial"/>
                <w:sz w:val="22"/>
                <w:szCs w:val="22"/>
              </w:rPr>
            </w:pPr>
          </w:p>
        </w:tc>
        <w:tc>
          <w:tcPr>
            <w:tcW w:w="4610" w:type="dxa"/>
          </w:tcPr>
          <w:p w14:paraId="2BD38460" w14:textId="77777777" w:rsidR="006061E8" w:rsidRPr="007A706F" w:rsidRDefault="006061E8" w:rsidP="00926B24">
            <w:pPr>
              <w:tabs>
                <w:tab w:val="center" w:pos="2268"/>
                <w:tab w:val="center" w:pos="6804"/>
              </w:tabs>
              <w:spacing w:line="280" w:lineRule="exact"/>
              <w:jc w:val="center"/>
              <w:rPr>
                <w:rFonts w:cs="Arial"/>
                <w:sz w:val="22"/>
                <w:szCs w:val="22"/>
              </w:rPr>
            </w:pPr>
          </w:p>
        </w:tc>
      </w:tr>
      <w:tr w:rsidR="00B94B99" w:rsidRPr="007E319E" w14:paraId="2BD38464" w14:textId="77777777" w:rsidTr="00926B24">
        <w:trPr>
          <w:trHeight w:val="204"/>
        </w:trPr>
        <w:tc>
          <w:tcPr>
            <w:tcW w:w="4609" w:type="dxa"/>
          </w:tcPr>
          <w:p w14:paraId="2BD38462" w14:textId="77777777" w:rsidR="00B94B99" w:rsidRPr="007A706F" w:rsidRDefault="00B94B99" w:rsidP="008C7C4D">
            <w:pPr>
              <w:tabs>
                <w:tab w:val="center" w:pos="2268"/>
                <w:tab w:val="center" w:pos="6804"/>
              </w:tabs>
              <w:spacing w:line="280" w:lineRule="exact"/>
              <w:jc w:val="center"/>
              <w:rPr>
                <w:rFonts w:cs="Arial"/>
                <w:sz w:val="22"/>
                <w:szCs w:val="22"/>
              </w:rPr>
            </w:pPr>
          </w:p>
        </w:tc>
        <w:tc>
          <w:tcPr>
            <w:tcW w:w="4610" w:type="dxa"/>
          </w:tcPr>
          <w:p w14:paraId="2BD38463" w14:textId="77777777" w:rsidR="00B94B99" w:rsidRPr="007A706F" w:rsidRDefault="00B94B99" w:rsidP="00926B24">
            <w:pPr>
              <w:tabs>
                <w:tab w:val="center" w:pos="2268"/>
                <w:tab w:val="center" w:pos="6804"/>
              </w:tabs>
              <w:spacing w:line="280" w:lineRule="exact"/>
              <w:jc w:val="center"/>
              <w:rPr>
                <w:rFonts w:cs="Arial"/>
                <w:sz w:val="22"/>
                <w:szCs w:val="22"/>
              </w:rPr>
            </w:pPr>
          </w:p>
        </w:tc>
      </w:tr>
      <w:tr w:rsidR="00926B24" w:rsidRPr="007E319E" w14:paraId="2BD38467" w14:textId="77777777" w:rsidTr="00926B24">
        <w:trPr>
          <w:trHeight w:val="204"/>
        </w:trPr>
        <w:tc>
          <w:tcPr>
            <w:tcW w:w="4609" w:type="dxa"/>
          </w:tcPr>
          <w:p w14:paraId="2BD38465" w14:textId="77777777" w:rsidR="00926B24" w:rsidRPr="007A706F" w:rsidRDefault="00926B24" w:rsidP="008C7C4D">
            <w:pPr>
              <w:tabs>
                <w:tab w:val="center" w:pos="2268"/>
                <w:tab w:val="center" w:pos="6804"/>
              </w:tabs>
              <w:spacing w:line="280" w:lineRule="exact"/>
              <w:jc w:val="center"/>
              <w:rPr>
                <w:rFonts w:cs="Arial"/>
                <w:sz w:val="22"/>
                <w:szCs w:val="22"/>
              </w:rPr>
            </w:pPr>
            <w:r w:rsidRPr="007A706F">
              <w:rPr>
                <w:rFonts w:cs="Arial"/>
                <w:sz w:val="22"/>
                <w:szCs w:val="22"/>
              </w:rPr>
              <w:t>______________</w:t>
            </w:r>
            <w:r w:rsidR="00766470">
              <w:rPr>
                <w:rFonts w:cs="Arial"/>
                <w:sz w:val="22"/>
                <w:szCs w:val="22"/>
              </w:rPr>
              <w:t>____</w:t>
            </w:r>
            <w:r w:rsidRPr="007A706F">
              <w:rPr>
                <w:rFonts w:cs="Arial"/>
                <w:sz w:val="22"/>
                <w:szCs w:val="22"/>
              </w:rPr>
              <w:t>_________________</w:t>
            </w:r>
          </w:p>
        </w:tc>
        <w:tc>
          <w:tcPr>
            <w:tcW w:w="4610" w:type="dxa"/>
          </w:tcPr>
          <w:p w14:paraId="2BD38466" w14:textId="77777777" w:rsidR="00926B24" w:rsidRPr="007A706F" w:rsidRDefault="00766470" w:rsidP="00926B24">
            <w:pPr>
              <w:tabs>
                <w:tab w:val="center" w:pos="2268"/>
                <w:tab w:val="center" w:pos="6804"/>
              </w:tabs>
              <w:spacing w:line="280" w:lineRule="exact"/>
              <w:jc w:val="center"/>
              <w:rPr>
                <w:rFonts w:cs="Arial"/>
                <w:sz w:val="22"/>
                <w:szCs w:val="22"/>
              </w:rPr>
            </w:pPr>
            <w:r w:rsidRPr="007A706F">
              <w:rPr>
                <w:rFonts w:cs="Arial"/>
                <w:sz w:val="22"/>
                <w:szCs w:val="22"/>
              </w:rPr>
              <w:t>______________</w:t>
            </w:r>
            <w:r>
              <w:rPr>
                <w:rFonts w:cs="Arial"/>
                <w:sz w:val="22"/>
                <w:szCs w:val="22"/>
              </w:rPr>
              <w:t>____</w:t>
            </w:r>
            <w:r w:rsidRPr="007A706F">
              <w:rPr>
                <w:rFonts w:cs="Arial"/>
                <w:sz w:val="22"/>
                <w:szCs w:val="22"/>
              </w:rPr>
              <w:t>_________________</w:t>
            </w:r>
          </w:p>
        </w:tc>
      </w:tr>
      <w:tr w:rsidR="009C4BB4" w:rsidRPr="007E319E" w14:paraId="2BD3846A" w14:textId="77777777" w:rsidTr="00926B24">
        <w:trPr>
          <w:trHeight w:val="204"/>
        </w:trPr>
        <w:tc>
          <w:tcPr>
            <w:tcW w:w="4609" w:type="dxa"/>
          </w:tcPr>
          <w:p w14:paraId="2BD38468" w14:textId="77777777" w:rsidR="009C4BB4" w:rsidRPr="007A706F" w:rsidRDefault="009C4BB4" w:rsidP="008C7C4D">
            <w:pPr>
              <w:tabs>
                <w:tab w:val="center" w:pos="2268"/>
                <w:tab w:val="center" w:pos="6804"/>
              </w:tabs>
              <w:spacing w:line="280" w:lineRule="exact"/>
              <w:jc w:val="center"/>
              <w:rPr>
                <w:rFonts w:cs="Arial"/>
                <w:sz w:val="22"/>
                <w:szCs w:val="22"/>
              </w:rPr>
            </w:pPr>
          </w:p>
        </w:tc>
        <w:tc>
          <w:tcPr>
            <w:tcW w:w="4610" w:type="dxa"/>
          </w:tcPr>
          <w:p w14:paraId="2BD38469" w14:textId="77777777" w:rsidR="009C4BB4" w:rsidRPr="007A706F" w:rsidRDefault="009C4BB4" w:rsidP="00926B24">
            <w:pPr>
              <w:tabs>
                <w:tab w:val="center" w:pos="2268"/>
                <w:tab w:val="center" w:pos="6804"/>
              </w:tabs>
              <w:spacing w:line="280" w:lineRule="exact"/>
              <w:jc w:val="center"/>
              <w:rPr>
                <w:rFonts w:cs="Arial"/>
                <w:sz w:val="22"/>
                <w:szCs w:val="22"/>
              </w:rPr>
            </w:pPr>
          </w:p>
        </w:tc>
      </w:tr>
      <w:tr w:rsidR="009C4BB4" w:rsidRPr="007E319E" w14:paraId="2BD3846D" w14:textId="77777777" w:rsidTr="00926B24">
        <w:trPr>
          <w:trHeight w:val="204"/>
        </w:trPr>
        <w:tc>
          <w:tcPr>
            <w:tcW w:w="4609" w:type="dxa"/>
          </w:tcPr>
          <w:p w14:paraId="2BD3846B" w14:textId="77777777" w:rsidR="009C4BB4" w:rsidRPr="007A706F" w:rsidRDefault="009C4BB4" w:rsidP="008C7C4D">
            <w:pPr>
              <w:tabs>
                <w:tab w:val="center" w:pos="2268"/>
                <w:tab w:val="center" w:pos="6804"/>
              </w:tabs>
              <w:spacing w:line="280" w:lineRule="exact"/>
              <w:jc w:val="center"/>
              <w:rPr>
                <w:rFonts w:cs="Arial"/>
                <w:sz w:val="22"/>
                <w:szCs w:val="22"/>
              </w:rPr>
            </w:pPr>
          </w:p>
        </w:tc>
        <w:tc>
          <w:tcPr>
            <w:tcW w:w="4610" w:type="dxa"/>
          </w:tcPr>
          <w:p w14:paraId="2BD3846C" w14:textId="77777777" w:rsidR="009C4BB4" w:rsidRPr="007A706F" w:rsidRDefault="009C4BB4" w:rsidP="00926B24">
            <w:pPr>
              <w:tabs>
                <w:tab w:val="center" w:pos="2268"/>
                <w:tab w:val="center" w:pos="6804"/>
              </w:tabs>
              <w:spacing w:line="280" w:lineRule="exact"/>
              <w:jc w:val="center"/>
              <w:rPr>
                <w:rFonts w:cs="Arial"/>
                <w:sz w:val="22"/>
                <w:szCs w:val="22"/>
              </w:rPr>
            </w:pPr>
          </w:p>
        </w:tc>
      </w:tr>
    </w:tbl>
    <w:p w14:paraId="2BD3846E" w14:textId="77777777" w:rsidR="000279F8" w:rsidRDefault="000279F8" w:rsidP="000279F8">
      <w:pPr>
        <w:keepNext/>
        <w:spacing w:line="280" w:lineRule="exact"/>
      </w:pPr>
    </w:p>
    <w:sectPr w:rsidR="000279F8" w:rsidSect="00E54425">
      <w:headerReference w:type="even" r:id="rId8"/>
      <w:footerReference w:type="default" r:id="rId9"/>
      <w:footerReference w:type="first" r:id="rId10"/>
      <w:pgSz w:w="11907" w:h="16840" w:code="9"/>
      <w:pgMar w:top="1418"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BF95E" w14:textId="77777777" w:rsidR="00E50D2C" w:rsidRDefault="00E50D2C">
      <w:r>
        <w:separator/>
      </w:r>
    </w:p>
  </w:endnote>
  <w:endnote w:type="continuationSeparator" w:id="0">
    <w:p w14:paraId="3E0E2AC2" w14:textId="77777777" w:rsidR="00E50D2C" w:rsidRDefault="00E5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xedsys">
    <w:panose1 w:val="00000000000000000000"/>
    <w:charset w:val="00"/>
    <w:family w:val="modern"/>
    <w:notTrueType/>
    <w:pitch w:val="fixed"/>
    <w:sig w:usb0="00000003" w:usb1="00000000"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Roman T MP PS">
    <w:panose1 w:val="00000000000000000000"/>
    <w:charset w:val="00"/>
    <w:family w:val="roman"/>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Sans Serif H MP PS">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8475" w14:textId="089F53D2" w:rsidR="009C4BB4" w:rsidRDefault="009C4BB4">
    <w:pPr>
      <w:pStyle w:val="Fuzeile"/>
      <w:jc w:val="center"/>
      <w:rPr>
        <w:rFonts w:cs="Arial"/>
        <w:sz w:val="16"/>
        <w:lang w:val="de-AT"/>
      </w:rPr>
    </w:pPr>
    <w:r>
      <w:rPr>
        <w:rFonts w:cs="Arial"/>
        <w:sz w:val="16"/>
        <w:lang w:val="de-AT"/>
      </w:rPr>
      <w:t xml:space="preserve">Seite </w:t>
    </w:r>
    <w:r>
      <w:rPr>
        <w:rStyle w:val="Seitenzahl"/>
        <w:rFonts w:cs="Arial"/>
        <w:sz w:val="16"/>
      </w:rPr>
      <w:fldChar w:fldCharType="begin"/>
    </w:r>
    <w:r>
      <w:rPr>
        <w:rStyle w:val="Seitenzahl"/>
        <w:rFonts w:cs="Arial"/>
        <w:sz w:val="16"/>
      </w:rPr>
      <w:instrText xml:space="preserve"> PAGE </w:instrText>
    </w:r>
    <w:r>
      <w:rPr>
        <w:rStyle w:val="Seitenzahl"/>
        <w:rFonts w:cs="Arial"/>
        <w:sz w:val="16"/>
      </w:rPr>
      <w:fldChar w:fldCharType="separate"/>
    </w:r>
    <w:r w:rsidR="00EE33CB">
      <w:rPr>
        <w:rStyle w:val="Seitenzahl"/>
        <w:rFonts w:cs="Arial"/>
        <w:noProof/>
        <w:sz w:val="16"/>
      </w:rPr>
      <w:t>2</w:t>
    </w:r>
    <w:r>
      <w:rPr>
        <w:rStyle w:val="Seitenzahl"/>
        <w:rFonts w:cs="Arial"/>
        <w:sz w:val="16"/>
      </w:rPr>
      <w:fldChar w:fldCharType="end"/>
    </w:r>
    <w:r>
      <w:rPr>
        <w:rStyle w:val="Seitenzahl"/>
        <w:rFonts w:cs="Arial"/>
        <w:sz w:val="16"/>
      </w:rPr>
      <w:t xml:space="preserve"> von </w:t>
    </w:r>
    <w:r>
      <w:rPr>
        <w:rStyle w:val="Seitenzahl"/>
        <w:rFonts w:cs="Arial"/>
        <w:sz w:val="16"/>
      </w:rPr>
      <w:fldChar w:fldCharType="begin"/>
    </w:r>
    <w:r>
      <w:rPr>
        <w:rStyle w:val="Seitenzahl"/>
        <w:rFonts w:cs="Arial"/>
        <w:sz w:val="16"/>
      </w:rPr>
      <w:instrText xml:space="preserve"> NUMPAGES </w:instrText>
    </w:r>
    <w:r>
      <w:rPr>
        <w:rStyle w:val="Seitenzahl"/>
        <w:rFonts w:cs="Arial"/>
        <w:sz w:val="16"/>
      </w:rPr>
      <w:fldChar w:fldCharType="separate"/>
    </w:r>
    <w:r w:rsidR="00EE33CB">
      <w:rPr>
        <w:rStyle w:val="Seitenzahl"/>
        <w:rFonts w:cs="Arial"/>
        <w:noProof/>
        <w:sz w:val="16"/>
      </w:rPr>
      <w:t>4</w:t>
    </w:r>
    <w:r>
      <w:rPr>
        <w:rStyle w:val="Seitenzahl"/>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8476" w14:textId="77777777" w:rsidR="009C4BB4" w:rsidRDefault="009C4BB4">
    <w:pPr>
      <w:pStyle w:val="Fuzeile"/>
      <w:jc w:val="center"/>
      <w:rPr>
        <w:rFonts w:cs="Arial"/>
        <w:sz w:val="16"/>
        <w:lang w:val="de-AT"/>
      </w:rPr>
    </w:pPr>
    <w:r>
      <w:rPr>
        <w:rFonts w:cs="Arial"/>
        <w:sz w:val="16"/>
        <w:lang w:val="de-AT"/>
      </w:rPr>
      <w:t xml:space="preserve">Seite </w:t>
    </w:r>
    <w:r>
      <w:rPr>
        <w:rStyle w:val="Seitenzahl"/>
        <w:rFonts w:cs="Arial"/>
        <w:sz w:val="16"/>
      </w:rPr>
      <w:fldChar w:fldCharType="begin"/>
    </w:r>
    <w:r>
      <w:rPr>
        <w:rStyle w:val="Seitenzahl"/>
        <w:rFonts w:cs="Arial"/>
        <w:sz w:val="16"/>
      </w:rPr>
      <w:instrText xml:space="preserve"> PAGE </w:instrText>
    </w:r>
    <w:r>
      <w:rPr>
        <w:rStyle w:val="Seitenzahl"/>
        <w:rFonts w:cs="Arial"/>
        <w:sz w:val="16"/>
      </w:rPr>
      <w:fldChar w:fldCharType="separate"/>
    </w:r>
    <w:r>
      <w:rPr>
        <w:rStyle w:val="Seitenzahl"/>
        <w:rFonts w:cs="Arial"/>
        <w:noProof/>
        <w:sz w:val="16"/>
      </w:rPr>
      <w:t>1</w:t>
    </w:r>
    <w:r>
      <w:rPr>
        <w:rStyle w:val="Seitenzahl"/>
        <w:rFonts w:cs="Arial"/>
        <w:sz w:val="16"/>
      </w:rPr>
      <w:fldChar w:fldCharType="end"/>
    </w:r>
    <w:r>
      <w:rPr>
        <w:rStyle w:val="Seitenzahl"/>
        <w:rFonts w:cs="Arial"/>
        <w:sz w:val="16"/>
      </w:rPr>
      <w:t xml:space="preserve"> von </w:t>
    </w:r>
    <w:r>
      <w:rPr>
        <w:rStyle w:val="Seitenzahl"/>
        <w:rFonts w:cs="Arial"/>
        <w:sz w:val="16"/>
      </w:rPr>
      <w:fldChar w:fldCharType="begin"/>
    </w:r>
    <w:r>
      <w:rPr>
        <w:rStyle w:val="Seitenzahl"/>
        <w:rFonts w:cs="Arial"/>
        <w:sz w:val="16"/>
      </w:rPr>
      <w:instrText xml:space="preserve"> NUMPAGES </w:instrText>
    </w:r>
    <w:r>
      <w:rPr>
        <w:rStyle w:val="Seitenzahl"/>
        <w:rFonts w:cs="Arial"/>
        <w:sz w:val="16"/>
      </w:rPr>
      <w:fldChar w:fldCharType="separate"/>
    </w:r>
    <w:r w:rsidR="00E4786E">
      <w:rPr>
        <w:rStyle w:val="Seitenzahl"/>
        <w:rFonts w:cs="Arial"/>
        <w:noProof/>
        <w:sz w:val="16"/>
      </w:rPr>
      <w:t>11</w:t>
    </w:r>
    <w:r>
      <w:rPr>
        <w:rStyle w:val="Seitenzahl"/>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05281" w14:textId="77777777" w:rsidR="00E50D2C" w:rsidRDefault="00E50D2C">
      <w:r>
        <w:separator/>
      </w:r>
    </w:p>
  </w:footnote>
  <w:footnote w:type="continuationSeparator" w:id="0">
    <w:p w14:paraId="01AA87AF" w14:textId="77777777" w:rsidR="00E50D2C" w:rsidRDefault="00E50D2C">
      <w:r>
        <w:continuationSeparator/>
      </w:r>
    </w:p>
  </w:footnote>
  <w:footnote w:id="1">
    <w:p w14:paraId="2BD38477" w14:textId="77777777" w:rsidR="009C4BB4" w:rsidRPr="00BF7F41" w:rsidRDefault="009C4BB4">
      <w:pPr>
        <w:pStyle w:val="Funotentext"/>
        <w:rPr>
          <w:sz w:val="18"/>
          <w:szCs w:val="18"/>
          <w:lang w:val="de-AT"/>
        </w:rPr>
      </w:pPr>
      <w:r w:rsidRPr="00EA2B7D">
        <w:rPr>
          <w:rStyle w:val="Funotenzeichen"/>
          <w:sz w:val="18"/>
          <w:szCs w:val="18"/>
        </w:rPr>
        <w:footnoteRef/>
      </w:r>
      <w:r w:rsidRPr="00EA2B7D">
        <w:rPr>
          <w:sz w:val="18"/>
          <w:szCs w:val="18"/>
        </w:rPr>
        <w:t xml:space="preserve"> </w:t>
      </w:r>
      <w:r w:rsidRPr="00EA2B7D">
        <w:rPr>
          <w:sz w:val="18"/>
          <w:szCs w:val="18"/>
          <w:lang w:val="de-AT"/>
        </w:rPr>
        <w:t>Die Dienstbarkeitsfläche</w:t>
      </w:r>
      <w:r w:rsidRPr="00BF7F41">
        <w:rPr>
          <w:sz w:val="18"/>
          <w:szCs w:val="18"/>
          <w:lang w:val="de-AT"/>
        </w:rPr>
        <w:t xml:space="preserve"> ist auf einem Lageplan, der einen integrierenden Bestandteil des Vertrages bildet, auszuweisen. Sie umfasst jenen Grundstreifen, in dessen Bereich jeweils die Loipe unter möglichster Berücksichtigung einer jährlichen Verlegung angelegt wird, um so die Schäden zu verringern. Doppelspurloipen sind Loipen, die so angelegt sind, dass zwei Langläufer nebeneinander laufen können. Eine Skatingpiste ist eine präparierte Fläche, welche das Skaten sowie auch das Überholen eines Skaters ermöglicht. </w:t>
      </w:r>
      <w:r w:rsidR="00E10997">
        <w:rPr>
          <w:sz w:val="18"/>
          <w:szCs w:val="18"/>
          <w:lang w:val="de-AT"/>
        </w:rPr>
        <w:t xml:space="preserve">Eine kombinierte Loipe besteht aus einer Skatingpiste und beidseitig einer Klassisch-Spur und ist gewöhnlich ca. 5 m breit. </w:t>
      </w:r>
    </w:p>
    <w:p w14:paraId="2BD38478" w14:textId="77777777" w:rsidR="009C4BB4" w:rsidRPr="00BF7F41" w:rsidRDefault="009C4BB4">
      <w:pPr>
        <w:pStyle w:val="Funotentext"/>
        <w:rPr>
          <w:sz w:val="18"/>
          <w:szCs w:val="18"/>
          <w:lang w:val="de-AT"/>
        </w:rPr>
      </w:pPr>
    </w:p>
  </w:footnote>
  <w:footnote w:id="2">
    <w:p w14:paraId="2BD38479" w14:textId="77777777" w:rsidR="009C4BB4" w:rsidRPr="00E10997" w:rsidRDefault="009C4BB4">
      <w:pPr>
        <w:pStyle w:val="Funotentext"/>
        <w:rPr>
          <w:sz w:val="18"/>
          <w:szCs w:val="18"/>
        </w:rPr>
      </w:pPr>
      <w:r w:rsidRPr="00E10997">
        <w:rPr>
          <w:rStyle w:val="Funotenzeichen"/>
          <w:sz w:val="18"/>
          <w:szCs w:val="18"/>
        </w:rPr>
        <w:footnoteRef/>
      </w:r>
      <w:r w:rsidRPr="00BF7F41">
        <w:rPr>
          <w:sz w:val="18"/>
          <w:szCs w:val="18"/>
        </w:rPr>
        <w:t xml:space="preserve"> Dienstbarkeiten sind auf einem Vertrag beruhende beschränkte dingliche Nutzungsrechte an fremden Sachen zu Gunsten eines </w:t>
      </w:r>
      <w:r w:rsidRPr="00BF7F41">
        <w:rPr>
          <w:rFonts w:cs="Arial"/>
          <w:sz w:val="18"/>
          <w:szCs w:val="18"/>
        </w:rPr>
        <w:t>Grundstück</w:t>
      </w:r>
      <w:r w:rsidRPr="00BF7F41">
        <w:rPr>
          <w:sz w:val="18"/>
          <w:szCs w:val="18"/>
        </w:rPr>
        <w:t xml:space="preserve">es oder einer Person. Gemäß § 481 ABGB kann das dingliche Recht der Dienstbarkeit an </w:t>
      </w:r>
      <w:r w:rsidRPr="00BF7F41">
        <w:rPr>
          <w:rFonts w:cs="Arial"/>
          <w:sz w:val="18"/>
          <w:szCs w:val="18"/>
        </w:rPr>
        <w:t>Grundstück</w:t>
      </w:r>
      <w:r w:rsidRPr="00BF7F41">
        <w:rPr>
          <w:sz w:val="18"/>
          <w:szCs w:val="18"/>
        </w:rPr>
        <w:t xml:space="preserve">en nur durch Eintragung im Grundbuch erworben werden. Verbücherte Dienstbarkeiten haben dingliche Wirkung. Der jeweilige Eigentümer des dienenden/belasteten </w:t>
      </w:r>
      <w:r w:rsidRPr="00BF7F41">
        <w:rPr>
          <w:rFonts w:cs="Arial"/>
          <w:sz w:val="18"/>
          <w:szCs w:val="18"/>
        </w:rPr>
        <w:t>Grundstück</w:t>
      </w:r>
      <w:r w:rsidRPr="00BF7F41">
        <w:rPr>
          <w:sz w:val="18"/>
          <w:szCs w:val="18"/>
        </w:rPr>
        <w:t xml:space="preserve">es wird verbunden zum Vorteil eines anderen etwas zu dulden oder zu unterlassen. Vertragliche, nicht verbücherte Dienstbarkeiten binden nur die Vertragsteile und wirken nur gegen den Gesamtrechtsnachfolger des dienenden/belasteten </w:t>
      </w:r>
      <w:r w:rsidRPr="00BF7F41">
        <w:rPr>
          <w:rFonts w:cs="Arial"/>
          <w:sz w:val="18"/>
          <w:szCs w:val="18"/>
        </w:rPr>
        <w:t>Grundstück</w:t>
      </w:r>
      <w:r w:rsidRPr="00BF7F41">
        <w:rPr>
          <w:sz w:val="18"/>
          <w:szCs w:val="18"/>
        </w:rPr>
        <w:t xml:space="preserve">es. Gegen Einzelrechtsnachfolger nur, wenn dieser die Dienstbarkeit übernimmt oder ihm die Dienstbarkeit bekannt war oder die Dienstbarkeit offenkundig ist. Da Loipendienstbarkeitsverträge eher kurzfristig und unter Einräumung von Kündigungsrechten abgeschlossen werden, wird mit vorliegendem Mustervertrag die </w:t>
      </w:r>
      <w:r w:rsidRPr="00BF7F41">
        <w:rPr>
          <w:sz w:val="18"/>
          <w:szCs w:val="18"/>
          <w:u w:val="single"/>
        </w:rPr>
        <w:t>Nicht</w:t>
      </w:r>
      <w:r w:rsidRPr="00BF7F41">
        <w:rPr>
          <w:sz w:val="18"/>
          <w:szCs w:val="18"/>
        </w:rPr>
        <w:t>verbücherung vorgeschlagen. Sollte die Rechtseinräumung von längerer Dauer sein und umfangreich in bauliche Anlagen, Geländekorrekturen, Beschneiungsanlagen, etc. investiert werden, ist eine Verbücherung jedenfalls zu empfehlen.</w:t>
      </w:r>
    </w:p>
  </w:footnote>
  <w:footnote w:id="3">
    <w:p w14:paraId="2BD3847A" w14:textId="77777777" w:rsidR="009C4BB4" w:rsidRPr="00BF7F41" w:rsidRDefault="009C4BB4" w:rsidP="00B33520">
      <w:pPr>
        <w:pStyle w:val="Funotentext"/>
        <w:rPr>
          <w:sz w:val="18"/>
          <w:szCs w:val="18"/>
          <w:lang w:val="de-AT"/>
        </w:rPr>
      </w:pPr>
      <w:r w:rsidRPr="00EA2B7D">
        <w:rPr>
          <w:rStyle w:val="Funotenzeichen"/>
          <w:sz w:val="18"/>
          <w:szCs w:val="18"/>
        </w:rPr>
        <w:footnoteRef/>
      </w:r>
      <w:r w:rsidRPr="00EA2B7D">
        <w:rPr>
          <w:sz w:val="18"/>
          <w:szCs w:val="18"/>
        </w:rPr>
        <w:t xml:space="preserve"> </w:t>
      </w:r>
      <w:r w:rsidRPr="00EA2B7D">
        <w:rPr>
          <w:sz w:val="18"/>
          <w:szCs w:val="18"/>
          <w:lang w:val="de-AT"/>
        </w:rPr>
        <w:t>Bei</w:t>
      </w:r>
      <w:r w:rsidRPr="00BF7F41">
        <w:rPr>
          <w:sz w:val="18"/>
          <w:szCs w:val="18"/>
          <w:lang w:val="de-AT"/>
        </w:rPr>
        <w:t xml:space="preserve"> Vertragsabschluss sind daher alle bücherlichen und außerbücherlichen Belastungen des dienenden </w:t>
      </w:r>
      <w:r w:rsidRPr="00BF7F41">
        <w:rPr>
          <w:rFonts w:cs="Arial"/>
          <w:sz w:val="18"/>
          <w:szCs w:val="18"/>
          <w:lang w:val="de-AT"/>
        </w:rPr>
        <w:t>Grundstück</w:t>
      </w:r>
      <w:r w:rsidRPr="00BF7F41">
        <w:rPr>
          <w:sz w:val="18"/>
          <w:szCs w:val="18"/>
          <w:lang w:val="de-AT"/>
        </w:rPr>
        <w:t>es, die der Einräumung der beabsichtigten Dienstbarkeit entgegenstehen, zu erheben. Sollten solche Belastungen bestehen, ist über den weiteren Bestand bzw. über eine allfällige Lastenfreistellung auch mit den berührten Berechtigten das Einvernehmen herzustellen (z. B. Verlegung eines Wege</w:t>
      </w:r>
      <w:r w:rsidR="000812D7">
        <w:rPr>
          <w:sz w:val="18"/>
          <w:szCs w:val="18"/>
          <w:lang w:val="de-AT"/>
        </w:rPr>
        <w:t>s</w:t>
      </w:r>
      <w:r w:rsidRPr="00BF7F41">
        <w:rPr>
          <w:sz w:val="18"/>
          <w:szCs w:val="18"/>
          <w:lang w:val="de-AT"/>
        </w:rPr>
        <w:t xml:space="preserve">, Überbauung eines Weges, Abfindung der Nutzungsberechtigten). In der Zusatzvereinbarung ist </w:t>
      </w:r>
      <w:r w:rsidRPr="00BF7F41">
        <w:rPr>
          <w:rFonts w:cs="Arial"/>
          <w:sz w:val="18"/>
          <w:szCs w:val="18"/>
          <w:lang w:val="de-AT"/>
        </w:rPr>
        <w:t>insbesondere</w:t>
      </w:r>
      <w:r w:rsidRPr="00BF7F41">
        <w:rPr>
          <w:sz w:val="18"/>
          <w:szCs w:val="18"/>
          <w:lang w:val="de-AT"/>
        </w:rPr>
        <w:t xml:space="preserve"> festzulegen, welcher Vertragsteil für die Lastenfreistellung zu sorgen hat, sofern dies nicht schon im Hauptvertrag geschieht. </w:t>
      </w:r>
    </w:p>
    <w:p w14:paraId="2BD3847B" w14:textId="77777777" w:rsidR="009C4BB4" w:rsidRPr="00BF7F41" w:rsidRDefault="009C4BB4">
      <w:pPr>
        <w:pStyle w:val="Funotentext"/>
        <w:rPr>
          <w:sz w:val="18"/>
          <w:szCs w:val="18"/>
          <w:lang w:val="de-AT"/>
        </w:rPr>
      </w:pPr>
    </w:p>
  </w:footnote>
  <w:footnote w:id="4">
    <w:p w14:paraId="2BD3847C" w14:textId="77777777" w:rsidR="00124453" w:rsidRPr="00BF7F41" w:rsidRDefault="00124453" w:rsidP="00124453">
      <w:pPr>
        <w:pStyle w:val="Funotentext"/>
        <w:rPr>
          <w:sz w:val="18"/>
          <w:szCs w:val="18"/>
          <w:lang w:val="de-AT"/>
        </w:rPr>
      </w:pPr>
      <w:r w:rsidRPr="00BF7F41">
        <w:rPr>
          <w:rStyle w:val="Funotenzeichen"/>
          <w:sz w:val="18"/>
          <w:szCs w:val="18"/>
        </w:rPr>
        <w:footnoteRef/>
      </w:r>
      <w:r w:rsidRPr="00BF7F41">
        <w:rPr>
          <w:sz w:val="18"/>
          <w:szCs w:val="18"/>
        </w:rPr>
        <w:t xml:space="preserve"> </w:t>
      </w:r>
      <w:r w:rsidRPr="00BF7F41">
        <w:rPr>
          <w:sz w:val="18"/>
          <w:szCs w:val="18"/>
          <w:lang w:val="de-AT"/>
        </w:rPr>
        <w:t>z. B. Maßbandmessung.</w:t>
      </w:r>
    </w:p>
    <w:p w14:paraId="2BD3847D" w14:textId="77777777" w:rsidR="00124453" w:rsidRPr="00BF7F41" w:rsidRDefault="00124453" w:rsidP="00124453">
      <w:pPr>
        <w:pStyle w:val="Funotentext"/>
        <w:rPr>
          <w:sz w:val="18"/>
          <w:szCs w:val="18"/>
          <w:lang w:val="de-AT"/>
        </w:rPr>
      </w:pPr>
    </w:p>
  </w:footnote>
  <w:footnote w:id="5">
    <w:p w14:paraId="2BD3847E" w14:textId="77777777" w:rsidR="009C4BB4" w:rsidRPr="00BF7F41" w:rsidRDefault="009C4BB4">
      <w:pPr>
        <w:pStyle w:val="Funotentext"/>
        <w:rPr>
          <w:sz w:val="18"/>
          <w:szCs w:val="18"/>
        </w:rPr>
      </w:pPr>
      <w:r w:rsidRPr="00BF7F41">
        <w:rPr>
          <w:rStyle w:val="Funotenzeichen"/>
          <w:sz w:val="18"/>
          <w:szCs w:val="18"/>
        </w:rPr>
        <w:footnoteRef/>
      </w:r>
      <w:r w:rsidRPr="00BF7F41">
        <w:rPr>
          <w:sz w:val="18"/>
          <w:szCs w:val="18"/>
        </w:rPr>
        <w:t xml:space="preserve"> Für den Einsatz der Loipengeräte sind je nach Präparierungsart und Stilrichtung Mindestschneehöhen einvernehmlich festzulegen. Vorgeschlagen werden für die klassische Technik:</w:t>
      </w:r>
    </w:p>
    <w:p w14:paraId="2BD3847F" w14:textId="77777777" w:rsidR="009C4BB4" w:rsidRPr="00BF7F41" w:rsidRDefault="009C4BB4" w:rsidP="000812D7">
      <w:pPr>
        <w:pStyle w:val="Funotentext"/>
        <w:numPr>
          <w:ilvl w:val="0"/>
          <w:numId w:val="16"/>
        </w:numPr>
        <w:tabs>
          <w:tab w:val="left" w:pos="2410"/>
          <w:tab w:val="left" w:pos="5103"/>
        </w:tabs>
        <w:ind w:left="284" w:hanging="284"/>
        <w:rPr>
          <w:sz w:val="18"/>
          <w:szCs w:val="18"/>
          <w:lang w:val="de-AT"/>
        </w:rPr>
      </w:pPr>
      <w:r w:rsidRPr="00BF7F41">
        <w:rPr>
          <w:sz w:val="18"/>
          <w:szCs w:val="18"/>
          <w:lang w:val="de-AT"/>
        </w:rPr>
        <w:t>auf offenem Boden:</w:t>
      </w:r>
      <w:r w:rsidRPr="00BF7F41">
        <w:rPr>
          <w:sz w:val="18"/>
          <w:szCs w:val="18"/>
          <w:lang w:val="de-AT"/>
        </w:rPr>
        <w:tab/>
        <w:t>Geräte mit Alu- oder Stahlketten</w:t>
      </w:r>
      <w:r w:rsidRPr="00BF7F41">
        <w:rPr>
          <w:sz w:val="18"/>
          <w:szCs w:val="18"/>
          <w:lang w:val="de-AT"/>
        </w:rPr>
        <w:tab/>
        <w:t>35 cm</w:t>
      </w:r>
    </w:p>
    <w:p w14:paraId="2BD38480" w14:textId="77777777" w:rsidR="009C4BB4" w:rsidRPr="00BF7F41" w:rsidRDefault="00BF7F41" w:rsidP="000812D7">
      <w:pPr>
        <w:pStyle w:val="Funotentext"/>
        <w:tabs>
          <w:tab w:val="left" w:pos="2410"/>
          <w:tab w:val="left" w:pos="5103"/>
        </w:tabs>
        <w:ind w:left="284" w:hanging="284"/>
        <w:rPr>
          <w:sz w:val="18"/>
          <w:szCs w:val="18"/>
          <w:lang w:val="de-AT"/>
        </w:rPr>
      </w:pPr>
      <w:r>
        <w:rPr>
          <w:sz w:val="18"/>
          <w:szCs w:val="18"/>
          <w:lang w:val="de-AT"/>
        </w:rPr>
        <w:tab/>
      </w:r>
      <w:r w:rsidR="00260ED7">
        <w:rPr>
          <w:sz w:val="18"/>
          <w:szCs w:val="18"/>
          <w:lang w:val="de-AT"/>
        </w:rPr>
        <w:tab/>
      </w:r>
      <w:r w:rsidR="009C4BB4" w:rsidRPr="00BF7F41">
        <w:rPr>
          <w:sz w:val="18"/>
          <w:szCs w:val="18"/>
          <w:lang w:val="de-AT"/>
        </w:rPr>
        <w:t>Geräte mit Gummiketten</w:t>
      </w:r>
      <w:r w:rsidR="009C4BB4" w:rsidRPr="00BF7F41">
        <w:rPr>
          <w:sz w:val="18"/>
          <w:szCs w:val="18"/>
          <w:lang w:val="de-AT"/>
        </w:rPr>
        <w:tab/>
        <w:t>25 cm</w:t>
      </w:r>
      <w:r w:rsidR="000812D7">
        <w:rPr>
          <w:sz w:val="18"/>
          <w:szCs w:val="18"/>
          <w:lang w:val="de-AT"/>
        </w:rPr>
        <w:t xml:space="preserve"> </w:t>
      </w:r>
      <w:r w:rsidR="000812D7" w:rsidRPr="000812D7">
        <w:rPr>
          <w:sz w:val="14"/>
          <w:szCs w:val="14"/>
          <w:lang w:val="de-AT"/>
        </w:rPr>
        <w:t>(20 cm sollten erfahrungsgemäß problemlos sein)</w:t>
      </w:r>
    </w:p>
    <w:p w14:paraId="2BD38481" w14:textId="77777777" w:rsidR="009C4BB4" w:rsidRPr="00BF7F41" w:rsidRDefault="009C4BB4" w:rsidP="000812D7">
      <w:pPr>
        <w:pStyle w:val="Funotentext"/>
        <w:numPr>
          <w:ilvl w:val="0"/>
          <w:numId w:val="16"/>
        </w:numPr>
        <w:tabs>
          <w:tab w:val="left" w:pos="2410"/>
          <w:tab w:val="left" w:pos="5103"/>
        </w:tabs>
        <w:ind w:left="284" w:hanging="284"/>
        <w:rPr>
          <w:sz w:val="18"/>
          <w:szCs w:val="18"/>
          <w:lang w:val="de-AT"/>
        </w:rPr>
      </w:pPr>
      <w:r w:rsidRPr="00BF7F41">
        <w:rPr>
          <w:sz w:val="18"/>
          <w:szCs w:val="18"/>
          <w:lang w:val="de-AT"/>
        </w:rPr>
        <w:t xml:space="preserve">auf gefrorenem Boden: </w:t>
      </w:r>
      <w:r w:rsidRPr="00BF7F41">
        <w:rPr>
          <w:sz w:val="18"/>
          <w:szCs w:val="18"/>
          <w:lang w:val="de-AT"/>
        </w:rPr>
        <w:tab/>
        <w:t>Geräte mit Alu- oder Stahlketten</w:t>
      </w:r>
      <w:r w:rsidRPr="00BF7F41">
        <w:rPr>
          <w:sz w:val="18"/>
          <w:szCs w:val="18"/>
          <w:lang w:val="de-AT"/>
        </w:rPr>
        <w:tab/>
        <w:t>25 cm</w:t>
      </w:r>
    </w:p>
    <w:p w14:paraId="2BD38482" w14:textId="77777777" w:rsidR="009C4BB4" w:rsidRPr="00BF7F41" w:rsidRDefault="00BF7F41" w:rsidP="000812D7">
      <w:pPr>
        <w:pStyle w:val="Funotentext"/>
        <w:tabs>
          <w:tab w:val="left" w:pos="2410"/>
          <w:tab w:val="left" w:pos="5103"/>
        </w:tabs>
        <w:ind w:left="284" w:hanging="284"/>
        <w:rPr>
          <w:sz w:val="18"/>
          <w:szCs w:val="18"/>
          <w:lang w:val="de-AT"/>
        </w:rPr>
      </w:pPr>
      <w:r>
        <w:rPr>
          <w:sz w:val="18"/>
          <w:szCs w:val="18"/>
          <w:lang w:val="de-AT"/>
        </w:rPr>
        <w:tab/>
      </w:r>
      <w:r w:rsidR="00260ED7">
        <w:rPr>
          <w:sz w:val="18"/>
          <w:szCs w:val="18"/>
          <w:lang w:val="de-AT"/>
        </w:rPr>
        <w:tab/>
      </w:r>
      <w:r w:rsidR="009C4BB4" w:rsidRPr="00BF7F41">
        <w:rPr>
          <w:sz w:val="18"/>
          <w:szCs w:val="18"/>
          <w:lang w:val="de-AT"/>
        </w:rPr>
        <w:t>Geräte mit Gummiketten</w:t>
      </w:r>
      <w:r w:rsidR="009C4BB4" w:rsidRPr="00BF7F41">
        <w:rPr>
          <w:sz w:val="18"/>
          <w:szCs w:val="18"/>
          <w:lang w:val="de-AT"/>
        </w:rPr>
        <w:tab/>
        <w:t>20 cm</w:t>
      </w:r>
      <w:r w:rsidR="000812D7">
        <w:rPr>
          <w:sz w:val="18"/>
          <w:szCs w:val="18"/>
          <w:lang w:val="de-AT"/>
        </w:rPr>
        <w:t xml:space="preserve"> </w:t>
      </w:r>
      <w:r w:rsidR="000812D7" w:rsidRPr="000812D7">
        <w:rPr>
          <w:sz w:val="14"/>
          <w:szCs w:val="14"/>
          <w:lang w:val="de-AT"/>
        </w:rPr>
        <w:t>(15 cm sollten erfahrungsgemäß problemlos sein)</w:t>
      </w:r>
    </w:p>
    <w:p w14:paraId="2BD38483" w14:textId="77777777" w:rsidR="009C4BB4" w:rsidRPr="00BF7F41" w:rsidRDefault="009C4BB4" w:rsidP="000812D7">
      <w:pPr>
        <w:pStyle w:val="Funotentext"/>
        <w:numPr>
          <w:ilvl w:val="0"/>
          <w:numId w:val="16"/>
        </w:numPr>
        <w:tabs>
          <w:tab w:val="left" w:pos="2410"/>
          <w:tab w:val="left" w:pos="5103"/>
        </w:tabs>
        <w:ind w:left="284" w:hanging="284"/>
        <w:rPr>
          <w:sz w:val="18"/>
          <w:szCs w:val="18"/>
          <w:lang w:val="de-AT"/>
        </w:rPr>
      </w:pPr>
      <w:r w:rsidRPr="00AD6EA7">
        <w:rPr>
          <w:sz w:val="18"/>
          <w:szCs w:val="18"/>
          <w:lang w:val="de-AT"/>
        </w:rPr>
        <w:t>für</w:t>
      </w:r>
      <w:r>
        <w:rPr>
          <w:sz w:val="16"/>
          <w:szCs w:val="16"/>
          <w:lang w:val="de-AT"/>
        </w:rPr>
        <w:t xml:space="preserve"> </w:t>
      </w:r>
      <w:r w:rsidRPr="00AD6EA7">
        <w:rPr>
          <w:sz w:val="18"/>
          <w:szCs w:val="18"/>
          <w:lang w:val="de-AT"/>
        </w:rPr>
        <w:t>Skating</w:t>
      </w:r>
      <w:r>
        <w:rPr>
          <w:sz w:val="16"/>
          <w:szCs w:val="16"/>
          <w:lang w:val="de-AT"/>
        </w:rPr>
        <w:t xml:space="preserve">: </w:t>
      </w:r>
      <w:r>
        <w:rPr>
          <w:sz w:val="16"/>
          <w:szCs w:val="16"/>
          <w:lang w:val="de-AT"/>
        </w:rPr>
        <w:tab/>
      </w:r>
      <w:r w:rsidRPr="00BF7F41">
        <w:rPr>
          <w:sz w:val="18"/>
          <w:szCs w:val="18"/>
          <w:lang w:val="de-AT"/>
        </w:rPr>
        <w:t xml:space="preserve">jeweils 5 cm weniger als bei klassischer Technik </w:t>
      </w:r>
    </w:p>
  </w:footnote>
  <w:footnote w:id="6">
    <w:p w14:paraId="2BD38484" w14:textId="77777777" w:rsidR="009C4BB4" w:rsidRPr="00BF7F41" w:rsidRDefault="009C4BB4">
      <w:pPr>
        <w:pStyle w:val="Funotentext"/>
        <w:rPr>
          <w:sz w:val="18"/>
          <w:szCs w:val="18"/>
          <w:lang w:val="de-AT"/>
        </w:rPr>
      </w:pPr>
      <w:r w:rsidRPr="00BF7F41">
        <w:rPr>
          <w:rStyle w:val="Funotenzeichen"/>
          <w:sz w:val="18"/>
          <w:szCs w:val="18"/>
        </w:rPr>
        <w:footnoteRef/>
      </w:r>
      <w:r w:rsidRPr="00BF7F41">
        <w:rPr>
          <w:sz w:val="18"/>
          <w:szCs w:val="18"/>
        </w:rPr>
        <w:t xml:space="preserve"> Um Streitigkeiten zu vermeiden ist es zweckmäßig, vor Beginn des </w:t>
      </w:r>
      <w:r w:rsidR="00AD6EA7">
        <w:rPr>
          <w:sz w:val="18"/>
          <w:szCs w:val="18"/>
        </w:rPr>
        <w:t>Loipen</w:t>
      </w:r>
      <w:r w:rsidRPr="00BF7F41">
        <w:rPr>
          <w:sz w:val="18"/>
          <w:szCs w:val="18"/>
        </w:rPr>
        <w:t xml:space="preserve">betriebes einvernehmlich den Zustand der Zäune festzustellen. </w:t>
      </w:r>
    </w:p>
  </w:footnote>
  <w:footnote w:id="7">
    <w:p w14:paraId="2BD38485" w14:textId="77777777" w:rsidR="009C4BB4" w:rsidRPr="00BF7F41" w:rsidRDefault="009C4BB4">
      <w:pPr>
        <w:pStyle w:val="Funotentext"/>
        <w:rPr>
          <w:sz w:val="18"/>
          <w:szCs w:val="18"/>
          <w:lang w:val="de-AT"/>
        </w:rPr>
      </w:pPr>
      <w:r>
        <w:rPr>
          <w:rStyle w:val="Funotenzeichen"/>
        </w:rPr>
        <w:footnoteRef/>
      </w:r>
      <w:r>
        <w:t xml:space="preserve"> </w:t>
      </w:r>
      <w:r w:rsidRPr="00BF7F41">
        <w:rPr>
          <w:rFonts w:cs="Arial"/>
          <w:sz w:val="18"/>
          <w:szCs w:val="18"/>
          <w:lang w:val="de-AT"/>
        </w:rPr>
        <w:t>Landwirtschaftlich</w:t>
      </w:r>
      <w:r w:rsidRPr="00BF7F41">
        <w:rPr>
          <w:sz w:val="18"/>
          <w:szCs w:val="18"/>
          <w:lang w:val="de-AT"/>
        </w:rPr>
        <w:t xml:space="preserve">e </w:t>
      </w:r>
      <w:r w:rsidRPr="00BF7F41">
        <w:rPr>
          <w:rFonts w:cs="Arial"/>
          <w:sz w:val="18"/>
          <w:szCs w:val="18"/>
          <w:lang w:val="de-AT"/>
        </w:rPr>
        <w:t>Grundstück</w:t>
      </w:r>
      <w:r w:rsidRPr="00BF7F41">
        <w:rPr>
          <w:sz w:val="18"/>
          <w:szCs w:val="18"/>
          <w:lang w:val="de-AT"/>
        </w:rPr>
        <w:t xml:space="preserve">e sind so herzustellen, wie es die Anlage von Kulturgründen erfordert. Allfällige Bodenverdichtungen sind durch Auflockerungen zu beheben. Die Wiederherstellungsarbeiten sind vom Dienstbarkeitsnehmer nach den Richtlinien für die sachgerechte Bodenrekultivierung, herausgegeben vom Bundesministerium für Land- und Forstwirtschaft, Umwelt und Wasserwirtschaft, 2. Auflage 2012, durchzuführen. </w:t>
      </w:r>
    </w:p>
  </w:footnote>
  <w:footnote w:id="8">
    <w:p w14:paraId="2BD38486" w14:textId="77777777" w:rsidR="009C4BB4" w:rsidRPr="00BF7F41" w:rsidRDefault="009C4BB4">
      <w:pPr>
        <w:pStyle w:val="Funotentext"/>
        <w:rPr>
          <w:sz w:val="18"/>
          <w:szCs w:val="18"/>
          <w:lang w:val="de-AT"/>
        </w:rPr>
      </w:pPr>
      <w:r w:rsidRPr="0019552C">
        <w:rPr>
          <w:rStyle w:val="Funotenzeichen"/>
          <w:sz w:val="18"/>
          <w:szCs w:val="18"/>
        </w:rPr>
        <w:footnoteRef/>
      </w:r>
      <w:r w:rsidRPr="0019552C">
        <w:rPr>
          <w:sz w:val="18"/>
          <w:szCs w:val="18"/>
        </w:rPr>
        <w:t xml:space="preserve"> </w:t>
      </w:r>
      <w:r w:rsidRPr="0019552C">
        <w:rPr>
          <w:sz w:val="18"/>
          <w:szCs w:val="18"/>
          <w:lang w:val="de-AT"/>
        </w:rPr>
        <w:t>Ein</w:t>
      </w:r>
      <w:r w:rsidRPr="00BF7F41">
        <w:rPr>
          <w:sz w:val="18"/>
          <w:szCs w:val="18"/>
          <w:lang w:val="de-AT"/>
        </w:rPr>
        <w:t xml:space="preserve"> Loipendienstbarkeitsvertrag soll eher </w:t>
      </w:r>
      <w:r w:rsidR="00260ED7">
        <w:rPr>
          <w:sz w:val="18"/>
          <w:szCs w:val="18"/>
          <w:lang w:val="de-AT"/>
        </w:rPr>
        <w:t>mittel</w:t>
      </w:r>
      <w:r w:rsidRPr="00BF7F41">
        <w:rPr>
          <w:sz w:val="18"/>
          <w:szCs w:val="18"/>
          <w:lang w:val="de-AT"/>
        </w:rPr>
        <w:t xml:space="preserve">fristig, also auf eine Dauer von 3 bis 5 Jahren, abgeschlossen werden. Dies kann bei Verträgen auf unbestimmte Zeit auch durch einseitigen Kündigungsverzicht des Dienstbarkeitsgebers erreicht werden. Der Endigungszeitpunkt des Kündigungsverzichtes des Dienstbarkeitsgebers wurde mit Jahresende gewählt, sodass dieser noch während der laufenden Wintersaison bis Ende Jänner Zeit hat, den Dienstbarkeitsvertrag ordentlich unter Einhaltung der 3-monatigen Kündigungsfrist zu kündigen. </w:t>
      </w:r>
    </w:p>
    <w:p w14:paraId="2BD38487" w14:textId="77777777" w:rsidR="009C4BB4" w:rsidRPr="00BF7F41" w:rsidRDefault="009C4BB4">
      <w:pPr>
        <w:pStyle w:val="Funotentext"/>
        <w:rPr>
          <w:sz w:val="18"/>
          <w:szCs w:val="18"/>
          <w:lang w:val="de-AT"/>
        </w:rPr>
      </w:pPr>
    </w:p>
  </w:footnote>
  <w:footnote w:id="9">
    <w:p w14:paraId="2BD38488" w14:textId="77777777" w:rsidR="009C4BB4" w:rsidRPr="00BF7F41" w:rsidRDefault="009C4BB4">
      <w:pPr>
        <w:pStyle w:val="Funotentext"/>
        <w:rPr>
          <w:sz w:val="18"/>
          <w:szCs w:val="18"/>
        </w:rPr>
      </w:pPr>
      <w:r w:rsidRPr="00BF7F41">
        <w:rPr>
          <w:rStyle w:val="Funotenzeichen"/>
          <w:sz w:val="18"/>
          <w:szCs w:val="18"/>
        </w:rPr>
        <w:footnoteRef/>
      </w:r>
      <w:r w:rsidRPr="00BF7F41">
        <w:rPr>
          <w:sz w:val="18"/>
          <w:szCs w:val="18"/>
        </w:rPr>
        <w:t xml:space="preserve"> Ob erheblich nachteiliger Gebrauch vorliegt oder ob schwerwiegende wirtschaftliche Nachteile vorliegen, wird im Streitfall darüber die Loipenschiedskommission im Einzelfall zu prüfen haben.</w:t>
      </w:r>
    </w:p>
    <w:p w14:paraId="2BD38489" w14:textId="77777777" w:rsidR="009C4BB4" w:rsidRPr="00EB38F5" w:rsidRDefault="009C4BB4">
      <w:pPr>
        <w:pStyle w:val="Funotentext"/>
        <w:rPr>
          <w:sz w:val="16"/>
          <w:szCs w:val="16"/>
          <w:lang w:val="de-AT"/>
        </w:rPr>
      </w:pPr>
    </w:p>
  </w:footnote>
  <w:footnote w:id="10">
    <w:p w14:paraId="2BD3848A" w14:textId="77777777" w:rsidR="009C4BB4" w:rsidRPr="00BF7F41" w:rsidRDefault="009C4BB4">
      <w:pPr>
        <w:pStyle w:val="Funotentext"/>
        <w:rPr>
          <w:sz w:val="18"/>
          <w:szCs w:val="18"/>
        </w:rPr>
      </w:pPr>
      <w:r w:rsidRPr="00BF7F41">
        <w:rPr>
          <w:rStyle w:val="Funotenzeichen"/>
          <w:sz w:val="18"/>
          <w:szCs w:val="18"/>
        </w:rPr>
        <w:footnoteRef/>
      </w:r>
      <w:r w:rsidRPr="00BF7F41">
        <w:rPr>
          <w:sz w:val="18"/>
          <w:szCs w:val="18"/>
        </w:rPr>
        <w:t xml:space="preserve"> Außerordentlicher Kündigungsgrund ist hier ein rechtskräftig genehmigter Flächenwidmungsplan bzw. eine rechtskräftig genehmigte Flächenwidmungsplanänderung.</w:t>
      </w:r>
    </w:p>
    <w:p w14:paraId="2BD3848B" w14:textId="77777777" w:rsidR="009C4BB4" w:rsidRPr="00BF7F41" w:rsidRDefault="009C4BB4">
      <w:pPr>
        <w:pStyle w:val="Funotentext"/>
        <w:rPr>
          <w:sz w:val="18"/>
          <w:szCs w:val="18"/>
          <w:lang w:val="de-AT"/>
        </w:rPr>
      </w:pPr>
    </w:p>
  </w:footnote>
  <w:footnote w:id="11">
    <w:p w14:paraId="2BD3848C" w14:textId="77777777" w:rsidR="009C4BB4" w:rsidRPr="00BF7F41" w:rsidRDefault="009C4BB4">
      <w:pPr>
        <w:pStyle w:val="Funotentext"/>
        <w:rPr>
          <w:sz w:val="18"/>
          <w:szCs w:val="18"/>
          <w:lang w:val="de-AT"/>
        </w:rPr>
      </w:pPr>
      <w:r w:rsidRPr="00BF7F41">
        <w:rPr>
          <w:rStyle w:val="Funotenzeichen"/>
          <w:sz w:val="18"/>
          <w:szCs w:val="18"/>
        </w:rPr>
        <w:footnoteRef/>
      </w:r>
      <w:r w:rsidRPr="00BF7F41">
        <w:rPr>
          <w:sz w:val="18"/>
          <w:szCs w:val="18"/>
        </w:rPr>
        <w:t xml:space="preserve"> Das Dienstbarkeitsentgelt hat jedenfalls zu berücksichtigen die Abgeltung von Ertragsausfällen, besonders durch die Präparierung bedingt, den Kostenersatz für allenfalls entstehende Wirtschaftserschwernisse und durch die Einräumung der Dienstbarkeit eintretende Beeinträchtigungen und vermögensrechtliche Nachteile. Es können aber auch für verschiedene Bewirtschaftungsarten der dienenden </w:t>
      </w:r>
      <w:r w:rsidRPr="00BF7F41">
        <w:rPr>
          <w:rFonts w:cs="Arial"/>
          <w:sz w:val="18"/>
          <w:szCs w:val="18"/>
        </w:rPr>
        <w:t>Grundstück</w:t>
      </w:r>
      <w:r w:rsidRPr="00BF7F41">
        <w:rPr>
          <w:sz w:val="18"/>
          <w:szCs w:val="18"/>
        </w:rPr>
        <w:t xml:space="preserve">e unterschiedliche Entschädigungssätze vereinbart werden. </w:t>
      </w:r>
    </w:p>
  </w:footnote>
  <w:footnote w:id="12">
    <w:p w14:paraId="2BD3848D" w14:textId="77777777" w:rsidR="009C4BB4" w:rsidRPr="00BF7F41" w:rsidRDefault="009C4BB4">
      <w:pPr>
        <w:pStyle w:val="Funotentext"/>
        <w:rPr>
          <w:sz w:val="18"/>
          <w:szCs w:val="18"/>
          <w:lang w:val="de-AT"/>
        </w:rPr>
      </w:pPr>
      <w:r w:rsidRPr="00BF7F41">
        <w:rPr>
          <w:rStyle w:val="Funotenzeichen"/>
          <w:sz w:val="18"/>
          <w:szCs w:val="18"/>
        </w:rPr>
        <w:footnoteRef/>
      </w:r>
      <w:r w:rsidRPr="00BF7F41">
        <w:rPr>
          <w:sz w:val="18"/>
          <w:szCs w:val="18"/>
        </w:rPr>
        <w:t xml:space="preserve"> Die Haftung gilt auch für Forderungen vorberechtigter Dritter, deren Rechte </w:t>
      </w:r>
      <w:r w:rsidRPr="00BF7F41">
        <w:rPr>
          <w:rFonts w:cs="Arial"/>
          <w:sz w:val="18"/>
          <w:szCs w:val="18"/>
        </w:rPr>
        <w:t>ordnungsgemäß</w:t>
      </w:r>
      <w:r w:rsidRPr="00BF7F41">
        <w:rPr>
          <w:sz w:val="18"/>
          <w:szCs w:val="18"/>
        </w:rPr>
        <w:t xml:space="preserve"> angegeben wurden. </w:t>
      </w:r>
    </w:p>
  </w:footnote>
  <w:footnote w:id="13">
    <w:p w14:paraId="2BD3848E" w14:textId="77777777" w:rsidR="009C4BB4" w:rsidRPr="00BF7F41" w:rsidRDefault="009C4BB4">
      <w:pPr>
        <w:pStyle w:val="Funotentext"/>
        <w:rPr>
          <w:sz w:val="18"/>
          <w:szCs w:val="18"/>
          <w:lang w:val="de-AT"/>
        </w:rPr>
      </w:pPr>
      <w:r w:rsidRPr="00BF7F41">
        <w:rPr>
          <w:rStyle w:val="Funotenzeichen"/>
          <w:sz w:val="18"/>
          <w:szCs w:val="18"/>
        </w:rPr>
        <w:footnoteRef/>
      </w:r>
      <w:r w:rsidRPr="00BF7F41">
        <w:rPr>
          <w:sz w:val="18"/>
          <w:szCs w:val="18"/>
        </w:rPr>
        <w:t xml:space="preserve"> </w:t>
      </w:r>
      <w:r w:rsidRPr="00BF7F41">
        <w:rPr>
          <w:sz w:val="18"/>
          <w:szCs w:val="18"/>
          <w:lang w:val="de-AT"/>
        </w:rPr>
        <w:t>Die Loipenschiedskommission kann in Anspruch genommen werden:</w:t>
      </w:r>
    </w:p>
    <w:p w14:paraId="2BD3848F" w14:textId="77777777" w:rsidR="009C4BB4" w:rsidRPr="00BF7F41" w:rsidRDefault="009C4BB4" w:rsidP="009C4BB4">
      <w:pPr>
        <w:pStyle w:val="Funotentext"/>
        <w:numPr>
          <w:ilvl w:val="0"/>
          <w:numId w:val="16"/>
        </w:numPr>
        <w:tabs>
          <w:tab w:val="left" w:pos="284"/>
        </w:tabs>
        <w:rPr>
          <w:sz w:val="18"/>
          <w:szCs w:val="18"/>
          <w:lang w:val="de-AT"/>
        </w:rPr>
      </w:pPr>
      <w:r w:rsidRPr="00BF7F41">
        <w:rPr>
          <w:sz w:val="18"/>
          <w:szCs w:val="18"/>
          <w:lang w:val="de-AT"/>
        </w:rPr>
        <w:t>in Form der „Anrufung“ (der Schiedsspruch stellt eine Empfehlung an die Streitteile dar) oder</w:t>
      </w:r>
    </w:p>
    <w:p w14:paraId="2BD38490" w14:textId="77777777" w:rsidR="009C4BB4" w:rsidRPr="00BF7F41" w:rsidRDefault="009C4BB4" w:rsidP="009C4BB4">
      <w:pPr>
        <w:pStyle w:val="Funotentext"/>
        <w:numPr>
          <w:ilvl w:val="0"/>
          <w:numId w:val="16"/>
        </w:numPr>
        <w:tabs>
          <w:tab w:val="left" w:pos="284"/>
        </w:tabs>
        <w:rPr>
          <w:sz w:val="18"/>
          <w:szCs w:val="18"/>
          <w:lang w:val="de-AT"/>
        </w:rPr>
      </w:pPr>
      <w:r w:rsidRPr="00BF7F41">
        <w:rPr>
          <w:sz w:val="18"/>
          <w:szCs w:val="18"/>
          <w:lang w:val="de-AT"/>
        </w:rPr>
        <w:t>in Form der „Unterwerfung“ (der Schiedsspruch ist endgültig).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8473" w14:textId="77777777" w:rsidR="009C4BB4" w:rsidRDefault="009C4BB4">
    <w:pPr>
      <w:spacing w:line="240" w:lineRule="exact"/>
      <w:jc w:val="center"/>
      <w:rPr>
        <w:rFonts w:ascii="Times New Roman" w:hAnsi="Times New Roman"/>
      </w:rPr>
    </w:pPr>
  </w:p>
  <w:p w14:paraId="2BD38474" w14:textId="77777777" w:rsidR="009C4BB4" w:rsidRDefault="009C4BB4">
    <w:pPr>
      <w:spacing w:line="240" w:lineRule="exact"/>
      <w:jc w:val="center"/>
      <w:rPr>
        <w:rFonts w:ascii="Times New Roman" w:hAnsi="Times New Roman"/>
      </w:rPr>
    </w:pPr>
    <w:r>
      <w:rPr>
        <w:rFonts w:ascii="Courier" w:hAnsi="Courier"/>
      </w:rPr>
      <w:t>-</w:t>
    </w:r>
    <w:r>
      <w:rPr>
        <w:rFonts w:ascii="Courier" w:hAnsi="Courier"/>
      </w:rPr>
      <w:fldChar w:fldCharType="begin"/>
    </w:r>
    <w:r>
      <w:rPr>
        <w:rFonts w:ascii="Courier" w:hAnsi="Courier"/>
      </w:rPr>
      <w:instrText>PAGE</w:instrText>
    </w:r>
    <w:r>
      <w:rPr>
        <w:rFonts w:ascii="Courier" w:hAnsi="Courier"/>
      </w:rPr>
      <w:fldChar w:fldCharType="separate"/>
    </w:r>
    <w:r>
      <w:rPr>
        <w:rFonts w:ascii="Courier" w:hAnsi="Courier"/>
      </w:rPr>
      <w:t>1</w:t>
    </w:r>
    <w:r>
      <w:rPr>
        <w:rFonts w:ascii="Courier" w:hAnsi="Courier"/>
      </w:rPr>
      <w:fldChar w:fldCharType="end"/>
    </w:r>
    <w:r>
      <w:rPr>
        <w:rFonts w:ascii="Courier" w:hAnsi="Courie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281"/>
    <w:multiLevelType w:val="hybridMultilevel"/>
    <w:tmpl w:val="0F1E56C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37E1D72"/>
    <w:multiLevelType w:val="hybridMultilevel"/>
    <w:tmpl w:val="55505B2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4D74DAA"/>
    <w:multiLevelType w:val="hybridMultilevel"/>
    <w:tmpl w:val="8E4EE7CE"/>
    <w:lvl w:ilvl="0" w:tplc="6EDC45CC">
      <w:start w:val="1"/>
      <w:numFmt w:val="decimal"/>
      <w:lvlText w:val="%1."/>
      <w:lvlJc w:val="left"/>
      <w:pPr>
        <w:tabs>
          <w:tab w:val="num" w:pos="425"/>
        </w:tabs>
        <w:ind w:left="425" w:hanging="425"/>
      </w:pPr>
      <w:rPr>
        <w:rFonts w:ascii="Arial" w:hAnsi="Arial" w:hint="default"/>
        <w:b w:val="0"/>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B335980"/>
    <w:multiLevelType w:val="hybridMultilevel"/>
    <w:tmpl w:val="83FE221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00E29E3"/>
    <w:multiLevelType w:val="hybridMultilevel"/>
    <w:tmpl w:val="1F74F74C"/>
    <w:lvl w:ilvl="0" w:tplc="0C070017">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11B32692"/>
    <w:multiLevelType w:val="hybridMultilevel"/>
    <w:tmpl w:val="CE646D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183B39"/>
    <w:multiLevelType w:val="hybridMultilevel"/>
    <w:tmpl w:val="84A2B308"/>
    <w:lvl w:ilvl="0" w:tplc="E1DE9D8A">
      <w:start w:val="1"/>
      <w:numFmt w:val="decimal"/>
      <w:lvlText w:val="%1."/>
      <w:lvlJc w:val="left"/>
      <w:pPr>
        <w:tabs>
          <w:tab w:val="num" w:pos="425"/>
        </w:tabs>
        <w:ind w:left="425" w:hanging="425"/>
      </w:pPr>
      <w:rPr>
        <w:rFonts w:ascii="Arial" w:hAnsi="Arial" w:hint="default"/>
        <w:b w:val="0"/>
        <w:i w:val="0"/>
        <w:sz w:val="2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7" w15:restartNumberingAfterBreak="0">
    <w:nsid w:val="1CC85AC8"/>
    <w:multiLevelType w:val="multilevel"/>
    <w:tmpl w:val="8E4EE7CE"/>
    <w:lvl w:ilvl="0">
      <w:start w:val="1"/>
      <w:numFmt w:val="decimal"/>
      <w:lvlText w:val="%1."/>
      <w:lvlJc w:val="left"/>
      <w:pPr>
        <w:tabs>
          <w:tab w:val="num" w:pos="425"/>
        </w:tabs>
        <w:ind w:left="425" w:hanging="425"/>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FC202C2"/>
    <w:multiLevelType w:val="singleLevel"/>
    <w:tmpl w:val="00BA56C4"/>
    <w:lvl w:ilvl="0">
      <w:start w:val="1"/>
      <w:numFmt w:val="decimal"/>
      <w:lvlText w:val="%1."/>
      <w:lvlJc w:val="left"/>
      <w:pPr>
        <w:tabs>
          <w:tab w:val="num" w:pos="425"/>
        </w:tabs>
        <w:ind w:left="425" w:hanging="425"/>
      </w:pPr>
      <w:rPr>
        <w:rFonts w:ascii="Arial" w:hAnsi="Arial" w:hint="default"/>
        <w:b w:val="0"/>
        <w:i w:val="0"/>
        <w:sz w:val="22"/>
        <w:szCs w:val="22"/>
      </w:rPr>
    </w:lvl>
  </w:abstractNum>
  <w:abstractNum w:abstractNumId="9" w15:restartNumberingAfterBreak="0">
    <w:nsid w:val="22A60310"/>
    <w:multiLevelType w:val="hybridMultilevel"/>
    <w:tmpl w:val="3500B706"/>
    <w:lvl w:ilvl="0" w:tplc="A3989418">
      <w:start w:val="1"/>
      <w:numFmt w:val="decimal"/>
      <w:lvlText w:val="%1."/>
      <w:lvlJc w:val="left"/>
      <w:pPr>
        <w:tabs>
          <w:tab w:val="num" w:pos="644"/>
        </w:tabs>
        <w:ind w:left="644" w:hanging="360"/>
      </w:pPr>
      <w:rPr>
        <w:rFonts w:hint="default"/>
      </w:rPr>
    </w:lvl>
    <w:lvl w:ilvl="1" w:tplc="0C070019" w:tentative="1">
      <w:start w:val="1"/>
      <w:numFmt w:val="lowerLetter"/>
      <w:lvlText w:val="%2."/>
      <w:lvlJc w:val="left"/>
      <w:pPr>
        <w:tabs>
          <w:tab w:val="num" w:pos="1364"/>
        </w:tabs>
        <w:ind w:left="1364" w:hanging="360"/>
      </w:pPr>
    </w:lvl>
    <w:lvl w:ilvl="2" w:tplc="0C07001B" w:tentative="1">
      <w:start w:val="1"/>
      <w:numFmt w:val="lowerRoman"/>
      <w:lvlText w:val="%3."/>
      <w:lvlJc w:val="right"/>
      <w:pPr>
        <w:tabs>
          <w:tab w:val="num" w:pos="2084"/>
        </w:tabs>
        <w:ind w:left="2084" w:hanging="180"/>
      </w:pPr>
    </w:lvl>
    <w:lvl w:ilvl="3" w:tplc="0C07000F" w:tentative="1">
      <w:start w:val="1"/>
      <w:numFmt w:val="decimal"/>
      <w:lvlText w:val="%4."/>
      <w:lvlJc w:val="left"/>
      <w:pPr>
        <w:tabs>
          <w:tab w:val="num" w:pos="2804"/>
        </w:tabs>
        <w:ind w:left="2804" w:hanging="360"/>
      </w:pPr>
    </w:lvl>
    <w:lvl w:ilvl="4" w:tplc="0C070019" w:tentative="1">
      <w:start w:val="1"/>
      <w:numFmt w:val="lowerLetter"/>
      <w:lvlText w:val="%5."/>
      <w:lvlJc w:val="left"/>
      <w:pPr>
        <w:tabs>
          <w:tab w:val="num" w:pos="3524"/>
        </w:tabs>
        <w:ind w:left="3524" w:hanging="360"/>
      </w:pPr>
    </w:lvl>
    <w:lvl w:ilvl="5" w:tplc="0C07001B" w:tentative="1">
      <w:start w:val="1"/>
      <w:numFmt w:val="lowerRoman"/>
      <w:lvlText w:val="%6."/>
      <w:lvlJc w:val="right"/>
      <w:pPr>
        <w:tabs>
          <w:tab w:val="num" w:pos="4244"/>
        </w:tabs>
        <w:ind w:left="4244" w:hanging="180"/>
      </w:pPr>
    </w:lvl>
    <w:lvl w:ilvl="6" w:tplc="0C07000F" w:tentative="1">
      <w:start w:val="1"/>
      <w:numFmt w:val="decimal"/>
      <w:lvlText w:val="%7."/>
      <w:lvlJc w:val="left"/>
      <w:pPr>
        <w:tabs>
          <w:tab w:val="num" w:pos="4964"/>
        </w:tabs>
        <w:ind w:left="4964" w:hanging="360"/>
      </w:pPr>
    </w:lvl>
    <w:lvl w:ilvl="7" w:tplc="0C070019" w:tentative="1">
      <w:start w:val="1"/>
      <w:numFmt w:val="lowerLetter"/>
      <w:lvlText w:val="%8."/>
      <w:lvlJc w:val="left"/>
      <w:pPr>
        <w:tabs>
          <w:tab w:val="num" w:pos="5684"/>
        </w:tabs>
        <w:ind w:left="5684" w:hanging="360"/>
      </w:pPr>
    </w:lvl>
    <w:lvl w:ilvl="8" w:tplc="0C07001B" w:tentative="1">
      <w:start w:val="1"/>
      <w:numFmt w:val="lowerRoman"/>
      <w:lvlText w:val="%9."/>
      <w:lvlJc w:val="right"/>
      <w:pPr>
        <w:tabs>
          <w:tab w:val="num" w:pos="6404"/>
        </w:tabs>
        <w:ind w:left="6404" w:hanging="180"/>
      </w:pPr>
    </w:lvl>
  </w:abstractNum>
  <w:abstractNum w:abstractNumId="10" w15:restartNumberingAfterBreak="0">
    <w:nsid w:val="23AC4631"/>
    <w:multiLevelType w:val="hybridMultilevel"/>
    <w:tmpl w:val="A9326A64"/>
    <w:lvl w:ilvl="0" w:tplc="F72C1902">
      <w:start w:val="1"/>
      <w:numFmt w:val="lowerLetter"/>
      <w:lvlText w:val="%1)"/>
      <w:lvlJc w:val="left"/>
      <w:pPr>
        <w:tabs>
          <w:tab w:val="num" w:pos="644"/>
        </w:tabs>
        <w:ind w:left="644" w:hanging="360"/>
      </w:pPr>
      <w:rPr>
        <w:rFonts w:ascii="Arial" w:eastAsia="Times New Roman" w:hAnsi="Arial" w:cs="Arial"/>
      </w:rPr>
    </w:lvl>
    <w:lvl w:ilvl="1" w:tplc="0C070019" w:tentative="1">
      <w:start w:val="1"/>
      <w:numFmt w:val="lowerLetter"/>
      <w:lvlText w:val="%2."/>
      <w:lvlJc w:val="left"/>
      <w:pPr>
        <w:tabs>
          <w:tab w:val="num" w:pos="1364"/>
        </w:tabs>
        <w:ind w:left="1364" w:hanging="360"/>
      </w:pPr>
    </w:lvl>
    <w:lvl w:ilvl="2" w:tplc="0C07001B" w:tentative="1">
      <w:start w:val="1"/>
      <w:numFmt w:val="lowerRoman"/>
      <w:lvlText w:val="%3."/>
      <w:lvlJc w:val="right"/>
      <w:pPr>
        <w:tabs>
          <w:tab w:val="num" w:pos="2084"/>
        </w:tabs>
        <w:ind w:left="2084" w:hanging="180"/>
      </w:pPr>
    </w:lvl>
    <w:lvl w:ilvl="3" w:tplc="0C07000F" w:tentative="1">
      <w:start w:val="1"/>
      <w:numFmt w:val="decimal"/>
      <w:lvlText w:val="%4."/>
      <w:lvlJc w:val="left"/>
      <w:pPr>
        <w:tabs>
          <w:tab w:val="num" w:pos="2804"/>
        </w:tabs>
        <w:ind w:left="2804" w:hanging="360"/>
      </w:pPr>
    </w:lvl>
    <w:lvl w:ilvl="4" w:tplc="0C070019" w:tentative="1">
      <w:start w:val="1"/>
      <w:numFmt w:val="lowerLetter"/>
      <w:lvlText w:val="%5."/>
      <w:lvlJc w:val="left"/>
      <w:pPr>
        <w:tabs>
          <w:tab w:val="num" w:pos="3524"/>
        </w:tabs>
        <w:ind w:left="3524" w:hanging="360"/>
      </w:pPr>
    </w:lvl>
    <w:lvl w:ilvl="5" w:tplc="0C07001B" w:tentative="1">
      <w:start w:val="1"/>
      <w:numFmt w:val="lowerRoman"/>
      <w:lvlText w:val="%6."/>
      <w:lvlJc w:val="right"/>
      <w:pPr>
        <w:tabs>
          <w:tab w:val="num" w:pos="4244"/>
        </w:tabs>
        <w:ind w:left="4244" w:hanging="180"/>
      </w:pPr>
    </w:lvl>
    <w:lvl w:ilvl="6" w:tplc="0C07000F" w:tentative="1">
      <w:start w:val="1"/>
      <w:numFmt w:val="decimal"/>
      <w:lvlText w:val="%7."/>
      <w:lvlJc w:val="left"/>
      <w:pPr>
        <w:tabs>
          <w:tab w:val="num" w:pos="4964"/>
        </w:tabs>
        <w:ind w:left="4964" w:hanging="360"/>
      </w:pPr>
    </w:lvl>
    <w:lvl w:ilvl="7" w:tplc="0C070019" w:tentative="1">
      <w:start w:val="1"/>
      <w:numFmt w:val="lowerLetter"/>
      <w:lvlText w:val="%8."/>
      <w:lvlJc w:val="left"/>
      <w:pPr>
        <w:tabs>
          <w:tab w:val="num" w:pos="5684"/>
        </w:tabs>
        <w:ind w:left="5684" w:hanging="360"/>
      </w:pPr>
    </w:lvl>
    <w:lvl w:ilvl="8" w:tplc="0C07001B" w:tentative="1">
      <w:start w:val="1"/>
      <w:numFmt w:val="lowerRoman"/>
      <w:lvlText w:val="%9."/>
      <w:lvlJc w:val="right"/>
      <w:pPr>
        <w:tabs>
          <w:tab w:val="num" w:pos="6404"/>
        </w:tabs>
        <w:ind w:left="6404" w:hanging="180"/>
      </w:pPr>
    </w:lvl>
  </w:abstractNum>
  <w:abstractNum w:abstractNumId="11" w15:restartNumberingAfterBreak="0">
    <w:nsid w:val="2D5307D9"/>
    <w:multiLevelType w:val="hybridMultilevel"/>
    <w:tmpl w:val="DADA89B2"/>
    <w:lvl w:ilvl="0" w:tplc="0C070017">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2" w15:restartNumberingAfterBreak="0">
    <w:nsid w:val="2DDA43AF"/>
    <w:multiLevelType w:val="hybridMultilevel"/>
    <w:tmpl w:val="A7784D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41672BF"/>
    <w:multiLevelType w:val="hybridMultilevel"/>
    <w:tmpl w:val="A572985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63D11BF"/>
    <w:multiLevelType w:val="hybridMultilevel"/>
    <w:tmpl w:val="15EC77F8"/>
    <w:lvl w:ilvl="0" w:tplc="0C070017">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40E4267B"/>
    <w:multiLevelType w:val="multilevel"/>
    <w:tmpl w:val="8E4EE7CE"/>
    <w:lvl w:ilvl="0">
      <w:start w:val="1"/>
      <w:numFmt w:val="decimal"/>
      <w:lvlText w:val="%1."/>
      <w:lvlJc w:val="left"/>
      <w:pPr>
        <w:tabs>
          <w:tab w:val="num" w:pos="425"/>
        </w:tabs>
        <w:ind w:left="425" w:hanging="425"/>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003DAF"/>
    <w:multiLevelType w:val="hybridMultilevel"/>
    <w:tmpl w:val="F31C062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37E2CA2"/>
    <w:multiLevelType w:val="singleLevel"/>
    <w:tmpl w:val="7F8C9C6E"/>
    <w:lvl w:ilvl="0">
      <w:start w:val="1"/>
      <w:numFmt w:val="lowerLetter"/>
      <w:lvlText w:val="%1)"/>
      <w:lvlJc w:val="left"/>
      <w:pPr>
        <w:tabs>
          <w:tab w:val="num" w:pos="425"/>
        </w:tabs>
        <w:ind w:left="425" w:hanging="425"/>
      </w:pPr>
      <w:rPr>
        <w:rFonts w:ascii="Arial" w:hAnsi="Arial" w:hint="default"/>
        <w:b w:val="0"/>
        <w:i w:val="0"/>
        <w:sz w:val="20"/>
      </w:rPr>
    </w:lvl>
  </w:abstractNum>
  <w:num w:numId="1">
    <w:abstractNumId w:val="17"/>
  </w:num>
  <w:num w:numId="2">
    <w:abstractNumId w:val="8"/>
  </w:num>
  <w:num w:numId="3">
    <w:abstractNumId w:val="2"/>
  </w:num>
  <w:num w:numId="4">
    <w:abstractNumId w:val="6"/>
  </w:num>
  <w:num w:numId="5">
    <w:abstractNumId w:val="7"/>
  </w:num>
  <w:num w:numId="6">
    <w:abstractNumId w:val="15"/>
  </w:num>
  <w:num w:numId="7">
    <w:abstractNumId w:val="4"/>
  </w:num>
  <w:num w:numId="8">
    <w:abstractNumId w:val="9"/>
  </w:num>
  <w:num w:numId="9">
    <w:abstractNumId w:val="10"/>
  </w:num>
  <w:num w:numId="10">
    <w:abstractNumId w:val="14"/>
  </w:num>
  <w:num w:numId="11">
    <w:abstractNumId w:val="11"/>
  </w:num>
  <w:num w:numId="12">
    <w:abstractNumId w:val="12"/>
  </w:num>
  <w:num w:numId="13">
    <w:abstractNumId w:val="13"/>
  </w:num>
  <w:num w:numId="14">
    <w:abstractNumId w:val="3"/>
  </w:num>
  <w:num w:numId="15">
    <w:abstractNumId w:val="0"/>
  </w:num>
  <w:num w:numId="16">
    <w:abstractNumId w:val="5"/>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GrammaticalError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D1"/>
    <w:rsid w:val="000041A7"/>
    <w:rsid w:val="000044BF"/>
    <w:rsid w:val="00007A57"/>
    <w:rsid w:val="00017CC3"/>
    <w:rsid w:val="00025168"/>
    <w:rsid w:val="000257AC"/>
    <w:rsid w:val="000279F8"/>
    <w:rsid w:val="00027DAE"/>
    <w:rsid w:val="00045CF2"/>
    <w:rsid w:val="00046E3C"/>
    <w:rsid w:val="000527A8"/>
    <w:rsid w:val="00056725"/>
    <w:rsid w:val="00074AFF"/>
    <w:rsid w:val="00074C23"/>
    <w:rsid w:val="000812D7"/>
    <w:rsid w:val="000864A5"/>
    <w:rsid w:val="00086BF8"/>
    <w:rsid w:val="000A288E"/>
    <w:rsid w:val="000A4C41"/>
    <w:rsid w:val="000A5088"/>
    <w:rsid w:val="000C2032"/>
    <w:rsid w:val="000D765C"/>
    <w:rsid w:val="00105C0B"/>
    <w:rsid w:val="0011249C"/>
    <w:rsid w:val="00115552"/>
    <w:rsid w:val="0011609F"/>
    <w:rsid w:val="00116F64"/>
    <w:rsid w:val="00122DED"/>
    <w:rsid w:val="00124051"/>
    <w:rsid w:val="00124453"/>
    <w:rsid w:val="00131767"/>
    <w:rsid w:val="0013444F"/>
    <w:rsid w:val="00134B9A"/>
    <w:rsid w:val="00141CD3"/>
    <w:rsid w:val="00145594"/>
    <w:rsid w:val="00154BA0"/>
    <w:rsid w:val="0016583D"/>
    <w:rsid w:val="0017401E"/>
    <w:rsid w:val="00180AC0"/>
    <w:rsid w:val="00181FEF"/>
    <w:rsid w:val="00183332"/>
    <w:rsid w:val="00187472"/>
    <w:rsid w:val="0019552C"/>
    <w:rsid w:val="001971F3"/>
    <w:rsid w:val="001A6D46"/>
    <w:rsid w:val="001B0D5A"/>
    <w:rsid w:val="001B1741"/>
    <w:rsid w:val="001C3EF7"/>
    <w:rsid w:val="001C5777"/>
    <w:rsid w:val="001D08F7"/>
    <w:rsid w:val="001D52D2"/>
    <w:rsid w:val="001E04EA"/>
    <w:rsid w:val="001E1C29"/>
    <w:rsid w:val="001E7B1E"/>
    <w:rsid w:val="001F32BD"/>
    <w:rsid w:val="00200861"/>
    <w:rsid w:val="00205A0E"/>
    <w:rsid w:val="002079D8"/>
    <w:rsid w:val="002136DA"/>
    <w:rsid w:val="00217E19"/>
    <w:rsid w:val="00232C2E"/>
    <w:rsid w:val="00233A53"/>
    <w:rsid w:val="00235393"/>
    <w:rsid w:val="00243D8B"/>
    <w:rsid w:val="002535F2"/>
    <w:rsid w:val="002544D7"/>
    <w:rsid w:val="00260ED7"/>
    <w:rsid w:val="002703B2"/>
    <w:rsid w:val="00282CF7"/>
    <w:rsid w:val="002872DD"/>
    <w:rsid w:val="002947BE"/>
    <w:rsid w:val="002A071A"/>
    <w:rsid w:val="002B1B4F"/>
    <w:rsid w:val="002C217F"/>
    <w:rsid w:val="002D0CD0"/>
    <w:rsid w:val="002E34FA"/>
    <w:rsid w:val="002F4CF1"/>
    <w:rsid w:val="002F5EB1"/>
    <w:rsid w:val="00300F72"/>
    <w:rsid w:val="0030469C"/>
    <w:rsid w:val="00311912"/>
    <w:rsid w:val="003147E4"/>
    <w:rsid w:val="00315726"/>
    <w:rsid w:val="003169DE"/>
    <w:rsid w:val="003213C6"/>
    <w:rsid w:val="00332EA4"/>
    <w:rsid w:val="003426D1"/>
    <w:rsid w:val="00350488"/>
    <w:rsid w:val="00352245"/>
    <w:rsid w:val="003565CD"/>
    <w:rsid w:val="0036199A"/>
    <w:rsid w:val="00380545"/>
    <w:rsid w:val="00381EE5"/>
    <w:rsid w:val="00387CDF"/>
    <w:rsid w:val="00392225"/>
    <w:rsid w:val="00397D05"/>
    <w:rsid w:val="003A3367"/>
    <w:rsid w:val="003C7FAC"/>
    <w:rsid w:val="003E532C"/>
    <w:rsid w:val="003F436A"/>
    <w:rsid w:val="003F696C"/>
    <w:rsid w:val="004023E9"/>
    <w:rsid w:val="00406A13"/>
    <w:rsid w:val="00415D00"/>
    <w:rsid w:val="004215EB"/>
    <w:rsid w:val="00432B0E"/>
    <w:rsid w:val="00433B2B"/>
    <w:rsid w:val="0044146D"/>
    <w:rsid w:val="00445899"/>
    <w:rsid w:val="00455E2E"/>
    <w:rsid w:val="00463B96"/>
    <w:rsid w:val="00463BE4"/>
    <w:rsid w:val="004662C6"/>
    <w:rsid w:val="00481CA6"/>
    <w:rsid w:val="00482F9E"/>
    <w:rsid w:val="004916B3"/>
    <w:rsid w:val="00495C7D"/>
    <w:rsid w:val="004B1F2E"/>
    <w:rsid w:val="004C2DF2"/>
    <w:rsid w:val="004C311C"/>
    <w:rsid w:val="004C6459"/>
    <w:rsid w:val="004E0C1E"/>
    <w:rsid w:val="004E267C"/>
    <w:rsid w:val="004E2D0E"/>
    <w:rsid w:val="004F6C59"/>
    <w:rsid w:val="005016D5"/>
    <w:rsid w:val="00502518"/>
    <w:rsid w:val="0050670F"/>
    <w:rsid w:val="00535124"/>
    <w:rsid w:val="005567FE"/>
    <w:rsid w:val="00557FDE"/>
    <w:rsid w:val="00563FC9"/>
    <w:rsid w:val="00574440"/>
    <w:rsid w:val="00585992"/>
    <w:rsid w:val="00593346"/>
    <w:rsid w:val="005A57B6"/>
    <w:rsid w:val="005A593E"/>
    <w:rsid w:val="005A62E9"/>
    <w:rsid w:val="005B5587"/>
    <w:rsid w:val="005B5DA6"/>
    <w:rsid w:val="005D393C"/>
    <w:rsid w:val="005D649E"/>
    <w:rsid w:val="005D7E80"/>
    <w:rsid w:val="005E48AC"/>
    <w:rsid w:val="005F639D"/>
    <w:rsid w:val="00605C25"/>
    <w:rsid w:val="006061E8"/>
    <w:rsid w:val="006229D6"/>
    <w:rsid w:val="006340E8"/>
    <w:rsid w:val="0064368B"/>
    <w:rsid w:val="00662E55"/>
    <w:rsid w:val="00662F79"/>
    <w:rsid w:val="006655EE"/>
    <w:rsid w:val="006827ED"/>
    <w:rsid w:val="006A0D78"/>
    <w:rsid w:val="006A303D"/>
    <w:rsid w:val="006A7E1F"/>
    <w:rsid w:val="006B6EA7"/>
    <w:rsid w:val="006B727C"/>
    <w:rsid w:val="006C0F53"/>
    <w:rsid w:val="006C2D41"/>
    <w:rsid w:val="006C6B9D"/>
    <w:rsid w:val="006D0629"/>
    <w:rsid w:val="006D484B"/>
    <w:rsid w:val="006D7EEE"/>
    <w:rsid w:val="006E1966"/>
    <w:rsid w:val="006F5B1E"/>
    <w:rsid w:val="00704CD0"/>
    <w:rsid w:val="00712757"/>
    <w:rsid w:val="00714730"/>
    <w:rsid w:val="00714E3B"/>
    <w:rsid w:val="00715F0A"/>
    <w:rsid w:val="0071683E"/>
    <w:rsid w:val="00720B24"/>
    <w:rsid w:val="00720B90"/>
    <w:rsid w:val="00724A6B"/>
    <w:rsid w:val="0072514E"/>
    <w:rsid w:val="00726FD0"/>
    <w:rsid w:val="007344C9"/>
    <w:rsid w:val="00735DB5"/>
    <w:rsid w:val="00743C14"/>
    <w:rsid w:val="00744F00"/>
    <w:rsid w:val="00745A97"/>
    <w:rsid w:val="0075078B"/>
    <w:rsid w:val="00753E11"/>
    <w:rsid w:val="007601AB"/>
    <w:rsid w:val="00761497"/>
    <w:rsid w:val="00762D7F"/>
    <w:rsid w:val="00766470"/>
    <w:rsid w:val="00777608"/>
    <w:rsid w:val="007859F5"/>
    <w:rsid w:val="007907F6"/>
    <w:rsid w:val="00790E1A"/>
    <w:rsid w:val="00792F22"/>
    <w:rsid w:val="007A7B8A"/>
    <w:rsid w:val="007B0422"/>
    <w:rsid w:val="007B3D61"/>
    <w:rsid w:val="007C0308"/>
    <w:rsid w:val="007C1001"/>
    <w:rsid w:val="007C15DC"/>
    <w:rsid w:val="007C2E16"/>
    <w:rsid w:val="007D3DF8"/>
    <w:rsid w:val="007E5F71"/>
    <w:rsid w:val="007E7145"/>
    <w:rsid w:val="007F748B"/>
    <w:rsid w:val="008055BA"/>
    <w:rsid w:val="00807572"/>
    <w:rsid w:val="00807867"/>
    <w:rsid w:val="00812D10"/>
    <w:rsid w:val="008149E2"/>
    <w:rsid w:val="00820193"/>
    <w:rsid w:val="00822C38"/>
    <w:rsid w:val="00822EF1"/>
    <w:rsid w:val="00826F18"/>
    <w:rsid w:val="0083108F"/>
    <w:rsid w:val="00844D7C"/>
    <w:rsid w:val="00850CC4"/>
    <w:rsid w:val="008542A0"/>
    <w:rsid w:val="00857AA2"/>
    <w:rsid w:val="00862A0E"/>
    <w:rsid w:val="008726EC"/>
    <w:rsid w:val="00881C46"/>
    <w:rsid w:val="00885368"/>
    <w:rsid w:val="008865DE"/>
    <w:rsid w:val="00887B0E"/>
    <w:rsid w:val="00887DBD"/>
    <w:rsid w:val="008A1534"/>
    <w:rsid w:val="008B1FBE"/>
    <w:rsid w:val="008B73A5"/>
    <w:rsid w:val="008C7C4D"/>
    <w:rsid w:val="008D41B9"/>
    <w:rsid w:val="008D5F3C"/>
    <w:rsid w:val="008E643D"/>
    <w:rsid w:val="008F7D70"/>
    <w:rsid w:val="00902B8A"/>
    <w:rsid w:val="009057F0"/>
    <w:rsid w:val="00912953"/>
    <w:rsid w:val="00916355"/>
    <w:rsid w:val="00916907"/>
    <w:rsid w:val="00925ED9"/>
    <w:rsid w:val="00926B05"/>
    <w:rsid w:val="00926B24"/>
    <w:rsid w:val="00931648"/>
    <w:rsid w:val="0093268C"/>
    <w:rsid w:val="009337C0"/>
    <w:rsid w:val="00942A6C"/>
    <w:rsid w:val="00943F2D"/>
    <w:rsid w:val="00946BBB"/>
    <w:rsid w:val="0095691F"/>
    <w:rsid w:val="00956986"/>
    <w:rsid w:val="00965226"/>
    <w:rsid w:val="00967912"/>
    <w:rsid w:val="009679C0"/>
    <w:rsid w:val="00977EC6"/>
    <w:rsid w:val="009A06F9"/>
    <w:rsid w:val="009A3D08"/>
    <w:rsid w:val="009A5A11"/>
    <w:rsid w:val="009B134A"/>
    <w:rsid w:val="009B58F5"/>
    <w:rsid w:val="009B7D8D"/>
    <w:rsid w:val="009C12A5"/>
    <w:rsid w:val="009C4BB4"/>
    <w:rsid w:val="009E0BA8"/>
    <w:rsid w:val="009E15BC"/>
    <w:rsid w:val="009E44C9"/>
    <w:rsid w:val="009E5D2A"/>
    <w:rsid w:val="009F11BC"/>
    <w:rsid w:val="00A016C8"/>
    <w:rsid w:val="00A208E8"/>
    <w:rsid w:val="00A22560"/>
    <w:rsid w:val="00A36DE1"/>
    <w:rsid w:val="00A4428D"/>
    <w:rsid w:val="00A614D1"/>
    <w:rsid w:val="00A83A76"/>
    <w:rsid w:val="00A847DB"/>
    <w:rsid w:val="00A862F6"/>
    <w:rsid w:val="00A86834"/>
    <w:rsid w:val="00A913C3"/>
    <w:rsid w:val="00AA7103"/>
    <w:rsid w:val="00AB29E4"/>
    <w:rsid w:val="00AB42B0"/>
    <w:rsid w:val="00AD0485"/>
    <w:rsid w:val="00AD6EA7"/>
    <w:rsid w:val="00AD7B9B"/>
    <w:rsid w:val="00AE60DB"/>
    <w:rsid w:val="00AF1241"/>
    <w:rsid w:val="00AF2668"/>
    <w:rsid w:val="00B10ED2"/>
    <w:rsid w:val="00B14588"/>
    <w:rsid w:val="00B16A11"/>
    <w:rsid w:val="00B23938"/>
    <w:rsid w:val="00B243B8"/>
    <w:rsid w:val="00B26C01"/>
    <w:rsid w:val="00B32560"/>
    <w:rsid w:val="00B33520"/>
    <w:rsid w:val="00B3799E"/>
    <w:rsid w:val="00B44455"/>
    <w:rsid w:val="00B74726"/>
    <w:rsid w:val="00B773B0"/>
    <w:rsid w:val="00B81A6F"/>
    <w:rsid w:val="00B83FFE"/>
    <w:rsid w:val="00B94B99"/>
    <w:rsid w:val="00BA248E"/>
    <w:rsid w:val="00BA2577"/>
    <w:rsid w:val="00BA51A8"/>
    <w:rsid w:val="00BC008B"/>
    <w:rsid w:val="00BC1B71"/>
    <w:rsid w:val="00BF215F"/>
    <w:rsid w:val="00BF6A8E"/>
    <w:rsid w:val="00BF7F41"/>
    <w:rsid w:val="00C16504"/>
    <w:rsid w:val="00C201CB"/>
    <w:rsid w:val="00C204A3"/>
    <w:rsid w:val="00C24162"/>
    <w:rsid w:val="00C25E3A"/>
    <w:rsid w:val="00C2763A"/>
    <w:rsid w:val="00C30F1A"/>
    <w:rsid w:val="00C32F6F"/>
    <w:rsid w:val="00C333C2"/>
    <w:rsid w:val="00C51704"/>
    <w:rsid w:val="00C57290"/>
    <w:rsid w:val="00C74F71"/>
    <w:rsid w:val="00C75249"/>
    <w:rsid w:val="00C76DAE"/>
    <w:rsid w:val="00C84983"/>
    <w:rsid w:val="00C85C14"/>
    <w:rsid w:val="00C95164"/>
    <w:rsid w:val="00C954EB"/>
    <w:rsid w:val="00C955AF"/>
    <w:rsid w:val="00C9722B"/>
    <w:rsid w:val="00CA1D8F"/>
    <w:rsid w:val="00CA66F0"/>
    <w:rsid w:val="00CB41E2"/>
    <w:rsid w:val="00CC43F8"/>
    <w:rsid w:val="00CC4552"/>
    <w:rsid w:val="00CC466D"/>
    <w:rsid w:val="00CC56F7"/>
    <w:rsid w:val="00CC7328"/>
    <w:rsid w:val="00CE7314"/>
    <w:rsid w:val="00CF1B36"/>
    <w:rsid w:val="00D02F72"/>
    <w:rsid w:val="00D04093"/>
    <w:rsid w:val="00D047C9"/>
    <w:rsid w:val="00D05FB1"/>
    <w:rsid w:val="00D06E70"/>
    <w:rsid w:val="00D1673D"/>
    <w:rsid w:val="00D30EDE"/>
    <w:rsid w:val="00D441FF"/>
    <w:rsid w:val="00D458B1"/>
    <w:rsid w:val="00D513FC"/>
    <w:rsid w:val="00D558B1"/>
    <w:rsid w:val="00D57DB2"/>
    <w:rsid w:val="00D6336A"/>
    <w:rsid w:val="00D652CE"/>
    <w:rsid w:val="00D6684D"/>
    <w:rsid w:val="00D70573"/>
    <w:rsid w:val="00D815EA"/>
    <w:rsid w:val="00D91471"/>
    <w:rsid w:val="00D929A1"/>
    <w:rsid w:val="00D92A08"/>
    <w:rsid w:val="00DD4AF2"/>
    <w:rsid w:val="00DE26BE"/>
    <w:rsid w:val="00DE527B"/>
    <w:rsid w:val="00DF11A1"/>
    <w:rsid w:val="00E042EE"/>
    <w:rsid w:val="00E10997"/>
    <w:rsid w:val="00E12DDF"/>
    <w:rsid w:val="00E27ADE"/>
    <w:rsid w:val="00E34BC0"/>
    <w:rsid w:val="00E445E5"/>
    <w:rsid w:val="00E4615F"/>
    <w:rsid w:val="00E4786E"/>
    <w:rsid w:val="00E50D2C"/>
    <w:rsid w:val="00E54425"/>
    <w:rsid w:val="00E65AA3"/>
    <w:rsid w:val="00E73F18"/>
    <w:rsid w:val="00E7796A"/>
    <w:rsid w:val="00E810E2"/>
    <w:rsid w:val="00E84FD0"/>
    <w:rsid w:val="00E86EC7"/>
    <w:rsid w:val="00E87614"/>
    <w:rsid w:val="00E94FEA"/>
    <w:rsid w:val="00E95785"/>
    <w:rsid w:val="00EA2B7D"/>
    <w:rsid w:val="00EB38F5"/>
    <w:rsid w:val="00EC2E5E"/>
    <w:rsid w:val="00EC76B0"/>
    <w:rsid w:val="00EE33CB"/>
    <w:rsid w:val="00EE5B10"/>
    <w:rsid w:val="00EE5BFA"/>
    <w:rsid w:val="00EE6E7C"/>
    <w:rsid w:val="00EF1EFE"/>
    <w:rsid w:val="00EF30CE"/>
    <w:rsid w:val="00F00506"/>
    <w:rsid w:val="00F15027"/>
    <w:rsid w:val="00F22C33"/>
    <w:rsid w:val="00F43106"/>
    <w:rsid w:val="00F47E77"/>
    <w:rsid w:val="00F53740"/>
    <w:rsid w:val="00F57680"/>
    <w:rsid w:val="00F64942"/>
    <w:rsid w:val="00F66913"/>
    <w:rsid w:val="00F733B6"/>
    <w:rsid w:val="00F93B22"/>
    <w:rsid w:val="00FA3B76"/>
    <w:rsid w:val="00FA3EEC"/>
    <w:rsid w:val="00FA6DD1"/>
    <w:rsid w:val="00FB4AEF"/>
    <w:rsid w:val="00FB691F"/>
    <w:rsid w:val="00FB7D7D"/>
    <w:rsid w:val="00FC459A"/>
    <w:rsid w:val="00FC59CD"/>
    <w:rsid w:val="00FC618F"/>
    <w:rsid w:val="00FC6AB3"/>
    <w:rsid w:val="00FC7169"/>
    <w:rsid w:val="00FD6A81"/>
    <w:rsid w:val="00FE7DBB"/>
    <w:rsid w:val="00FF2A2C"/>
    <w:rsid w:val="00FF49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383CF"/>
  <w15:docId w15:val="{4EB8BCEF-D01A-4905-8FB1-8DB67065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qFormat/>
    <w:pPr>
      <w:keepNext/>
      <w:spacing w:before="240" w:after="720"/>
      <w:jc w:val="center"/>
      <w:outlineLvl w:val="0"/>
    </w:pPr>
    <w:rPr>
      <w:rFonts w:ascii="Times New Roman" w:hAnsi="Times New Roman"/>
      <w:b/>
      <w:caps/>
      <w:spacing w:val="40"/>
      <w:sz w:val="40"/>
    </w:rPr>
  </w:style>
  <w:style w:type="paragraph" w:styleId="berschrift2">
    <w:name w:val="heading 2"/>
    <w:basedOn w:val="Standard"/>
    <w:next w:val="Standard"/>
    <w:qFormat/>
    <w:pPr>
      <w:keepNext/>
      <w:spacing w:after="720" w:line="480" w:lineRule="atLeast"/>
      <w:jc w:val="center"/>
      <w:outlineLvl w:val="1"/>
    </w:pPr>
    <w:rPr>
      <w:rFonts w:ascii="Fixedsys" w:hAnsi="Fixedsys"/>
      <w:i/>
      <w:sz w:val="28"/>
      <w:u w:val="single"/>
    </w:rPr>
  </w:style>
  <w:style w:type="paragraph" w:styleId="berschrift3">
    <w:name w:val="heading 3"/>
    <w:basedOn w:val="Standard"/>
    <w:next w:val="Standard"/>
    <w:qFormat/>
    <w:pPr>
      <w:keepNext/>
      <w:keepLines/>
      <w:spacing w:after="720" w:line="360" w:lineRule="atLeast"/>
      <w:ind w:left="351"/>
      <w:jc w:val="center"/>
      <w:outlineLvl w:val="2"/>
    </w:pPr>
    <w:rPr>
      <w:rFonts w:ascii="Roman 10cpi" w:hAnsi="Roman 10cpi"/>
      <w:b/>
      <w:sz w:val="35"/>
    </w:rPr>
  </w:style>
  <w:style w:type="paragraph" w:styleId="berschrift4">
    <w:name w:val="heading 4"/>
    <w:basedOn w:val="Standard"/>
    <w:next w:val="Standard"/>
    <w:qFormat/>
    <w:pPr>
      <w:keepNext/>
      <w:spacing w:after="480"/>
      <w:jc w:val="center"/>
      <w:outlineLvl w:val="3"/>
    </w:pPr>
    <w:rPr>
      <w:rFonts w:ascii="Times New Roman" w:hAnsi="Times New Roman"/>
      <w:b/>
      <w:sz w:val="30"/>
    </w:rPr>
  </w:style>
  <w:style w:type="paragraph" w:styleId="berschrift5">
    <w:name w:val="heading 5"/>
    <w:basedOn w:val="berschrift1"/>
    <w:qFormat/>
    <w:pPr>
      <w:outlineLvl w:val="4"/>
    </w:pPr>
    <w:rPr>
      <w:i/>
      <w:sz w:val="36"/>
      <w:u w:val="single"/>
    </w:rPr>
  </w:style>
  <w:style w:type="paragraph" w:styleId="berschrift6">
    <w:name w:val="heading 6"/>
    <w:basedOn w:val="Standard"/>
    <w:qFormat/>
    <w:pPr>
      <w:keepNext/>
      <w:spacing w:after="240" w:line="360" w:lineRule="atLeast"/>
      <w:outlineLvl w:val="5"/>
    </w:pPr>
    <w:rPr>
      <w:rFonts w:ascii="Times New Roman" w:hAnsi="Times New Roman"/>
      <w:i/>
      <w:sz w:val="26"/>
      <w:u w:val="double"/>
    </w:rPr>
  </w:style>
  <w:style w:type="paragraph" w:styleId="berschrift7">
    <w:name w:val="heading 7"/>
    <w:basedOn w:val="Standard"/>
    <w:qFormat/>
    <w:pPr>
      <w:keepNext/>
      <w:spacing w:after="240" w:line="360" w:lineRule="atLeast"/>
      <w:jc w:val="both"/>
      <w:outlineLvl w:val="6"/>
    </w:pPr>
    <w:rPr>
      <w:rFonts w:ascii="Roman T MP PS" w:hAnsi="Roman T MP PS"/>
      <w:b/>
      <w:i/>
      <w:sz w:val="28"/>
      <w:u w:val="single"/>
    </w:rPr>
  </w:style>
  <w:style w:type="paragraph" w:styleId="berschrift8">
    <w:name w:val="heading 8"/>
    <w:basedOn w:val="Standard"/>
    <w:qFormat/>
    <w:pPr>
      <w:keepNext/>
      <w:spacing w:before="240" w:after="720"/>
      <w:jc w:val="center"/>
      <w:outlineLvl w:val="7"/>
    </w:pPr>
    <w:rPr>
      <w:rFonts w:ascii="System" w:hAnsi="System"/>
      <w:b/>
      <w:smallCaps/>
      <w:sz w:val="40"/>
    </w:rPr>
  </w:style>
  <w:style w:type="paragraph" w:styleId="berschrift9">
    <w:name w:val="heading 9"/>
    <w:basedOn w:val="berschrift7"/>
    <w:qFormat/>
    <w:pPr>
      <w:spacing w:line="360" w:lineRule="exact"/>
      <w:outlineLvl w:val="8"/>
    </w:pPr>
    <w:rPr>
      <w:rFonts w:ascii="Sans Serif H MP PS" w:hAnsi="Sans Serif H MP PS"/>
      <w:i w:val="0"/>
      <w:smallCaps/>
      <w:u w: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basedOn w:val="Absatz-Standardschriftart"/>
    <w:semiHidden/>
    <w:rPr>
      <w:vertAlign w:val="superscript"/>
    </w:rPr>
  </w:style>
  <w:style w:type="paragraph" w:styleId="Kopfzeile">
    <w:name w:val="header"/>
    <w:basedOn w:val="Standard"/>
    <w:pPr>
      <w:tabs>
        <w:tab w:val="center" w:pos="4819"/>
        <w:tab w:val="right" w:pos="9071"/>
      </w:tabs>
    </w:p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Pr>
      <w:sz w:val="20"/>
    </w:rPr>
  </w:style>
  <w:style w:type="paragraph" w:styleId="Standardeinzug">
    <w:name w:val="Normal Indent"/>
    <w:basedOn w:val="Standard"/>
    <w:pPr>
      <w:ind w:left="708"/>
    </w:pPr>
  </w:style>
  <w:style w:type="paragraph" w:customStyle="1" w:styleId="Gliederung10">
    <w:name w:val="Gliederung 10"/>
    <w:basedOn w:val="berschrift9"/>
    <w:pPr>
      <w:spacing w:after="720"/>
      <w:jc w:val="center"/>
      <w:outlineLvl w:val="9"/>
    </w:pPr>
    <w:rPr>
      <w:sz w:val="40"/>
    </w:rPr>
  </w:style>
  <w:style w:type="paragraph" w:styleId="Textkrper">
    <w:name w:val="Body Text"/>
    <w:basedOn w:val="Standard"/>
    <w:link w:val="TextkrperZchn"/>
    <w:pPr>
      <w:spacing w:after="480" w:line="360" w:lineRule="atLeast"/>
      <w:jc w:val="both"/>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Formatvorlage23">
    <w:name w:val="Formatvorlage23"/>
    <w:basedOn w:val="Standard"/>
    <w:pPr>
      <w:keepNext/>
      <w:keepLines/>
      <w:spacing w:after="720" w:line="360" w:lineRule="atLeast"/>
      <w:jc w:val="center"/>
    </w:pPr>
    <w:rPr>
      <w:rFonts w:ascii="Bookman Old Style" w:hAnsi="Bookman Old Style"/>
      <w:b/>
      <w:smallCaps/>
      <w:sz w:val="48"/>
      <w:u w:val="single"/>
    </w:rPr>
  </w:style>
  <w:style w:type="paragraph" w:styleId="Textkrper2">
    <w:name w:val="Body Text 2"/>
    <w:basedOn w:val="Standard"/>
    <w:pPr>
      <w:spacing w:after="240" w:line="280" w:lineRule="exact"/>
      <w:jc w:val="both"/>
    </w:pPr>
    <w:rPr>
      <w:rFonts w:cs="Arial"/>
      <w:sz w:val="20"/>
    </w:rPr>
  </w:style>
  <w:style w:type="paragraph" w:styleId="Textkrper-Zeileneinzug">
    <w:name w:val="Body Text Indent"/>
    <w:basedOn w:val="Standard"/>
    <w:pPr>
      <w:spacing w:after="360" w:line="280" w:lineRule="exact"/>
      <w:ind w:left="425"/>
      <w:jc w:val="both"/>
    </w:pPr>
    <w:rPr>
      <w:rFonts w:cs="Arial"/>
      <w:sz w:val="20"/>
    </w:rPr>
  </w:style>
  <w:style w:type="paragraph" w:styleId="Sprechblasentext">
    <w:name w:val="Balloon Text"/>
    <w:basedOn w:val="Standard"/>
    <w:semiHidden/>
    <w:rsid w:val="00C74F71"/>
    <w:rPr>
      <w:rFonts w:ascii="Tahoma" w:hAnsi="Tahoma" w:cs="Tahoma"/>
      <w:sz w:val="16"/>
      <w:szCs w:val="16"/>
    </w:rPr>
  </w:style>
  <w:style w:type="table" w:styleId="Tabellenraster">
    <w:name w:val="Table Grid"/>
    <w:basedOn w:val="NormaleTabelle"/>
    <w:rsid w:val="00807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97D05"/>
    <w:pPr>
      <w:ind w:left="720"/>
      <w:contextualSpacing/>
    </w:pPr>
  </w:style>
  <w:style w:type="table" w:styleId="Tabelle3D-Effekt1">
    <w:name w:val="Table 3D effects 1"/>
    <w:basedOn w:val="NormaleTabelle"/>
    <w:rsid w:val="007251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MittleresRaster3">
    <w:name w:val="Medium Grid 3"/>
    <w:basedOn w:val="NormaleTabelle"/>
    <w:uiPriority w:val="69"/>
    <w:rsid w:val="007251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1-Akzent5">
    <w:name w:val="Medium Grid 1 Accent 5"/>
    <w:basedOn w:val="NormaleTabelle"/>
    <w:uiPriority w:val="67"/>
    <w:rsid w:val="007251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
    <w:name w:val="Medium Grid 1"/>
    <w:basedOn w:val="NormaleTabelle"/>
    <w:uiPriority w:val="67"/>
    <w:rsid w:val="007251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TextkrperZchn">
    <w:name w:val="Textkörper Zchn"/>
    <w:basedOn w:val="Absatz-Standardschriftart"/>
    <w:link w:val="Textkrper"/>
    <w:rsid w:val="0030469C"/>
    <w:rPr>
      <w:rFonts w:ascii="Arial" w:hAnsi="Arial"/>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4A58-9D73-45D3-B1E9-6D408824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2819</Words>
  <Characters>17766</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Spoerr Maria</dc:creator>
  <cp:lastModifiedBy>LARCHER Simone</cp:lastModifiedBy>
  <cp:revision>2</cp:revision>
  <cp:lastPrinted>2015-11-17T08:31:00Z</cp:lastPrinted>
  <dcterms:created xsi:type="dcterms:W3CDTF">2025-06-16T08:06:00Z</dcterms:created>
  <dcterms:modified xsi:type="dcterms:W3CDTF">2025-06-16T08:06:00Z</dcterms:modified>
</cp:coreProperties>
</file>