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C6" w:rsidRDefault="001D1CC6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Bitte den Vordruck leserlich (Schreibmaschine, Blockschrift) ausfüllen !!!</w:t>
      </w:r>
    </w:p>
    <w:p w:rsidR="001D1CC6" w:rsidRDefault="001D1CC6">
      <w:pPr>
        <w:spacing w:line="24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  <w:sz w:val="20"/>
        </w:rPr>
        <w:t>Bitte zutreffendes ankreuzen !!!</w:t>
      </w:r>
    </w:p>
    <w:p w:rsidR="001D1CC6" w:rsidRDefault="001D1CC6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42"/>
        <w:gridCol w:w="727"/>
        <w:gridCol w:w="3069"/>
        <w:gridCol w:w="661"/>
        <w:gridCol w:w="992"/>
        <w:gridCol w:w="1418"/>
      </w:tblGrid>
      <w:tr w:rsidR="001D1CC6">
        <w:tc>
          <w:tcPr>
            <w:tcW w:w="234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Betriebsbezeichnung</w:t>
            </w:r>
          </w:p>
        </w:tc>
        <w:tc>
          <w:tcPr>
            <w:tcW w:w="44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Standort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1D1CC6">
        <w:tc>
          <w:tcPr>
            <w:tcW w:w="3069" w:type="dxa"/>
            <w:gridSpan w:val="2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:rsidR="001D1CC6" w:rsidRDefault="001D1CC6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 Neuerrichtung</w:t>
            </w:r>
          </w:p>
        </w:tc>
        <w:tc>
          <w:tcPr>
            <w:tcW w:w="306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D1CC6" w:rsidRDefault="001D1CC6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 Umbau</w:t>
            </w:r>
          </w:p>
        </w:tc>
        <w:tc>
          <w:tcPr>
            <w:tcW w:w="3069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  Neuübernahme</w:t>
            </w:r>
          </w:p>
        </w:tc>
      </w:tr>
      <w:tr w:rsidR="001D1CC6">
        <w:tc>
          <w:tcPr>
            <w:tcW w:w="2342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Betreiber / Pächter</w:t>
            </w:r>
          </w:p>
        </w:tc>
        <w:tc>
          <w:tcPr>
            <w:tcW w:w="6866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1D1CC6">
        <w:tc>
          <w:tcPr>
            <w:tcW w:w="2342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Adresse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Tel.Nr.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1D1CC6">
        <w:tc>
          <w:tcPr>
            <w:tcW w:w="2342" w:type="dxa"/>
            <w:tcBorders>
              <w:top w:val="single" w:sz="12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Ersteller des Konzeptes</w:t>
            </w:r>
          </w:p>
        </w:tc>
        <w:tc>
          <w:tcPr>
            <w:tcW w:w="4457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Tel.Nr.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</w:tcBorders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1D1CC6">
        <w:tc>
          <w:tcPr>
            <w:tcW w:w="2342" w:type="dxa"/>
            <w:shd w:val="pct5" w:color="auto" w:fill="auto"/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erstellt für das Jahr</w:t>
            </w:r>
          </w:p>
        </w:tc>
        <w:tc>
          <w:tcPr>
            <w:tcW w:w="6866" w:type="dxa"/>
            <w:gridSpan w:val="5"/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</w:tbl>
    <w:p w:rsidR="001D1CC6" w:rsidRDefault="001D1CC6">
      <w:pPr>
        <w:spacing w:line="360" w:lineRule="atLeast"/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D1CC6">
        <w:tc>
          <w:tcPr>
            <w:tcW w:w="9210" w:type="dxa"/>
            <w:shd w:val="pct5" w:color="auto" w:fill="auto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ALLGEMEINES</w:t>
            </w:r>
          </w:p>
        </w:tc>
      </w:tr>
    </w:tbl>
    <w:p w:rsidR="001D1CC6" w:rsidRDefault="001D1CC6"/>
    <w:tbl>
      <w:tblPr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969"/>
        <w:gridCol w:w="2101"/>
        <w:gridCol w:w="26"/>
        <w:gridCol w:w="2977"/>
      </w:tblGrid>
      <w:tr w:rsidR="001D1CC6">
        <w:tc>
          <w:tcPr>
            <w:tcW w:w="307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Betriebsart: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Saisonbetrieb Winter</w:t>
            </w:r>
          </w:p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Saisonbetrieb Sommer</w:t>
            </w:r>
          </w:p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Ganzjahresbetrieb</w:t>
            </w:r>
          </w:p>
        </w:tc>
        <w:tc>
          <w:tcPr>
            <w:tcW w:w="300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Hotel / Gasthof</w:t>
            </w:r>
          </w:p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Restaurant</w:t>
            </w:r>
          </w:p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Kurzentrum</w:t>
            </w:r>
          </w:p>
        </w:tc>
      </w:tr>
      <w:tr w:rsidR="001D1CC6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6166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Anzahl der im Betrieb beschäftigten Personen: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</w:tcBorders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1D1CC6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61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Anzahl der Sitzplätze: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1D1CC6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61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Anzahl der Zimmer / Betten: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1D1CC6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61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Anzahl der verabreichten Mahlzeiten pro Jahr (ca.):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1D1CC6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61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Anzahl der Nächtigungen pro Jahr (ca.):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1CC6" w:rsidRDefault="001D1CC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1D1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914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D1CC6" w:rsidRDefault="001D1CC6">
            <w:pPr>
              <w:spacing w:before="80" w:after="8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 w:type="column"/>
            </w:r>
            <w:r>
              <w:rPr>
                <w:rFonts w:ascii="Arial" w:hAnsi="Arial"/>
                <w:b/>
                <w:sz w:val="20"/>
              </w:rPr>
              <w:t>Auflistung der sonstigen Betriebsbereiche</w:t>
            </w:r>
          </w:p>
        </w:tc>
      </w:tr>
      <w:tr w:rsidR="001D1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0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D1CC6" w:rsidRDefault="001D1CC6">
            <w:pPr>
              <w:spacing w:before="80" w:after="80"/>
              <w:ind w:left="56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Küche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before="80" w:after="80"/>
              <w:ind w:left="56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Bar</w:t>
            </w:r>
          </w:p>
        </w:tc>
      </w:tr>
      <w:tr w:rsidR="001D1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0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D1CC6" w:rsidRDefault="001D1CC6">
            <w:pPr>
              <w:spacing w:before="80" w:after="80"/>
              <w:ind w:left="56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Büro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before="80" w:after="80"/>
              <w:ind w:left="56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Disco</w:t>
            </w:r>
          </w:p>
        </w:tc>
      </w:tr>
      <w:tr w:rsidR="001D1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0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D1CC6" w:rsidRDefault="001D1CC6">
            <w:pPr>
              <w:spacing w:before="80" w:after="80"/>
              <w:ind w:left="56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Sauna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before="80" w:after="80"/>
              <w:ind w:left="56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Garten</w:t>
            </w:r>
          </w:p>
        </w:tc>
      </w:tr>
      <w:tr w:rsidR="001D1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0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D1CC6" w:rsidRDefault="001D1CC6">
            <w:pPr>
              <w:spacing w:before="80" w:after="80"/>
              <w:ind w:left="56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Hallenbad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before="80" w:after="80"/>
              <w:ind w:left="56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Fuhrpark</w:t>
            </w:r>
          </w:p>
        </w:tc>
      </w:tr>
      <w:tr w:rsidR="001D1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0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D1CC6" w:rsidRDefault="001D1CC6">
            <w:pPr>
              <w:spacing w:before="80" w:after="80"/>
              <w:ind w:left="56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Kiosk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before="80" w:after="80"/>
              <w:ind w:left="56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Autowaschplatz</w:t>
            </w:r>
          </w:p>
        </w:tc>
      </w:tr>
      <w:tr w:rsidR="001D1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0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D1CC6" w:rsidRDefault="001D1CC6">
            <w:pPr>
              <w:spacing w:before="80" w:after="80"/>
              <w:ind w:left="56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Wäscherei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before="80" w:after="80"/>
              <w:ind w:left="56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Abfallzwischenlager</w:t>
            </w:r>
          </w:p>
        </w:tc>
      </w:tr>
      <w:tr w:rsidR="001D1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0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1D1CC6" w:rsidRDefault="001D1CC6">
            <w:pPr>
              <w:spacing w:before="80" w:after="80"/>
              <w:ind w:left="56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Heizungsanlage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1CC6" w:rsidRDefault="001D1CC6">
            <w:pPr>
              <w:spacing w:before="80" w:after="80"/>
              <w:ind w:left="567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Bäckerei</w:t>
            </w:r>
          </w:p>
        </w:tc>
      </w:tr>
    </w:tbl>
    <w:p w:rsidR="001D1CC6" w:rsidRDefault="001D1CC6">
      <w:pPr>
        <w:spacing w:line="360" w:lineRule="atLeast"/>
        <w:jc w:val="both"/>
        <w:rPr>
          <w:rFonts w:ascii="Arial" w:hAnsi="Arial"/>
          <w:b/>
          <w:caps/>
          <w:u w:val="doub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D1CC6">
        <w:tc>
          <w:tcPr>
            <w:tcW w:w="9210" w:type="dxa"/>
            <w:shd w:val="pct5" w:color="auto" w:fill="auto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b/>
                <w:caps/>
                <w:sz w:val="22"/>
              </w:rPr>
            </w:pPr>
            <w:r>
              <w:rPr>
                <w:rFonts w:ascii="Arial" w:hAnsi="Arial"/>
                <w:b/>
                <w:caps/>
              </w:rPr>
              <w:lastRenderedPageBreak/>
              <w:t>Abfallbewirtschaftung</w:t>
            </w:r>
          </w:p>
        </w:tc>
      </w:tr>
    </w:tbl>
    <w:p w:rsidR="001D1CC6" w:rsidRDefault="001D1CC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8"/>
        <w:gridCol w:w="1134"/>
        <w:gridCol w:w="1134"/>
        <w:gridCol w:w="1418"/>
      </w:tblGrid>
      <w:tr w:rsidR="001D1CC6">
        <w:tc>
          <w:tcPr>
            <w:tcW w:w="552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Angaben zur Abfallvermeidung: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nein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b/>
                <w:cap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Realisierung</w:t>
            </w:r>
            <w:r>
              <w:rPr>
                <w:rFonts w:ascii="Arial" w:hAnsi="Arial"/>
                <w:b/>
                <w:caps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innerhalb eines Jahres</w:t>
            </w:r>
          </w:p>
        </w:tc>
      </w:tr>
      <w:tr w:rsidR="001D1CC6">
        <w:tblPrEx>
          <w:tblCellMar>
            <w:left w:w="70" w:type="dxa"/>
            <w:right w:w="70" w:type="dxa"/>
          </w:tblCellMar>
        </w:tblPrEx>
        <w:tc>
          <w:tcPr>
            <w:tcW w:w="5526" w:type="dxa"/>
            <w:tcBorders>
              <w:top w:val="nil"/>
            </w:tcBorders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Verzicht auf Portionsverpackungen</w:t>
            </w:r>
          </w:p>
        </w:tc>
        <w:tc>
          <w:tcPr>
            <w:tcW w:w="1134" w:type="dxa"/>
            <w:tcBorders>
              <w:top w:val="nil"/>
            </w:tcBorders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</w:tcBorders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  <w:tcBorders>
              <w:top w:val="nil"/>
            </w:tcBorders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blPrEx>
          <w:tblCellMar>
            <w:left w:w="70" w:type="dxa"/>
            <w:right w:w="70" w:type="dxa"/>
          </w:tblCellMar>
        </w:tblPrEx>
        <w:tc>
          <w:tcPr>
            <w:tcW w:w="5526" w:type="dxa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Verzicht auf Einweggeschirr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blPrEx>
          <w:tblCellMar>
            <w:left w:w="70" w:type="dxa"/>
            <w:right w:w="70" w:type="dxa"/>
          </w:tblCellMar>
        </w:tblPrEx>
        <w:tc>
          <w:tcPr>
            <w:tcW w:w="5526" w:type="dxa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Verzicht auf Papiertischtücher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blPrEx>
          <w:tblCellMar>
            <w:left w:w="70" w:type="dxa"/>
            <w:right w:w="70" w:type="dxa"/>
          </w:tblCellMar>
        </w:tblPrEx>
        <w:tc>
          <w:tcPr>
            <w:tcW w:w="5526" w:type="dxa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Verzicht auf Getränkedosen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blPrEx>
          <w:tblCellMar>
            <w:left w:w="70" w:type="dxa"/>
            <w:right w:w="70" w:type="dxa"/>
          </w:tblCellMar>
        </w:tblPrEx>
        <w:tc>
          <w:tcPr>
            <w:tcW w:w="5526" w:type="dxa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Anbieten von Kleinportionen (Speisen)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blPrEx>
          <w:tblCellMar>
            <w:left w:w="70" w:type="dxa"/>
            <w:right w:w="70" w:type="dxa"/>
          </w:tblCellMar>
        </w:tblPrEx>
        <w:tc>
          <w:tcPr>
            <w:tcW w:w="5526" w:type="dxa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Einsatz von unverpackter Frischware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blPrEx>
          <w:tblCellMar>
            <w:left w:w="70" w:type="dxa"/>
            <w:right w:w="70" w:type="dxa"/>
          </w:tblCellMar>
        </w:tblPrEx>
        <w:tc>
          <w:tcPr>
            <w:tcW w:w="5526" w:type="dxa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Verwendung von Mehrwegtransportverpackungen</w:t>
            </w:r>
            <w:r>
              <w:rPr>
                <w:rFonts w:ascii="Arial" w:hAnsi="Arial"/>
                <w:sz w:val="20"/>
              </w:rPr>
              <w:br/>
              <w:t>(Rücknahme über den Lieferanten)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blPrEx>
          <w:tblCellMar>
            <w:left w:w="70" w:type="dxa"/>
            <w:right w:w="70" w:type="dxa"/>
          </w:tblCellMar>
        </w:tblPrEx>
        <w:tc>
          <w:tcPr>
            <w:tcW w:w="5526" w:type="dxa"/>
          </w:tcPr>
          <w:p w:rsidR="001D1CC6" w:rsidRDefault="001D1CC6">
            <w:pPr>
              <w:spacing w:before="80" w:after="8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Verwendung von Großgebinden zum Nachfüllen</w:t>
            </w:r>
            <w:r>
              <w:rPr>
                <w:rFonts w:ascii="Arial" w:hAnsi="Arial"/>
                <w:sz w:val="20"/>
              </w:rPr>
              <w:br/>
              <w:t>(Reinigungsmittel, Getränke, Öle...)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blPrEx>
          <w:tblCellMar>
            <w:left w:w="70" w:type="dxa"/>
            <w:right w:w="70" w:type="dxa"/>
          </w:tblCellMar>
        </w:tblPrEx>
        <w:tc>
          <w:tcPr>
            <w:tcW w:w="9210" w:type="dxa"/>
            <w:gridSpan w:val="4"/>
          </w:tcPr>
          <w:p w:rsidR="001D1CC6" w:rsidRDefault="001D1CC6">
            <w:pPr>
              <w:spacing w:line="36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 Abfallvermeidungsmaßnahmen:</w:t>
            </w:r>
          </w:p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D1CC6" w:rsidRDefault="001D1CC6">
      <w:pPr>
        <w:spacing w:line="360" w:lineRule="atLeast"/>
        <w:jc w:val="both"/>
        <w:rPr>
          <w:rFonts w:ascii="Arial" w:hAnsi="Arial"/>
        </w:rPr>
      </w:pPr>
    </w:p>
    <w:p w:rsidR="001D1CC6" w:rsidRDefault="001D1CC6">
      <w:pPr>
        <w:spacing w:line="360" w:lineRule="atLeast"/>
        <w:jc w:val="both"/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6"/>
        <w:gridCol w:w="1134"/>
        <w:gridCol w:w="1134"/>
        <w:gridCol w:w="1418"/>
      </w:tblGrid>
      <w:tr w:rsidR="001D1CC6">
        <w:tc>
          <w:tcPr>
            <w:tcW w:w="552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 w:type="column"/>
            </w:r>
            <w:r>
              <w:rPr>
                <w:rFonts w:ascii="Arial" w:hAnsi="Arial"/>
                <w:b/>
                <w:sz w:val="20"/>
              </w:rPr>
              <w:t>Angaben zur Abfalltrennung (Abfallarten):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aps/>
                <w:sz w:val="20"/>
              </w:rPr>
              <w:t>nein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b/>
                <w:cap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Realisierung</w:t>
            </w:r>
            <w:r>
              <w:rPr>
                <w:rFonts w:ascii="Arial" w:hAnsi="Arial"/>
                <w:b/>
                <w:caps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innerhalb eines Jahres</w:t>
            </w:r>
          </w:p>
        </w:tc>
      </w:tr>
      <w:tr w:rsidR="001D1CC6">
        <w:tc>
          <w:tcPr>
            <w:tcW w:w="5526" w:type="dxa"/>
            <w:tcBorders>
              <w:top w:val="nil"/>
            </w:tcBorders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Getrennte Sammlung von Altpapier</w:t>
            </w:r>
          </w:p>
        </w:tc>
        <w:tc>
          <w:tcPr>
            <w:tcW w:w="1134" w:type="dxa"/>
            <w:tcBorders>
              <w:top w:val="nil"/>
            </w:tcBorders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  <w:tcBorders>
              <w:top w:val="nil"/>
            </w:tcBorders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  <w:tcBorders>
              <w:top w:val="nil"/>
            </w:tcBorders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c>
          <w:tcPr>
            <w:tcW w:w="5526" w:type="dxa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Getrennte Sammlung von Kartonagen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c>
          <w:tcPr>
            <w:tcW w:w="5526" w:type="dxa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Getrennte Sammlung von Altglas (in bunt/weiß)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c>
          <w:tcPr>
            <w:tcW w:w="5526" w:type="dxa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Getrennte Sammlung von Altmetallen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c>
          <w:tcPr>
            <w:tcW w:w="5526" w:type="dxa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Getrennte Sammlung von Kunststoff- und Verbundstoffverpackungen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c>
          <w:tcPr>
            <w:tcW w:w="5526" w:type="dxa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Getrennte Sammlung von Bioabfällen (Biotonne)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c>
          <w:tcPr>
            <w:tcW w:w="5526" w:type="dxa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Getrennte Sammlung von Bioabfällen (Verfütterung)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c>
          <w:tcPr>
            <w:tcW w:w="5526" w:type="dxa"/>
          </w:tcPr>
          <w:p w:rsidR="001D1CC6" w:rsidRDefault="001D1CC6">
            <w:pPr>
              <w:spacing w:before="80" w:after="8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Getrennte Sammlung von Speisefetten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c>
          <w:tcPr>
            <w:tcW w:w="5526" w:type="dxa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Verwendung von eingebauten Fettabscheidern</w:t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  <w:tr w:rsidR="001D1CC6">
        <w:tc>
          <w:tcPr>
            <w:tcW w:w="5526" w:type="dxa"/>
          </w:tcPr>
          <w:p w:rsidR="001D1CC6" w:rsidRDefault="001D1CC6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Getrennte Sammlung von gefährlichen Abfällen </w:t>
            </w:r>
            <w:r>
              <w:rPr>
                <w:rFonts w:ascii="Arial" w:hAnsi="Arial"/>
                <w:sz w:val="20"/>
              </w:rPr>
              <w:br/>
              <w:t>(z.B. Batterien, Leuchtstoffröhren, Altfarben, etc.)</w:t>
            </w:r>
          </w:p>
        </w:tc>
        <w:tc>
          <w:tcPr>
            <w:tcW w:w="1134" w:type="dxa"/>
          </w:tcPr>
          <w:p w:rsidR="001D1CC6" w:rsidRDefault="001D1CC6">
            <w:pPr>
              <w:spacing w:before="16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134" w:type="dxa"/>
          </w:tcPr>
          <w:p w:rsidR="001D1CC6" w:rsidRDefault="001D1CC6">
            <w:pPr>
              <w:spacing w:before="16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  <w:tc>
          <w:tcPr>
            <w:tcW w:w="1418" w:type="dxa"/>
          </w:tcPr>
          <w:p w:rsidR="001D1CC6" w:rsidRDefault="001D1CC6">
            <w:pPr>
              <w:spacing w:before="16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</w:p>
        </w:tc>
      </w:tr>
    </w:tbl>
    <w:p w:rsidR="001D1CC6" w:rsidRDefault="001D1CC6">
      <w:pPr>
        <w:spacing w:line="360" w:lineRule="atLeast"/>
        <w:jc w:val="both"/>
        <w:rPr>
          <w:rFonts w:ascii="Arial" w:hAnsi="Arial"/>
        </w:rPr>
      </w:pPr>
    </w:p>
    <w:p w:rsidR="001D1CC6" w:rsidRDefault="001D1CC6">
      <w:pPr>
        <w:spacing w:line="360" w:lineRule="atLeast"/>
        <w:jc w:val="both"/>
        <w:rPr>
          <w:rFonts w:ascii="Arial" w:hAnsi="Arial"/>
        </w:rPr>
      </w:pPr>
    </w:p>
    <w:p w:rsidR="001D1CC6" w:rsidRDefault="001D1CC6">
      <w:pPr>
        <w:spacing w:line="360" w:lineRule="atLeast"/>
        <w:jc w:val="both"/>
        <w:rPr>
          <w:rFonts w:ascii="Arial" w:hAnsi="Arial"/>
        </w:rPr>
      </w:pPr>
    </w:p>
    <w:p w:rsidR="001D1CC6" w:rsidRDefault="001D1CC6">
      <w:pPr>
        <w:spacing w:after="120" w:line="360" w:lineRule="atLeas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Abfalltrennung in den unterschiedlichen Betriebsbereichen:</w:t>
      </w:r>
    </w:p>
    <w:p w:rsidR="001D1CC6" w:rsidRDefault="001D1CC6">
      <w:pPr>
        <w:spacing w:line="360" w:lineRule="atLeas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Trennung in der Küche:</w:t>
      </w:r>
    </w:p>
    <w:p w:rsidR="001D1CC6" w:rsidRDefault="001D1CC6">
      <w:pPr>
        <w:widowControl w:val="0"/>
        <w:tabs>
          <w:tab w:val="decimal" w:leader="dot" w:pos="8789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welche Abfallarten: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</w:t>
      </w:r>
    </w:p>
    <w:p w:rsidR="001D1CC6" w:rsidRDefault="001D1CC6">
      <w:pPr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Trennung in den Gästezimmern / Appartements:</w:t>
      </w:r>
    </w:p>
    <w:p w:rsidR="001D1CC6" w:rsidRDefault="001D1CC6">
      <w:pPr>
        <w:tabs>
          <w:tab w:val="decimal" w:leader="dot" w:pos="8789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Abfallarten: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1D1CC6" w:rsidRDefault="001D1CC6">
      <w:pPr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Trennung im Garten / Terrassenbereich:</w:t>
      </w:r>
    </w:p>
    <w:p w:rsidR="001D1CC6" w:rsidRDefault="001D1CC6">
      <w:pPr>
        <w:widowControl w:val="0"/>
        <w:tabs>
          <w:tab w:val="decimal" w:leader="dot" w:pos="8789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welche Abfallarten: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</w:t>
      </w:r>
    </w:p>
    <w:p w:rsidR="001D1CC6" w:rsidRDefault="001D1CC6">
      <w:pPr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Trennung in der Bar / Disco:</w:t>
      </w:r>
    </w:p>
    <w:p w:rsidR="001D1CC6" w:rsidRDefault="001D1CC6">
      <w:pPr>
        <w:widowControl w:val="0"/>
        <w:tabs>
          <w:tab w:val="decimal" w:leader="dot" w:pos="8789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welche Abfallarten: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</w:t>
      </w:r>
    </w:p>
    <w:p w:rsidR="001D1CC6" w:rsidRDefault="001D1CC6">
      <w:pPr>
        <w:spacing w:line="360" w:lineRule="atLeas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Trennung im Büro / Rezeptionsbereich:</w:t>
      </w:r>
    </w:p>
    <w:p w:rsidR="001D1CC6" w:rsidRDefault="001D1CC6">
      <w:pPr>
        <w:widowControl w:val="0"/>
        <w:tabs>
          <w:tab w:val="decimal" w:leader="dot" w:pos="8789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welche Abfallarten: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</w:t>
      </w:r>
    </w:p>
    <w:p w:rsidR="001D1CC6" w:rsidRDefault="001D1CC6">
      <w:pPr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Trennung im Hallenbad / Sauna:</w:t>
      </w:r>
    </w:p>
    <w:p w:rsidR="001D1CC6" w:rsidRDefault="001D1CC6">
      <w:pPr>
        <w:widowControl w:val="0"/>
        <w:tabs>
          <w:tab w:val="decimal" w:leader="dot" w:pos="8789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welche Abfallarten: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</w:t>
      </w:r>
    </w:p>
    <w:p w:rsidR="001D1CC6" w:rsidRDefault="001D1CC6">
      <w:pPr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Trennung am Autowaschplatz / Fuhrpark:</w:t>
      </w:r>
    </w:p>
    <w:p w:rsidR="001D1CC6" w:rsidRDefault="001D1CC6">
      <w:pPr>
        <w:widowControl w:val="0"/>
        <w:tabs>
          <w:tab w:val="decimal" w:leader="dot" w:pos="8789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welche Abfallarten: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</w:t>
      </w:r>
    </w:p>
    <w:p w:rsidR="001D1CC6" w:rsidRDefault="001D1CC6">
      <w:pPr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Trennung der Abfälle in sonstigen Betriebsbereichen:</w:t>
      </w:r>
    </w:p>
    <w:p w:rsidR="001D1CC6" w:rsidRDefault="001D1CC6">
      <w:pPr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Betriebsbereiche und Abfallarten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CC6" w:rsidRDefault="001D1CC6">
      <w:pPr>
        <w:spacing w:line="360" w:lineRule="atLeast"/>
        <w:rPr>
          <w:rFonts w:ascii="Arial" w:hAnsi="Arial"/>
          <w:sz w:val="20"/>
        </w:rPr>
      </w:pPr>
    </w:p>
    <w:p w:rsidR="001D1CC6" w:rsidRDefault="001D1CC6">
      <w:pPr>
        <w:spacing w:after="120" w:line="360" w:lineRule="atLeas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Angaben zur Abfallbehandlung innerhalb des Betriebes:</w:t>
      </w:r>
    </w:p>
    <w:p w:rsidR="001D1CC6" w:rsidRDefault="001D1CC6">
      <w:pPr>
        <w:spacing w:line="28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Auflistung eventueller Abfallbehandlungsanlagen im Betrieb und eine kurze Beschreibung:</w:t>
      </w:r>
      <w:r>
        <w:rPr>
          <w:rFonts w:ascii="Arial" w:hAnsi="Arial"/>
          <w:sz w:val="20"/>
        </w:rPr>
        <w:br/>
        <w:t xml:space="preserve">(z.B. Eigenkompostierung, Verfütterung des Sautranks im </w:t>
      </w:r>
      <w:r>
        <w:rPr>
          <w:rFonts w:ascii="Arial" w:hAnsi="Arial"/>
          <w:sz w:val="20"/>
          <w:u w:val="single"/>
        </w:rPr>
        <w:t>eigenen</w:t>
      </w:r>
      <w:r>
        <w:rPr>
          <w:rFonts w:ascii="Arial" w:hAnsi="Arial"/>
          <w:sz w:val="20"/>
        </w:rPr>
        <w:t xml:space="preserve"> Landwirtschaftsbetrieb, Press</w:t>
      </w:r>
      <w:r>
        <w:rPr>
          <w:rFonts w:ascii="Arial" w:hAnsi="Arial"/>
          <w:sz w:val="20"/>
        </w:rPr>
        <w:softHyphen/>
        <w:t>container für Abfälle, Verbrennung von Abfällen, etc.)</w:t>
      </w:r>
    </w:p>
    <w:p w:rsidR="001D1CC6" w:rsidRDefault="001D1CC6">
      <w:pPr>
        <w:spacing w:line="36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CC6" w:rsidRDefault="001D1CC6">
      <w:pPr>
        <w:spacing w:after="120" w:line="360" w:lineRule="atLeas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column"/>
      </w:r>
      <w:r>
        <w:rPr>
          <w:rFonts w:ascii="Arial" w:hAnsi="Arial"/>
          <w:b/>
          <w:sz w:val="20"/>
        </w:rPr>
        <w:lastRenderedPageBreak/>
        <w:t>Angaben zur Abfalltrennung und -entsorgung bei Umbaumaßnahmen:</w:t>
      </w:r>
    </w:p>
    <w:p w:rsidR="001D1CC6" w:rsidRDefault="001D1CC6">
      <w:pPr>
        <w:spacing w:line="36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Auflistung der anfallenden Abfallarten und -mengen und deren Entsorgung:</w:t>
      </w:r>
      <w:r>
        <w:rPr>
          <w:rFonts w:ascii="Arial" w:hAnsi="Arial"/>
          <w:sz w:val="20"/>
        </w:rPr>
        <w:tab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CC6" w:rsidRDefault="001D1CC6">
      <w:pPr>
        <w:spacing w:line="360" w:lineRule="atLeast"/>
        <w:jc w:val="both"/>
        <w:rPr>
          <w:rFonts w:ascii="Arial" w:hAnsi="Arial"/>
          <w:sz w:val="20"/>
        </w:rPr>
      </w:pPr>
    </w:p>
    <w:p w:rsidR="001D1CC6" w:rsidRDefault="001D1CC6">
      <w:pPr>
        <w:spacing w:after="120" w:line="360" w:lineRule="atLeas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Angaben zur Heizungsanlage und Warmwasseraufbereitung:</w:t>
      </w:r>
    </w:p>
    <w:p w:rsidR="001D1CC6" w:rsidRDefault="001D1CC6">
      <w:pPr>
        <w:spacing w:line="36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 der Heizungsanlage (z.B. Öl, Gas, Festbrennstoff, Hackschnitzel):</w:t>
      </w:r>
      <w:r>
        <w:rPr>
          <w:rFonts w:ascii="Arial" w:hAnsi="Arial"/>
          <w:sz w:val="20"/>
        </w:rPr>
        <w:tab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CC6" w:rsidRDefault="001D1CC6">
      <w:pPr>
        <w:spacing w:line="360" w:lineRule="atLeast"/>
        <w:jc w:val="both"/>
        <w:rPr>
          <w:rFonts w:ascii="Arial" w:hAnsi="Arial"/>
        </w:rPr>
      </w:pPr>
    </w:p>
    <w:p w:rsidR="001D1CC6" w:rsidRDefault="001D1CC6">
      <w:pPr>
        <w:spacing w:line="360" w:lineRule="atLeast"/>
        <w:jc w:val="both"/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D1CC6">
        <w:tc>
          <w:tcPr>
            <w:tcW w:w="9211" w:type="dxa"/>
            <w:shd w:val="pct5" w:color="auto" w:fill="auto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aps/>
              </w:rPr>
              <w:t>anfallende  abfälle  und  deren  entsorgung</w:t>
            </w:r>
          </w:p>
        </w:tc>
      </w:tr>
    </w:tbl>
    <w:p w:rsidR="001D1CC6" w:rsidRDefault="001D1CC6">
      <w:pPr>
        <w:spacing w:line="360" w:lineRule="atLeast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1531"/>
        <w:gridCol w:w="1531"/>
        <w:gridCol w:w="1998"/>
        <w:gridCol w:w="1630"/>
      </w:tblGrid>
      <w:tr w:rsidR="001D1CC6">
        <w:trPr>
          <w:cantSplit/>
        </w:trPr>
        <w:tc>
          <w:tcPr>
            <w:tcW w:w="90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D1CC6" w:rsidRDefault="001D1CC6">
            <w:pPr>
              <w:spacing w:before="80" w:after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 xml:space="preserve">nicht gefährliche Abfälle </w:t>
            </w:r>
            <w:r>
              <w:rPr>
                <w:rFonts w:ascii="Arial" w:hAnsi="Arial"/>
                <w:sz w:val="22"/>
              </w:rPr>
              <w:t>*)</w:t>
            </w: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</w:p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Abfallart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 w:rsidP="008B2E1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Schlüsselnr. laut </w:t>
            </w:r>
            <w:r w:rsidR="008B2E16">
              <w:rPr>
                <w:rFonts w:ascii="Arial" w:hAnsi="Arial"/>
                <w:b/>
                <w:sz w:val="20"/>
              </w:rPr>
              <w:t>Abfallverz.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Abfallmengen </w:t>
            </w:r>
          </w:p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 Jahr</w:t>
            </w:r>
          </w:p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kg, l, m</w:t>
            </w:r>
            <w:r>
              <w:rPr>
                <w:rFonts w:ascii="Arial" w:hAnsi="Arial"/>
                <w:b/>
                <w:position w:val="6"/>
                <w:sz w:val="20"/>
              </w:rPr>
              <w:t>3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der</w:t>
            </w:r>
          </w:p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Entsorgungsfirma</w:t>
            </w:r>
          </w:p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Entsorgungs-</w:t>
            </w:r>
          </w:p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intervall</w:t>
            </w: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Holzverpackung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17201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Altpapier / Karton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407C1C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18718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Altglas (weiß/bunt)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31408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Metall- und Aludosen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35105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Kunststoffbehälter/-folien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57118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Restmüll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91101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Bioabfälle (fest)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91104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Sautrank (Verfütterung)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91202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Gartenabfälle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Sperrmüll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91401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Bauschutt (z.B. Ziegel)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31409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Baustellenabfälle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91206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Speisefette / Fritieröle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12302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Fettabscheiderinhalte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12501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...............................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..........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1D1CC6" w:rsidRDefault="001D1CC6">
      <w:pPr>
        <w:spacing w:line="240" w:lineRule="atLeast"/>
        <w:jc w:val="both"/>
        <w:rPr>
          <w:rFonts w:ascii="Arial" w:hAnsi="Arial"/>
          <w:sz w:val="20"/>
        </w:rPr>
      </w:pPr>
    </w:p>
    <w:p w:rsidR="001D1CC6" w:rsidRDefault="001D1CC6">
      <w:r>
        <w:br w:type="column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1531"/>
        <w:gridCol w:w="1531"/>
        <w:gridCol w:w="1998"/>
        <w:gridCol w:w="1630"/>
      </w:tblGrid>
      <w:tr w:rsidR="001D1CC6">
        <w:trPr>
          <w:cantSplit/>
        </w:trPr>
        <w:tc>
          <w:tcPr>
            <w:tcW w:w="90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D1CC6" w:rsidRDefault="001D1CC6">
            <w:pPr>
              <w:spacing w:before="80" w:after="80"/>
              <w:rPr>
                <w:rFonts w:ascii="Arial" w:hAnsi="Arial"/>
                <w:b/>
                <w:sz w:val="22"/>
              </w:rPr>
            </w:pPr>
            <w:r>
              <w:br w:type="column"/>
            </w:r>
            <w:r>
              <w:rPr>
                <w:rFonts w:ascii="Arial" w:hAnsi="Arial"/>
                <w:b/>
                <w:sz w:val="22"/>
                <w:u w:val="single"/>
              </w:rPr>
              <w:br w:type="column"/>
            </w:r>
            <w:r>
              <w:rPr>
                <w:rFonts w:ascii="Arial" w:hAnsi="Arial"/>
                <w:b/>
                <w:sz w:val="22"/>
              </w:rPr>
              <w:t>gefährliche Abfälle</w:t>
            </w:r>
            <w:r>
              <w:rPr>
                <w:rFonts w:ascii="Arial" w:hAnsi="Arial"/>
                <w:sz w:val="22"/>
              </w:rPr>
              <w:t xml:space="preserve">  *)</w:t>
            </w: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</w:p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Abfallart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 w:rsidP="008B2E1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Schlüsselnr. laut </w:t>
            </w:r>
            <w:r w:rsidR="008B2E16">
              <w:rPr>
                <w:rFonts w:ascii="Arial" w:hAnsi="Arial"/>
                <w:b/>
                <w:sz w:val="20"/>
              </w:rPr>
              <w:t>Abfallverz.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Abfallmengen * pro Jahr</w:t>
            </w:r>
          </w:p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kg, l, m</w:t>
            </w:r>
            <w:r>
              <w:rPr>
                <w:rFonts w:ascii="Arial" w:hAnsi="Arial"/>
                <w:b/>
                <w:position w:val="6"/>
                <w:sz w:val="20"/>
              </w:rPr>
              <w:t>3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der</w:t>
            </w:r>
          </w:p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Entsorgungsfirma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Entsorgungs-</w:t>
            </w:r>
          </w:p>
          <w:p w:rsidR="001D1CC6" w:rsidRDefault="001D1CC6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intervalle</w:t>
            </w:r>
          </w:p>
        </w:tc>
      </w:tr>
      <w:tr w:rsidR="001D1CC6">
        <w:trPr>
          <w:cantSplit/>
        </w:trPr>
        <w:tc>
          <w:tcPr>
            <w:tcW w:w="238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Leuchtstoffröhren</w:t>
            </w: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0126B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35339</w:t>
            </w: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Batterien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0126B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35338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Öl- u. Benzinabscheider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54702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D1CC6">
        <w:trPr>
          <w:cantSplit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Kopiertoner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55509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CC6" w:rsidRDefault="001D1CC6">
            <w:pPr>
              <w:spacing w:line="360" w:lineRule="atLeast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1D1CC6" w:rsidRDefault="001D1CC6">
      <w:pPr>
        <w:spacing w:line="36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*) Bitte geben Sie die Mengeneinheit der jeweiligen Abfallart an !!!</w:t>
      </w:r>
    </w:p>
    <w:p w:rsidR="001D1CC6" w:rsidRDefault="001D1CC6">
      <w:pPr>
        <w:spacing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Abfallbegriffe gelten nur für das Abfallwirtschaftskonzept, sie sind nicht ÖNORM-konform.</w:t>
      </w:r>
    </w:p>
    <w:p w:rsidR="001D1CC6" w:rsidRDefault="001D1CC6">
      <w:pPr>
        <w:spacing w:line="240" w:lineRule="atLeast"/>
        <w:jc w:val="both"/>
        <w:rPr>
          <w:rFonts w:ascii="Arial" w:hAnsi="Arial"/>
          <w:sz w:val="20"/>
        </w:rPr>
      </w:pPr>
    </w:p>
    <w:p w:rsidR="001D1CC6" w:rsidRDefault="001D1CC6">
      <w:pPr>
        <w:spacing w:line="240" w:lineRule="atLeast"/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D1CC6">
        <w:tc>
          <w:tcPr>
            <w:tcW w:w="9211" w:type="dxa"/>
            <w:shd w:val="pct5" w:color="auto" w:fill="auto"/>
          </w:tcPr>
          <w:p w:rsidR="001D1CC6" w:rsidRDefault="001D1CC6">
            <w:pPr>
              <w:spacing w:before="80" w:after="80"/>
              <w:jc w:val="center"/>
              <w:rPr>
                <w:rFonts w:ascii="Arial" w:hAnsi="Arial"/>
                <w:b/>
                <w:caps/>
                <w:u w:val="double"/>
              </w:rPr>
            </w:pPr>
            <w:r>
              <w:rPr>
                <w:rFonts w:ascii="Arial" w:hAnsi="Arial"/>
                <w:b/>
                <w:caps/>
              </w:rPr>
              <w:t>abfallwirtschaftliche  rechtsvorschriften</w:t>
            </w:r>
          </w:p>
        </w:tc>
      </w:tr>
    </w:tbl>
    <w:p w:rsidR="001D1CC6" w:rsidRDefault="001D1CC6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a) </w:t>
      </w:r>
      <w:r>
        <w:rPr>
          <w:rFonts w:ascii="Arial" w:hAnsi="Arial"/>
          <w:b/>
          <w:u w:val="single"/>
        </w:rPr>
        <w:t>Nicht gefährliche Abfälle:</w:t>
      </w:r>
    </w:p>
    <w:p w:rsidR="001D1CC6" w:rsidRDefault="00FB707D">
      <w:pPr>
        <w:spacing w:before="120" w:line="32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Gemäß § 17 A</w:t>
      </w:r>
      <w:r w:rsidR="001D1CC6">
        <w:rPr>
          <w:rFonts w:ascii="Arial" w:hAnsi="Arial"/>
          <w:sz w:val="22"/>
        </w:rPr>
        <w:t xml:space="preserve">bfallwirtschaftsgesetz </w:t>
      </w:r>
      <w:r>
        <w:rPr>
          <w:rFonts w:ascii="Arial" w:hAnsi="Arial"/>
          <w:sz w:val="22"/>
        </w:rPr>
        <w:t xml:space="preserve">2002 </w:t>
      </w:r>
      <w:r w:rsidR="001D1CC6">
        <w:rPr>
          <w:rFonts w:ascii="Arial" w:hAnsi="Arial"/>
          <w:sz w:val="22"/>
        </w:rPr>
        <w:t xml:space="preserve">besteht für </w:t>
      </w:r>
      <w:r>
        <w:rPr>
          <w:rFonts w:ascii="Arial" w:hAnsi="Arial"/>
          <w:sz w:val="22"/>
        </w:rPr>
        <w:t>den Abfallbesitzer (Gastronomie</w:t>
      </w:r>
      <w:r>
        <w:rPr>
          <w:rFonts w:ascii="Arial" w:hAnsi="Arial"/>
          <w:sz w:val="22"/>
        </w:rPr>
        <w:softHyphen/>
      </w:r>
      <w:r w:rsidR="001D1CC6">
        <w:rPr>
          <w:rFonts w:ascii="Arial" w:hAnsi="Arial"/>
          <w:sz w:val="22"/>
        </w:rPr>
        <w:t xml:space="preserve">betrieb) eine </w:t>
      </w:r>
      <w:r w:rsidR="001D1CC6">
        <w:rPr>
          <w:rFonts w:ascii="Arial" w:hAnsi="Arial"/>
          <w:b/>
          <w:sz w:val="22"/>
        </w:rPr>
        <w:t>Aufzeichnungspflicht für Abfälle</w:t>
      </w:r>
      <w:r w:rsidR="001D1CC6">
        <w:rPr>
          <w:rFonts w:ascii="Arial" w:hAnsi="Arial"/>
          <w:sz w:val="22"/>
        </w:rPr>
        <w:t>. Diese Aufzeichnungspflicht wird durch Sammlung der Abrechnungen der kommunalen Müllabfuhr sowie befugter Sammler und Entsorger erfüllt.</w:t>
      </w:r>
    </w:p>
    <w:p w:rsidR="001D1CC6" w:rsidRDefault="001D1CC6">
      <w:pPr>
        <w:spacing w:line="32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Tragen Sie bitte die Jahresmengen der unterschiedlichen Abfallarten, die Namen der Entsorgungsbetriebe und die Entsorgungsintervalle in nachfolgende Tabellen ein.</w:t>
      </w:r>
    </w:p>
    <w:p w:rsidR="001D1CC6" w:rsidRDefault="001D1CC6">
      <w:pPr>
        <w:spacing w:line="360" w:lineRule="atLeast"/>
        <w:jc w:val="both"/>
        <w:rPr>
          <w:rFonts w:ascii="Arial" w:hAnsi="Arial"/>
          <w:sz w:val="22"/>
        </w:rPr>
      </w:pPr>
    </w:p>
    <w:p w:rsidR="001D1CC6" w:rsidRDefault="001D1CC6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b) </w:t>
      </w:r>
      <w:r>
        <w:rPr>
          <w:rFonts w:ascii="Arial" w:hAnsi="Arial"/>
          <w:b/>
          <w:u w:val="single"/>
        </w:rPr>
        <w:t>Gefährliche Abfälle:</w:t>
      </w:r>
    </w:p>
    <w:p w:rsidR="001D1CC6" w:rsidRDefault="001D1CC6">
      <w:pPr>
        <w:spacing w:before="120" w:line="32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</w:t>
      </w:r>
      <w:r>
        <w:rPr>
          <w:rFonts w:ascii="Arial" w:hAnsi="Arial"/>
          <w:b/>
          <w:sz w:val="22"/>
        </w:rPr>
        <w:t>gefährliche Abfälle</w:t>
      </w:r>
      <w:r>
        <w:rPr>
          <w:rFonts w:ascii="Arial" w:hAnsi="Arial"/>
          <w:sz w:val="22"/>
        </w:rPr>
        <w:t xml:space="preserve"> (z.B. Batterien, Öl- und Benzinabscheiderinhalte, etc.) besteht eine </w:t>
      </w:r>
      <w:r>
        <w:rPr>
          <w:rFonts w:ascii="Arial" w:hAnsi="Arial"/>
          <w:b/>
          <w:sz w:val="22"/>
        </w:rPr>
        <w:t>Meldepflicht</w:t>
      </w:r>
      <w:r w:rsidR="00FB707D">
        <w:rPr>
          <w:rFonts w:ascii="Arial" w:hAnsi="Arial"/>
          <w:sz w:val="22"/>
        </w:rPr>
        <w:t xml:space="preserve"> gemäß § 20 Abfallwirtschaftsgesetz 2002</w:t>
      </w:r>
      <w:r>
        <w:rPr>
          <w:rFonts w:ascii="Arial" w:hAnsi="Arial"/>
          <w:sz w:val="22"/>
        </w:rPr>
        <w:t>.</w:t>
      </w:r>
    </w:p>
    <w:p w:rsidR="00FB707D" w:rsidRPr="00FB707D" w:rsidRDefault="00FB707D" w:rsidP="00FB707D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FB707D">
        <w:rPr>
          <w:rFonts w:ascii="Arial" w:hAnsi="Arial" w:cs="Arial"/>
          <w:sz w:val="22"/>
          <w:szCs w:val="22"/>
        </w:rPr>
        <w:t xml:space="preserve">Sofern in der gegenständlichen Betriebsanlage gefährliche Abfälle anfallen, ist spätestens </w:t>
      </w:r>
      <w:r>
        <w:rPr>
          <w:rFonts w:ascii="Arial" w:hAnsi="Arial" w:cs="Arial"/>
          <w:sz w:val="22"/>
          <w:szCs w:val="22"/>
        </w:rPr>
        <w:t>ein</w:t>
      </w:r>
      <w:r w:rsidRPr="00FB707D">
        <w:rPr>
          <w:rFonts w:ascii="Arial" w:hAnsi="Arial" w:cs="Arial"/>
          <w:sz w:val="22"/>
          <w:szCs w:val="22"/>
        </w:rPr>
        <w:t xml:space="preserve"> Monat nach Betriebsaufnahme eine elektronische Registrierung </w:t>
      </w:r>
      <w:r w:rsidRPr="00FB707D">
        <w:rPr>
          <w:rFonts w:ascii="Arial" w:hAnsi="Arial"/>
          <w:sz w:val="22"/>
        </w:rPr>
        <w:t>gem</w:t>
      </w:r>
      <w:r>
        <w:rPr>
          <w:rFonts w:ascii="Arial" w:hAnsi="Arial" w:cs="Arial"/>
          <w:sz w:val="22"/>
          <w:szCs w:val="22"/>
        </w:rPr>
        <w:t>äß</w:t>
      </w:r>
      <w:r w:rsidRPr="00FB707D">
        <w:rPr>
          <w:rFonts w:ascii="Arial" w:hAnsi="Arial" w:cs="Arial"/>
          <w:sz w:val="22"/>
          <w:szCs w:val="22"/>
        </w:rPr>
        <w:t xml:space="preserve"> § 22 AWG 2002 (</w:t>
      </w:r>
      <w:hyperlink r:id="rId7" w:history="1">
        <w:r w:rsidRPr="00FB707D">
          <w:rPr>
            <w:rStyle w:val="Hyperlink"/>
            <w:rFonts w:ascii="Arial" w:hAnsi="Arial" w:cs="Arial"/>
            <w:sz w:val="22"/>
            <w:szCs w:val="22"/>
          </w:rPr>
          <w:t>http://edm.umweltbundesamt.at/</w:t>
        </w:r>
      </w:hyperlink>
      <w:r w:rsidRPr="00FB70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FB707D">
        <w:rPr>
          <w:rFonts w:ascii="Arial" w:hAnsi="Arial" w:cs="Arial"/>
          <w:sz w:val="22"/>
          <w:szCs w:val="22"/>
        </w:rPr>
        <w:t xml:space="preserve">durchzuführen. Die zugewiesene GLN-Nummer ist bei der ordnungsgemäßen Entsorgung der gefährlichen Abfälle mittels Begleitscheine in diesen einzutragen. Der Begleitschein ist als gültiger Entsorgungsnachweis getrennt von den restlichen Unterlagen sieben Jahr aufzubewahren. </w:t>
      </w:r>
    </w:p>
    <w:p w:rsidR="001D1CC6" w:rsidRDefault="001D1CC6">
      <w:pPr>
        <w:spacing w:line="320" w:lineRule="atLeast"/>
        <w:jc w:val="both"/>
        <w:rPr>
          <w:rFonts w:ascii="Arial" w:hAnsi="Arial"/>
          <w:sz w:val="22"/>
        </w:rPr>
      </w:pPr>
    </w:p>
    <w:p w:rsidR="001D1CC6" w:rsidRDefault="001D1CC6">
      <w:pPr>
        <w:spacing w:line="320" w:lineRule="atLeast"/>
        <w:jc w:val="both"/>
        <w:rPr>
          <w:rFonts w:ascii="Arial" w:hAnsi="Arial"/>
          <w:sz w:val="22"/>
        </w:rPr>
      </w:pPr>
    </w:p>
    <w:p w:rsidR="001D1CC6" w:rsidRDefault="001D1CC6">
      <w:pPr>
        <w:spacing w:before="120" w:after="120"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sym w:font="Wingdings" w:char="F06F"/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b/>
          <w:sz w:val="22"/>
        </w:rPr>
        <w:t>Gefährliche Abfälle fallen im Betrieb keine an.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1D1CC6">
        <w:trPr>
          <w:cantSplit/>
        </w:trPr>
        <w:tc>
          <w:tcPr>
            <w:tcW w:w="6307" w:type="dxa"/>
          </w:tcPr>
          <w:p w:rsidR="001D1CC6" w:rsidRDefault="001D1CC6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Der Betrieb besitzt bereits die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Abfallbesitzernummer: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CC6" w:rsidRDefault="001D1CC6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CC6" w:rsidRDefault="001D1CC6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CC6" w:rsidRDefault="001D1CC6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CC6" w:rsidRDefault="001D1CC6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CC6" w:rsidRDefault="001D1CC6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CC6" w:rsidRDefault="001D1CC6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CC6" w:rsidRDefault="001D1CC6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CC6" w:rsidRDefault="001D1CC6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</w:t>
            </w:r>
          </w:p>
        </w:tc>
      </w:tr>
    </w:tbl>
    <w:p w:rsidR="001D1CC6" w:rsidRDefault="001D1CC6">
      <w:pPr>
        <w:spacing w:before="120" w:after="120" w:line="24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sym w:font="Wingdings" w:char="F06F"/>
      </w:r>
      <w:r>
        <w:rPr>
          <w:rFonts w:ascii="Arial" w:hAnsi="Arial"/>
          <w:b/>
          <w:sz w:val="22"/>
        </w:rPr>
        <w:t xml:space="preserve"> Die Z</w:t>
      </w:r>
      <w:r w:rsidR="00F94EC4">
        <w:rPr>
          <w:rFonts w:ascii="Arial" w:hAnsi="Arial"/>
          <w:b/>
          <w:sz w:val="22"/>
        </w:rPr>
        <w:t>uweisung einer GLN-N</w:t>
      </w:r>
      <w:r>
        <w:rPr>
          <w:rFonts w:ascii="Arial" w:hAnsi="Arial"/>
          <w:b/>
          <w:sz w:val="22"/>
        </w:rPr>
        <w:t>ummer wird gesondert beantragt werden.</w:t>
      </w:r>
    </w:p>
    <w:p w:rsidR="00EB39F5" w:rsidRDefault="00EB39F5">
      <w:pPr>
        <w:spacing w:line="240" w:lineRule="atLeast"/>
        <w:jc w:val="both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1D1CC6">
        <w:tc>
          <w:tcPr>
            <w:tcW w:w="3070" w:type="dxa"/>
            <w:tcBorders>
              <w:top w:val="dotted" w:sz="6" w:space="0" w:color="auto"/>
            </w:tcBorders>
          </w:tcPr>
          <w:p w:rsidR="001D1CC6" w:rsidRDefault="001D1CC6">
            <w:pPr>
              <w:spacing w:line="240" w:lineRule="atLeast"/>
              <w:jc w:val="center"/>
              <w:rPr>
                <w:b/>
              </w:rPr>
            </w:pPr>
            <w:r>
              <w:t>Ort und Datum</w:t>
            </w:r>
          </w:p>
        </w:tc>
        <w:tc>
          <w:tcPr>
            <w:tcW w:w="3070" w:type="dxa"/>
            <w:tcBorders>
              <w:top w:val="dotted" w:sz="6" w:space="0" w:color="auto"/>
            </w:tcBorders>
          </w:tcPr>
          <w:p w:rsidR="001D1CC6" w:rsidRDefault="001D1CC6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070" w:type="dxa"/>
            <w:tcBorders>
              <w:top w:val="dotted" w:sz="6" w:space="0" w:color="auto"/>
            </w:tcBorders>
          </w:tcPr>
          <w:p w:rsidR="001D1CC6" w:rsidRDefault="001D1CC6">
            <w:pPr>
              <w:spacing w:line="240" w:lineRule="atLeast"/>
              <w:jc w:val="center"/>
              <w:rPr>
                <w:b/>
              </w:rPr>
            </w:pPr>
            <w:r>
              <w:t>Unterschrift des Betriebsinhabers/Pächters</w:t>
            </w:r>
          </w:p>
        </w:tc>
      </w:tr>
    </w:tbl>
    <w:p w:rsidR="001D1CC6" w:rsidRDefault="001D1CC6" w:rsidP="00EB39F5">
      <w:pPr>
        <w:spacing w:line="240" w:lineRule="atLeast"/>
        <w:jc w:val="both"/>
      </w:pPr>
    </w:p>
    <w:sectPr w:rsidR="001D1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418" w:left="1418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76" w:rsidRDefault="00FD0576">
      <w:r>
        <w:separator/>
      </w:r>
    </w:p>
  </w:endnote>
  <w:endnote w:type="continuationSeparator" w:id="0">
    <w:p w:rsidR="00FD0576" w:rsidRDefault="00FD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78"/>
    </w:tblGrid>
    <w:tr w:rsidR="001D1CC6">
      <w:tc>
        <w:tcPr>
          <w:tcW w:w="8078" w:type="dxa"/>
        </w:tcPr>
        <w:p w:rsidR="001D1CC6" w:rsidRDefault="001D1CC6">
          <w:pPr>
            <w:pStyle w:val="Fuzeile"/>
            <w:tabs>
              <w:tab w:val="right" w:pos="8364"/>
            </w:tabs>
            <w:spacing w:before="120"/>
            <w:jc w:val="center"/>
            <w:rPr>
              <w:sz w:val="16"/>
            </w:rPr>
          </w:pPr>
        </w:p>
      </w:tc>
    </w:tr>
  </w:tbl>
  <w:p w:rsidR="001D1CC6" w:rsidRDefault="001D1CC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78"/>
    </w:tblGrid>
    <w:tr w:rsidR="001D1CC6">
      <w:tc>
        <w:tcPr>
          <w:tcW w:w="8078" w:type="dxa"/>
        </w:tcPr>
        <w:p w:rsidR="001D1CC6" w:rsidRDefault="001D1CC6">
          <w:pPr>
            <w:pStyle w:val="Fuzeile"/>
            <w:tabs>
              <w:tab w:val="right" w:pos="8364"/>
            </w:tabs>
            <w:spacing w:before="120"/>
            <w:jc w:val="center"/>
            <w:rPr>
              <w:sz w:val="16"/>
            </w:rPr>
          </w:pPr>
        </w:p>
      </w:tc>
    </w:tr>
  </w:tbl>
  <w:p w:rsidR="001D1CC6" w:rsidRDefault="001D1CC6">
    <w:pPr>
      <w:pStyle w:val="Fuzeile"/>
      <w:tabs>
        <w:tab w:val="right" w:pos="8364"/>
      </w:tabs>
      <w:ind w:right="-2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76" w:rsidRDefault="00FD0576">
      <w:r>
        <w:separator/>
      </w:r>
    </w:p>
  </w:footnote>
  <w:footnote w:type="continuationSeparator" w:id="0">
    <w:p w:rsidR="00FD0576" w:rsidRDefault="00FD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78"/>
    </w:tblGrid>
    <w:tr w:rsidR="001D1CC6">
      <w:tc>
        <w:tcPr>
          <w:tcW w:w="8078" w:type="dxa"/>
        </w:tcPr>
        <w:p w:rsidR="001D1CC6" w:rsidRDefault="001D1CC6">
          <w:pPr>
            <w:pStyle w:val="Kopfzeile"/>
          </w:pPr>
        </w:p>
      </w:tc>
    </w:tr>
  </w:tbl>
  <w:p w:rsidR="001D1CC6" w:rsidRDefault="001D1CC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C6" w:rsidRDefault="001D1CC6">
    <w:pPr>
      <w:pStyle w:val="Kopfzeile"/>
      <w:jc w:val="center"/>
    </w:pPr>
    <w:r>
      <w:rPr>
        <w:rFonts w:ascii="Arial" w:hAnsi="Arial"/>
        <w:sz w:val="20"/>
      </w:rPr>
      <w:t xml:space="preserve">-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PAGE  \* MERGEFORMAT </w:instrText>
    </w:r>
    <w:r>
      <w:rPr>
        <w:rFonts w:ascii="Arial" w:hAnsi="Arial"/>
        <w:sz w:val="20"/>
      </w:rPr>
      <w:fldChar w:fldCharType="separate"/>
    </w:r>
    <w:r w:rsidR="008B2E16">
      <w:rPr>
        <w:rFonts w:ascii="Arial" w:hAnsi="Arial"/>
        <w:noProof/>
        <w:sz w:val="20"/>
      </w:rPr>
      <w:t>4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C6" w:rsidRDefault="001D1CC6"/>
  <w:p w:rsidR="001D1CC6" w:rsidRDefault="001D1CC6"/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214"/>
    </w:tblGrid>
    <w:tr w:rsidR="001D1CC6">
      <w:tc>
        <w:tcPr>
          <w:tcW w:w="9214" w:type="dxa"/>
        </w:tcPr>
        <w:p w:rsidR="001D1CC6" w:rsidRDefault="001D1CC6">
          <w:pPr>
            <w:pBdr>
              <w:top w:val="single" w:sz="18" w:space="1" w:color="auto" w:shadow="1"/>
              <w:left w:val="single" w:sz="18" w:space="1" w:color="auto" w:shadow="1"/>
              <w:bottom w:val="single" w:sz="18" w:space="1" w:color="auto" w:shadow="1"/>
              <w:right w:val="single" w:sz="18" w:space="1" w:color="auto" w:shadow="1"/>
            </w:pBdr>
            <w:shd w:val="pct10" w:color="auto" w:fill="auto"/>
            <w:jc w:val="center"/>
            <w:rPr>
              <w:rFonts w:ascii="Arial" w:hAnsi="Arial"/>
              <w:b/>
              <w:sz w:val="30"/>
            </w:rPr>
          </w:pPr>
          <w:r>
            <w:rPr>
              <w:rFonts w:ascii="Arial" w:hAnsi="Arial"/>
              <w:b/>
              <w:sz w:val="30"/>
            </w:rPr>
            <w:t>ABFALLWIRTSCHAFTSKONZEPT</w:t>
          </w:r>
        </w:p>
        <w:p w:rsidR="001D1CC6" w:rsidRDefault="001D1CC6">
          <w:pPr>
            <w:pBdr>
              <w:top w:val="single" w:sz="18" w:space="1" w:color="auto" w:shadow="1"/>
              <w:left w:val="single" w:sz="18" w:space="1" w:color="auto" w:shadow="1"/>
              <w:bottom w:val="single" w:sz="18" w:space="1" w:color="auto" w:shadow="1"/>
              <w:right w:val="single" w:sz="18" w:space="1" w:color="auto" w:shadow="1"/>
            </w:pBdr>
            <w:shd w:val="pct10" w:color="auto" w:fill="auto"/>
            <w:jc w:val="center"/>
            <w:rPr>
              <w:rFonts w:ascii="Arial" w:hAnsi="Arial"/>
              <w:b/>
              <w:sz w:val="30"/>
            </w:rPr>
          </w:pPr>
          <w:r>
            <w:rPr>
              <w:rFonts w:ascii="Arial" w:hAnsi="Arial"/>
              <w:b/>
              <w:sz w:val="30"/>
            </w:rPr>
            <w:t>für einen größeren</w:t>
          </w:r>
        </w:p>
        <w:p w:rsidR="001D1CC6" w:rsidRDefault="001D1CC6">
          <w:pPr>
            <w:pBdr>
              <w:top w:val="single" w:sz="18" w:space="1" w:color="auto" w:shadow="1"/>
              <w:left w:val="single" w:sz="18" w:space="1" w:color="auto" w:shadow="1"/>
              <w:bottom w:val="single" w:sz="18" w:space="1" w:color="auto" w:shadow="1"/>
              <w:right w:val="single" w:sz="18" w:space="1" w:color="auto" w:shadow="1"/>
            </w:pBdr>
            <w:shd w:val="pct10" w:color="auto" w:fill="auto"/>
            <w:jc w:val="center"/>
            <w:rPr>
              <w:rFonts w:ascii="Arial" w:hAnsi="Arial"/>
              <w:b/>
              <w:sz w:val="30"/>
            </w:rPr>
          </w:pPr>
          <w:r>
            <w:rPr>
              <w:rFonts w:ascii="Arial" w:hAnsi="Arial"/>
              <w:b/>
              <w:sz w:val="30"/>
            </w:rPr>
            <w:t>GASTRONOMIEBETRIEB</w:t>
          </w:r>
          <w:r>
            <w:rPr>
              <w:rFonts w:ascii="Arial" w:hAnsi="Arial"/>
              <w:b/>
              <w:sz w:val="30"/>
            </w:rPr>
            <w:br/>
          </w:r>
          <w:r>
            <w:rPr>
              <w:rFonts w:ascii="Arial" w:hAnsi="Arial"/>
              <w:b/>
              <w:sz w:val="20"/>
            </w:rPr>
            <w:t>(Hotels, Restaurants, Gasthöfe und Kurzentren)</w:t>
          </w:r>
        </w:p>
        <w:p w:rsidR="001D1CC6" w:rsidRDefault="001D1CC6">
          <w:pPr>
            <w:pStyle w:val="Kopfzeile"/>
            <w:jc w:val="right"/>
            <w:rPr>
              <w:rFonts w:ascii="Arial" w:hAnsi="Arial"/>
            </w:rPr>
          </w:pPr>
        </w:p>
      </w:tc>
    </w:tr>
  </w:tbl>
  <w:p w:rsidR="001D1CC6" w:rsidRDefault="001D1C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C1C"/>
    <w:rsid w:val="0010126B"/>
    <w:rsid w:val="001D1CC6"/>
    <w:rsid w:val="00407C1C"/>
    <w:rsid w:val="008B2E16"/>
    <w:rsid w:val="00AC6DD9"/>
    <w:rsid w:val="00EB39F5"/>
    <w:rsid w:val="00F94EC4"/>
    <w:rsid w:val="00FB707D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Standard15zeilig">
    <w:name w:val="Standard 1.5zeilig"/>
    <w:basedOn w:val="Standard"/>
    <w:pPr>
      <w:spacing w:line="360" w:lineRule="atLeast"/>
    </w:pPr>
  </w:style>
  <w:style w:type="character" w:styleId="Hyperlink">
    <w:name w:val="Hyperlink"/>
    <w:rsid w:val="00FB7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m.umweltbundesamt.at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Land Tirol</Company>
  <LinksUpToDate>false</LinksUpToDate>
  <CharactersWithSpaces>8065</CharactersWithSpaces>
  <SharedDoc>false</SharedDoc>
  <HLinks>
    <vt:vector size="6" baseType="variant"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http://edm.umweltbundesamt.at/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</dc:title>
  <dc:creator>Land Tirol</dc:creator>
  <cp:lastModifiedBy>LADURNER Ulrich</cp:lastModifiedBy>
  <cp:revision>2</cp:revision>
  <cp:lastPrinted>1999-08-16T08:52:00Z</cp:lastPrinted>
  <dcterms:created xsi:type="dcterms:W3CDTF">2019-01-24T12:42:00Z</dcterms:created>
  <dcterms:modified xsi:type="dcterms:W3CDTF">2019-01-24T12:42:00Z</dcterms:modified>
</cp:coreProperties>
</file>