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EE9E" w14:textId="45D47C03" w:rsidR="00744474" w:rsidRPr="007A420F" w:rsidRDefault="00910B39" w:rsidP="0048693D">
      <w:pPr>
        <w:rPr>
          <w:rFonts w:ascii="Arial" w:hAnsi="Arial" w:cs="Arial"/>
          <w:u w:val="single"/>
        </w:rPr>
      </w:pPr>
      <w:r>
        <w:rPr>
          <w:rFonts w:ascii="Arial" w:hAnsi="Arial" w:cs="Arial"/>
          <w:u w:val="single"/>
        </w:rPr>
        <w:t>Erforderliche Einreichunterlagen</w:t>
      </w:r>
    </w:p>
    <w:p w14:paraId="295B154B" w14:textId="77777777" w:rsidR="00C55D54" w:rsidRDefault="00C55D54" w:rsidP="00E16960">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68"/>
      </w:tblGrid>
      <w:tr w:rsidR="003D5EE2" w:rsidRPr="00086301" w14:paraId="72C366E0" w14:textId="77777777" w:rsidTr="003D5EE2">
        <w:trPr>
          <w:cantSplit/>
          <w:trHeight w:hRule="exact" w:val="340"/>
        </w:trPr>
        <w:tc>
          <w:tcPr>
            <w:tcW w:w="9402" w:type="dxa"/>
            <w:gridSpan w:val="3"/>
            <w:tcBorders>
              <w:top w:val="single" w:sz="4" w:space="0" w:color="auto"/>
              <w:left w:val="single" w:sz="4" w:space="0" w:color="auto"/>
              <w:bottom w:val="single" w:sz="4" w:space="0" w:color="auto"/>
              <w:right w:val="single" w:sz="4" w:space="0" w:color="auto"/>
            </w:tcBorders>
            <w:noWrap/>
            <w:vAlign w:val="center"/>
          </w:tcPr>
          <w:p w14:paraId="630931AB" w14:textId="498506B7" w:rsidR="003D5EE2" w:rsidRPr="00E11350" w:rsidRDefault="003D5EE2" w:rsidP="00376530">
            <w:pPr>
              <w:rPr>
                <w:rFonts w:ascii="Arial" w:hAnsi="Arial" w:cs="Arial"/>
                <w:sz w:val="20"/>
                <w:szCs w:val="20"/>
              </w:rPr>
            </w:pPr>
            <w:r w:rsidRPr="00E11350">
              <w:rPr>
                <w:rFonts w:ascii="Arial" w:hAnsi="Arial" w:cs="Arial"/>
                <w:sz w:val="20"/>
                <w:szCs w:val="20"/>
              </w:rPr>
              <w:t>Angabe der Regel- und Normenwerke, welche dem Projekt zu Grunde liegen</w:t>
            </w:r>
          </w:p>
        </w:tc>
      </w:tr>
      <w:tr w:rsidR="003D5EE2" w:rsidRPr="00086301" w14:paraId="252D44C9" w14:textId="77777777" w:rsidTr="001A74C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4D4EA5F2"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F57BD6A" w14:textId="7933F5BF" w:rsidR="003D5EE2" w:rsidRPr="00D26285" w:rsidRDefault="003D5EE2" w:rsidP="003D5EE2">
            <w:pPr>
              <w:rPr>
                <w:rFonts w:ascii="Arial" w:hAnsi="Arial" w:cs="Arial"/>
                <w:sz w:val="20"/>
                <w:szCs w:val="20"/>
              </w:rPr>
            </w:pPr>
            <w:r>
              <w:rPr>
                <w:rFonts w:ascii="Arial" w:hAnsi="Arial" w:cs="Arial"/>
                <w:sz w:val="20"/>
                <w:szCs w:val="20"/>
              </w:rPr>
              <w:t>Bäderhygienegesetz BGBl. Nr. 254/1976 i.d.g.F.</w:t>
            </w:r>
          </w:p>
        </w:tc>
        <w:tc>
          <w:tcPr>
            <w:tcW w:w="768" w:type="dxa"/>
            <w:tcBorders>
              <w:top w:val="single" w:sz="4" w:space="0" w:color="auto"/>
              <w:left w:val="single" w:sz="4" w:space="0" w:color="auto"/>
              <w:bottom w:val="single" w:sz="4" w:space="0" w:color="auto"/>
              <w:right w:val="single" w:sz="4" w:space="0" w:color="auto"/>
            </w:tcBorders>
            <w:vAlign w:val="center"/>
          </w:tcPr>
          <w:p w14:paraId="5D411771" w14:textId="7025DD77" w:rsidR="003D5EE2" w:rsidRPr="00D26285" w:rsidRDefault="009C722D" w:rsidP="00774C2A">
            <w:pPr>
              <w:jc w:val="center"/>
              <w:rPr>
                <w:rFonts w:ascii="Arial" w:hAnsi="Arial" w:cs="Arial"/>
                <w:sz w:val="20"/>
                <w:szCs w:val="20"/>
              </w:rPr>
            </w:pPr>
            <w:r>
              <w:rPr>
                <w:rFonts w:ascii="Arial" w:hAnsi="Arial" w:cs="Arial"/>
                <w:sz w:val="20"/>
                <w:szCs w:val="20"/>
              </w:rPr>
              <w:t>1</w:t>
            </w:r>
          </w:p>
        </w:tc>
      </w:tr>
      <w:tr w:rsidR="003D5EE2" w:rsidRPr="00086301" w14:paraId="49C6CB5C" w14:textId="77777777" w:rsidTr="001A74C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861D7E0"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CA38E3C" w14:textId="1A6F90EA" w:rsidR="003D5EE2" w:rsidRDefault="003D5EE2" w:rsidP="003D5EE2">
            <w:pPr>
              <w:rPr>
                <w:rFonts w:ascii="Arial" w:hAnsi="Arial" w:cs="Arial"/>
                <w:sz w:val="20"/>
                <w:szCs w:val="20"/>
              </w:rPr>
            </w:pPr>
            <w:r>
              <w:rPr>
                <w:rFonts w:ascii="Arial" w:hAnsi="Arial" w:cs="Arial"/>
                <w:sz w:val="20"/>
                <w:szCs w:val="20"/>
              </w:rPr>
              <w:t>Bäderhygieneverordnung BGBl. II Nr. 321/2012 i.d.g.F.</w:t>
            </w:r>
          </w:p>
        </w:tc>
        <w:tc>
          <w:tcPr>
            <w:tcW w:w="768" w:type="dxa"/>
            <w:tcBorders>
              <w:top w:val="single" w:sz="4" w:space="0" w:color="auto"/>
              <w:left w:val="single" w:sz="4" w:space="0" w:color="auto"/>
              <w:bottom w:val="single" w:sz="4" w:space="0" w:color="auto"/>
              <w:right w:val="single" w:sz="4" w:space="0" w:color="auto"/>
            </w:tcBorders>
            <w:vAlign w:val="center"/>
          </w:tcPr>
          <w:p w14:paraId="79944FD0" w14:textId="77AE17FC" w:rsidR="003D5EE2" w:rsidRPr="00D26285" w:rsidRDefault="009C722D" w:rsidP="00774C2A">
            <w:pPr>
              <w:jc w:val="center"/>
              <w:rPr>
                <w:rFonts w:ascii="Arial" w:hAnsi="Arial" w:cs="Arial"/>
                <w:sz w:val="20"/>
                <w:szCs w:val="20"/>
              </w:rPr>
            </w:pPr>
            <w:r>
              <w:rPr>
                <w:rFonts w:ascii="Arial" w:hAnsi="Arial" w:cs="Arial"/>
                <w:sz w:val="20"/>
                <w:szCs w:val="20"/>
              </w:rPr>
              <w:t>2</w:t>
            </w:r>
          </w:p>
        </w:tc>
      </w:tr>
      <w:tr w:rsidR="003D5EE2" w:rsidRPr="00086301" w14:paraId="238E64A7" w14:textId="77777777" w:rsidTr="001A74C3">
        <w:trPr>
          <w:cantSplit/>
          <w:trHeight w:hRule="exact" w:val="567"/>
        </w:trPr>
        <w:tc>
          <w:tcPr>
            <w:tcW w:w="704" w:type="dxa"/>
            <w:tcBorders>
              <w:top w:val="single" w:sz="4" w:space="0" w:color="auto"/>
              <w:left w:val="single" w:sz="4" w:space="0" w:color="auto"/>
              <w:bottom w:val="single" w:sz="4" w:space="0" w:color="auto"/>
              <w:right w:val="nil"/>
            </w:tcBorders>
            <w:noWrap/>
            <w:vAlign w:val="center"/>
          </w:tcPr>
          <w:p w14:paraId="56DEC477"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B23E6BE" w14:textId="69AE00DF" w:rsidR="003D5EE2" w:rsidRDefault="003D5EE2" w:rsidP="003D5EE2">
            <w:pPr>
              <w:rPr>
                <w:rFonts w:ascii="Arial" w:hAnsi="Arial" w:cs="Arial"/>
                <w:sz w:val="20"/>
                <w:szCs w:val="20"/>
              </w:rPr>
            </w:pPr>
            <w:r>
              <w:rPr>
                <w:rFonts w:ascii="Arial" w:hAnsi="Arial" w:cs="Arial"/>
                <w:sz w:val="20"/>
                <w:szCs w:val="20"/>
              </w:rPr>
              <w:t xml:space="preserve">ÖNORM M 6219-1 i.d.g.F.: </w:t>
            </w:r>
            <w:r w:rsidR="008919B3">
              <w:rPr>
                <w:rFonts w:ascii="Arial" w:hAnsi="Arial" w:cs="Arial"/>
                <w:sz w:val="20"/>
                <w:szCs w:val="20"/>
              </w:rPr>
              <w:t>Sauna, Sauna mit IR-Wärmequellen, Sauna mit geregelter Luftfeuchte</w:t>
            </w:r>
          </w:p>
        </w:tc>
        <w:tc>
          <w:tcPr>
            <w:tcW w:w="768" w:type="dxa"/>
            <w:tcBorders>
              <w:top w:val="single" w:sz="4" w:space="0" w:color="auto"/>
              <w:left w:val="single" w:sz="4" w:space="0" w:color="auto"/>
              <w:bottom w:val="single" w:sz="4" w:space="0" w:color="auto"/>
              <w:right w:val="single" w:sz="4" w:space="0" w:color="auto"/>
            </w:tcBorders>
            <w:vAlign w:val="center"/>
          </w:tcPr>
          <w:p w14:paraId="6B57D4DF" w14:textId="6CDB2531" w:rsidR="003D5EE2" w:rsidRPr="00D26285" w:rsidRDefault="009C722D" w:rsidP="00774C2A">
            <w:pPr>
              <w:jc w:val="center"/>
              <w:rPr>
                <w:rFonts w:ascii="Arial" w:hAnsi="Arial" w:cs="Arial"/>
                <w:sz w:val="20"/>
                <w:szCs w:val="20"/>
              </w:rPr>
            </w:pPr>
            <w:r>
              <w:rPr>
                <w:rFonts w:ascii="Arial" w:hAnsi="Arial" w:cs="Arial"/>
                <w:sz w:val="20"/>
                <w:szCs w:val="20"/>
              </w:rPr>
              <w:t>3</w:t>
            </w:r>
          </w:p>
        </w:tc>
      </w:tr>
      <w:tr w:rsidR="003D5EE2" w:rsidRPr="00086301" w14:paraId="17E627B2" w14:textId="77777777" w:rsidTr="001A74C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CE8D631"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B6E0FA3" w14:textId="736A879E" w:rsidR="003D5EE2" w:rsidRDefault="003D5EE2" w:rsidP="003D5EE2">
            <w:pPr>
              <w:rPr>
                <w:rFonts w:ascii="Arial" w:hAnsi="Arial" w:cs="Arial"/>
                <w:sz w:val="20"/>
                <w:szCs w:val="20"/>
              </w:rPr>
            </w:pPr>
            <w:r>
              <w:rPr>
                <w:rFonts w:ascii="Arial" w:hAnsi="Arial" w:cs="Arial"/>
                <w:sz w:val="20"/>
                <w:szCs w:val="20"/>
              </w:rPr>
              <w:t>ÖNORM M 6219-4 i.d.g.F.: Warmluftkammern ohne Befeuchtung</w:t>
            </w:r>
          </w:p>
        </w:tc>
        <w:tc>
          <w:tcPr>
            <w:tcW w:w="768" w:type="dxa"/>
            <w:tcBorders>
              <w:top w:val="single" w:sz="4" w:space="0" w:color="auto"/>
              <w:left w:val="single" w:sz="4" w:space="0" w:color="auto"/>
              <w:bottom w:val="single" w:sz="4" w:space="0" w:color="auto"/>
              <w:right w:val="single" w:sz="4" w:space="0" w:color="auto"/>
            </w:tcBorders>
            <w:vAlign w:val="center"/>
          </w:tcPr>
          <w:p w14:paraId="085AA12E" w14:textId="2E2EB260" w:rsidR="003D5EE2" w:rsidRPr="00D26285" w:rsidRDefault="009C722D" w:rsidP="00774C2A">
            <w:pPr>
              <w:jc w:val="center"/>
              <w:rPr>
                <w:rFonts w:ascii="Arial" w:hAnsi="Arial" w:cs="Arial"/>
                <w:sz w:val="20"/>
                <w:szCs w:val="20"/>
              </w:rPr>
            </w:pPr>
            <w:r>
              <w:rPr>
                <w:rFonts w:ascii="Arial" w:hAnsi="Arial" w:cs="Arial"/>
                <w:sz w:val="20"/>
                <w:szCs w:val="20"/>
              </w:rPr>
              <w:t>4</w:t>
            </w:r>
          </w:p>
        </w:tc>
      </w:tr>
      <w:tr w:rsidR="003D5EE2" w:rsidRPr="00086301" w14:paraId="30FA1518" w14:textId="77777777" w:rsidTr="001A74C3">
        <w:trPr>
          <w:cantSplit/>
          <w:trHeight w:hRule="exact" w:val="567"/>
        </w:trPr>
        <w:tc>
          <w:tcPr>
            <w:tcW w:w="704" w:type="dxa"/>
            <w:tcBorders>
              <w:top w:val="single" w:sz="4" w:space="0" w:color="auto"/>
              <w:left w:val="single" w:sz="4" w:space="0" w:color="auto"/>
              <w:bottom w:val="single" w:sz="4" w:space="0" w:color="auto"/>
              <w:right w:val="nil"/>
            </w:tcBorders>
            <w:noWrap/>
            <w:vAlign w:val="center"/>
          </w:tcPr>
          <w:p w14:paraId="77E98F4C"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562B4B0C" w14:textId="0CA882A8" w:rsidR="003D5EE2" w:rsidRDefault="003D5EE2" w:rsidP="003D5EE2">
            <w:pPr>
              <w:rPr>
                <w:rFonts w:ascii="Arial" w:hAnsi="Arial" w:cs="Arial"/>
                <w:sz w:val="20"/>
                <w:szCs w:val="20"/>
              </w:rPr>
            </w:pPr>
            <w:r>
              <w:rPr>
                <w:rFonts w:ascii="Arial" w:hAnsi="Arial" w:cs="Arial"/>
                <w:sz w:val="20"/>
                <w:szCs w:val="20"/>
              </w:rPr>
              <w:t>ÖVE/ÖNORM EN 60335-2-53 i.d.g.F.: Sicherheit elektrischer Geräte, Saunaheizgeräte, IR-Kabinen</w:t>
            </w:r>
          </w:p>
        </w:tc>
        <w:tc>
          <w:tcPr>
            <w:tcW w:w="768" w:type="dxa"/>
            <w:tcBorders>
              <w:top w:val="single" w:sz="4" w:space="0" w:color="auto"/>
              <w:left w:val="single" w:sz="4" w:space="0" w:color="auto"/>
              <w:bottom w:val="single" w:sz="4" w:space="0" w:color="auto"/>
              <w:right w:val="single" w:sz="4" w:space="0" w:color="auto"/>
            </w:tcBorders>
            <w:vAlign w:val="center"/>
          </w:tcPr>
          <w:p w14:paraId="55EAEFB0" w14:textId="507DE42A" w:rsidR="003D5EE2" w:rsidRPr="00D26285" w:rsidRDefault="009C722D" w:rsidP="00774C2A">
            <w:pPr>
              <w:jc w:val="center"/>
              <w:rPr>
                <w:rFonts w:ascii="Arial" w:hAnsi="Arial" w:cs="Arial"/>
                <w:sz w:val="20"/>
                <w:szCs w:val="20"/>
              </w:rPr>
            </w:pPr>
            <w:r>
              <w:rPr>
                <w:rFonts w:ascii="Arial" w:hAnsi="Arial" w:cs="Arial"/>
                <w:sz w:val="20"/>
                <w:szCs w:val="20"/>
              </w:rPr>
              <w:t>5</w:t>
            </w:r>
          </w:p>
        </w:tc>
      </w:tr>
      <w:tr w:rsidR="008919B3" w:rsidRPr="00086301" w14:paraId="04CDF4FC" w14:textId="77777777" w:rsidTr="006B0E0C">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77D3884" w14:textId="77777777" w:rsidR="008919B3" w:rsidRPr="00086301" w:rsidRDefault="008919B3"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9EDFC09" w14:textId="51132135" w:rsidR="008919B3" w:rsidRDefault="008919B3" w:rsidP="003D5EE2">
            <w:pPr>
              <w:rPr>
                <w:rFonts w:ascii="Arial" w:hAnsi="Arial" w:cs="Arial"/>
                <w:sz w:val="20"/>
                <w:szCs w:val="20"/>
              </w:rPr>
            </w:pPr>
            <w:r>
              <w:rPr>
                <w:rFonts w:ascii="Arial" w:hAnsi="Arial" w:cs="Arial"/>
                <w:sz w:val="20"/>
                <w:szCs w:val="20"/>
              </w:rPr>
              <w:t>ÖVE/ÖNORM EN 60335-2-98 i.d.g.F.: Sicherheit elektrischer Geräte, Luftbefeuchter</w:t>
            </w:r>
          </w:p>
        </w:tc>
        <w:tc>
          <w:tcPr>
            <w:tcW w:w="768" w:type="dxa"/>
            <w:tcBorders>
              <w:top w:val="single" w:sz="4" w:space="0" w:color="auto"/>
              <w:left w:val="single" w:sz="4" w:space="0" w:color="auto"/>
              <w:bottom w:val="single" w:sz="4" w:space="0" w:color="auto"/>
              <w:right w:val="single" w:sz="4" w:space="0" w:color="auto"/>
            </w:tcBorders>
            <w:vAlign w:val="center"/>
          </w:tcPr>
          <w:p w14:paraId="39EAEE8A" w14:textId="3AB0651A" w:rsidR="008919B3" w:rsidRPr="00D26285" w:rsidRDefault="00E91B85" w:rsidP="00774C2A">
            <w:pPr>
              <w:jc w:val="center"/>
              <w:rPr>
                <w:rFonts w:ascii="Arial" w:hAnsi="Arial" w:cs="Arial"/>
                <w:sz w:val="20"/>
                <w:szCs w:val="20"/>
              </w:rPr>
            </w:pPr>
            <w:r>
              <w:rPr>
                <w:rFonts w:ascii="Arial" w:hAnsi="Arial" w:cs="Arial"/>
                <w:sz w:val="20"/>
                <w:szCs w:val="20"/>
              </w:rPr>
              <w:t>6</w:t>
            </w:r>
          </w:p>
        </w:tc>
      </w:tr>
      <w:tr w:rsidR="004938E3" w:rsidRPr="00086301" w14:paraId="09B77D23" w14:textId="77777777" w:rsidTr="006B0E0C">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48AC49FD" w14:textId="77777777" w:rsidR="004938E3" w:rsidRPr="00086301" w:rsidRDefault="004938E3"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149F38A4" w14:textId="1833BD9A" w:rsidR="004938E3" w:rsidRDefault="004938E3" w:rsidP="003D5EE2">
            <w:pPr>
              <w:rPr>
                <w:rFonts w:ascii="Arial" w:hAnsi="Arial" w:cs="Arial"/>
                <w:sz w:val="20"/>
                <w:szCs w:val="20"/>
              </w:rPr>
            </w:pPr>
            <w:r>
              <w:rPr>
                <w:rFonts w:ascii="Arial" w:hAnsi="Arial" w:cs="Arial"/>
                <w:sz w:val="20"/>
                <w:szCs w:val="20"/>
              </w:rPr>
              <w:t>ÖNORM EN 16510-2-1</w:t>
            </w:r>
            <w:r w:rsidR="00D40125">
              <w:rPr>
                <w:rFonts w:ascii="Arial" w:hAnsi="Arial" w:cs="Arial"/>
                <w:sz w:val="20"/>
                <w:szCs w:val="20"/>
              </w:rPr>
              <w:t>0</w:t>
            </w:r>
            <w:r>
              <w:rPr>
                <w:rFonts w:ascii="Arial" w:hAnsi="Arial" w:cs="Arial"/>
                <w:sz w:val="20"/>
                <w:szCs w:val="20"/>
              </w:rPr>
              <w:t xml:space="preserve"> i.d.g.F.: Feuerstätten für feste Brennstoffe, Holzheizung</w:t>
            </w:r>
          </w:p>
        </w:tc>
        <w:tc>
          <w:tcPr>
            <w:tcW w:w="768" w:type="dxa"/>
            <w:tcBorders>
              <w:top w:val="single" w:sz="4" w:space="0" w:color="auto"/>
              <w:left w:val="single" w:sz="4" w:space="0" w:color="auto"/>
              <w:bottom w:val="single" w:sz="4" w:space="0" w:color="auto"/>
              <w:right w:val="single" w:sz="4" w:space="0" w:color="auto"/>
            </w:tcBorders>
            <w:vAlign w:val="center"/>
          </w:tcPr>
          <w:p w14:paraId="3B4CBB3A" w14:textId="15F964C5" w:rsidR="004938E3" w:rsidRDefault="00E91B85" w:rsidP="00774C2A">
            <w:pPr>
              <w:jc w:val="center"/>
              <w:rPr>
                <w:rFonts w:ascii="Arial" w:hAnsi="Arial" w:cs="Arial"/>
                <w:sz w:val="20"/>
                <w:szCs w:val="20"/>
              </w:rPr>
            </w:pPr>
            <w:r>
              <w:rPr>
                <w:rFonts w:ascii="Arial" w:hAnsi="Arial" w:cs="Arial"/>
                <w:sz w:val="20"/>
                <w:szCs w:val="20"/>
              </w:rPr>
              <w:t>7</w:t>
            </w:r>
          </w:p>
        </w:tc>
      </w:tr>
      <w:tr w:rsidR="004938E3" w:rsidRPr="00086301" w14:paraId="4CD02CFC" w14:textId="77777777" w:rsidTr="006B0E0C">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001B331" w14:textId="77777777" w:rsidR="004938E3" w:rsidRPr="00086301" w:rsidRDefault="004938E3" w:rsidP="004938E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C4437F7" w14:textId="30D22558" w:rsidR="004938E3" w:rsidRDefault="004938E3" w:rsidP="004938E3">
            <w:pPr>
              <w:rPr>
                <w:rFonts w:ascii="Arial" w:hAnsi="Arial" w:cs="Arial"/>
                <w:sz w:val="20"/>
                <w:szCs w:val="20"/>
              </w:rPr>
            </w:pPr>
            <w:r>
              <w:rPr>
                <w:rFonts w:ascii="Arial" w:hAnsi="Arial" w:cs="Arial"/>
                <w:sz w:val="20"/>
                <w:szCs w:val="20"/>
              </w:rPr>
              <w:t>ÖNORM EN 13384-1 i.d.g.F.: Abgasanlagen mit einer Verbrennungseinrichtung</w:t>
            </w:r>
          </w:p>
        </w:tc>
        <w:tc>
          <w:tcPr>
            <w:tcW w:w="768" w:type="dxa"/>
            <w:tcBorders>
              <w:top w:val="single" w:sz="4" w:space="0" w:color="auto"/>
              <w:left w:val="single" w:sz="4" w:space="0" w:color="auto"/>
              <w:bottom w:val="single" w:sz="4" w:space="0" w:color="auto"/>
              <w:right w:val="single" w:sz="4" w:space="0" w:color="auto"/>
            </w:tcBorders>
            <w:vAlign w:val="center"/>
          </w:tcPr>
          <w:p w14:paraId="1023E9E2" w14:textId="3D728325" w:rsidR="004938E3" w:rsidRDefault="00E91B85" w:rsidP="004938E3">
            <w:pPr>
              <w:jc w:val="center"/>
              <w:rPr>
                <w:rFonts w:ascii="Arial" w:hAnsi="Arial" w:cs="Arial"/>
                <w:sz w:val="20"/>
                <w:szCs w:val="20"/>
              </w:rPr>
            </w:pPr>
            <w:r>
              <w:rPr>
                <w:rFonts w:ascii="Arial" w:hAnsi="Arial" w:cs="Arial"/>
                <w:sz w:val="20"/>
                <w:szCs w:val="20"/>
              </w:rPr>
              <w:t>8</w:t>
            </w:r>
          </w:p>
        </w:tc>
      </w:tr>
    </w:tbl>
    <w:p w14:paraId="2C797D0F" w14:textId="77777777" w:rsidR="00685DFB" w:rsidRDefault="00685DFB" w:rsidP="00E16960">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6B0E0C" w:rsidRPr="00086301" w14:paraId="38BE5D78" w14:textId="77777777" w:rsidTr="004110A3">
        <w:trPr>
          <w:cantSplit/>
          <w:trHeight w:hRule="exact" w:val="567"/>
        </w:trPr>
        <w:tc>
          <w:tcPr>
            <w:tcW w:w="8634" w:type="dxa"/>
            <w:tcBorders>
              <w:top w:val="single" w:sz="4" w:space="0" w:color="auto"/>
              <w:left w:val="single" w:sz="4" w:space="0" w:color="auto"/>
              <w:bottom w:val="single" w:sz="4" w:space="0" w:color="auto"/>
              <w:right w:val="single" w:sz="4" w:space="0" w:color="auto"/>
            </w:tcBorders>
            <w:noWrap/>
            <w:vAlign w:val="center"/>
          </w:tcPr>
          <w:p w14:paraId="5D69853E" w14:textId="77777777" w:rsidR="006B0E0C" w:rsidRPr="00D26285" w:rsidRDefault="006B0E0C" w:rsidP="004110A3">
            <w:pPr>
              <w:rPr>
                <w:rFonts w:ascii="Arial" w:hAnsi="Arial" w:cs="Arial"/>
                <w:sz w:val="20"/>
                <w:szCs w:val="20"/>
              </w:rPr>
            </w:pPr>
            <w:r>
              <w:rPr>
                <w:rFonts w:ascii="Arial" w:hAnsi="Arial" w:cs="Arial"/>
                <w:sz w:val="20"/>
                <w:szCs w:val="20"/>
              </w:rPr>
              <w:t>Einreichpläne für die Saunakammer(n) sowie für Nebenräume, Umkleidegelegenheiten, Sanitäreinrichtungen, Ruheräume, Reinigungs- und Abkühlmöglichkeiten</w:t>
            </w:r>
          </w:p>
        </w:tc>
        <w:tc>
          <w:tcPr>
            <w:tcW w:w="758" w:type="dxa"/>
            <w:tcBorders>
              <w:top w:val="single" w:sz="4" w:space="0" w:color="auto"/>
              <w:left w:val="single" w:sz="4" w:space="0" w:color="auto"/>
              <w:bottom w:val="single" w:sz="4" w:space="0" w:color="auto"/>
              <w:right w:val="single" w:sz="4" w:space="0" w:color="auto"/>
            </w:tcBorders>
            <w:vAlign w:val="center"/>
          </w:tcPr>
          <w:p w14:paraId="34298ACB" w14:textId="0C1A0391" w:rsidR="006B0E0C" w:rsidRPr="00D26285" w:rsidRDefault="00E91B85" w:rsidP="004110A3">
            <w:pPr>
              <w:jc w:val="center"/>
              <w:rPr>
                <w:rFonts w:ascii="Arial" w:hAnsi="Arial" w:cs="Arial"/>
                <w:sz w:val="20"/>
                <w:szCs w:val="20"/>
              </w:rPr>
            </w:pPr>
            <w:r>
              <w:rPr>
                <w:rFonts w:ascii="Arial" w:hAnsi="Arial" w:cs="Arial"/>
                <w:sz w:val="20"/>
                <w:szCs w:val="20"/>
              </w:rPr>
              <w:t>9</w:t>
            </w:r>
          </w:p>
        </w:tc>
      </w:tr>
    </w:tbl>
    <w:p w14:paraId="566765C9" w14:textId="77777777" w:rsidR="006B0E0C" w:rsidRDefault="006B0E0C" w:rsidP="006B0E0C">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6B0E0C" w:rsidRPr="00086301" w14:paraId="0A9A9DB8" w14:textId="77777777" w:rsidTr="004110A3">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32E15C31" w14:textId="77777777" w:rsidR="006B0E0C" w:rsidRPr="00D26285" w:rsidRDefault="006B0E0C" w:rsidP="004110A3">
            <w:pPr>
              <w:rPr>
                <w:rFonts w:ascii="Arial" w:hAnsi="Arial" w:cs="Arial"/>
                <w:sz w:val="20"/>
                <w:szCs w:val="20"/>
              </w:rPr>
            </w:pPr>
            <w:r>
              <w:rPr>
                <w:rFonts w:ascii="Arial" w:hAnsi="Arial" w:cs="Arial"/>
                <w:sz w:val="20"/>
                <w:szCs w:val="20"/>
              </w:rPr>
              <w:t>Technische Beschreibung der Saunakammer(n)</w:t>
            </w:r>
          </w:p>
        </w:tc>
      </w:tr>
      <w:tr w:rsidR="006B0E0C" w:rsidRPr="00086301" w14:paraId="6B1CD4F5"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8A14E1E"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F3ED089" w14:textId="262919A9" w:rsidR="006B0E0C" w:rsidRPr="00D26285" w:rsidRDefault="006B0E0C" w:rsidP="004110A3">
            <w:pPr>
              <w:rPr>
                <w:rFonts w:ascii="Arial" w:hAnsi="Arial" w:cs="Arial"/>
                <w:sz w:val="20"/>
                <w:szCs w:val="20"/>
              </w:rPr>
            </w:pPr>
            <w:r>
              <w:rPr>
                <w:rFonts w:ascii="Arial" w:hAnsi="Arial" w:cs="Arial"/>
                <w:sz w:val="20"/>
                <w:szCs w:val="20"/>
              </w:rPr>
              <w:t xml:space="preserve">Raumprogramm: WC-Anlage, </w:t>
            </w:r>
            <w:r w:rsidR="00A24013">
              <w:rPr>
                <w:rFonts w:ascii="Arial" w:hAnsi="Arial" w:cs="Arial"/>
                <w:sz w:val="20"/>
                <w:szCs w:val="20"/>
              </w:rPr>
              <w:t>Vorreinigungs-/</w:t>
            </w:r>
            <w:r>
              <w:rPr>
                <w:rFonts w:ascii="Arial" w:hAnsi="Arial" w:cs="Arial"/>
                <w:sz w:val="20"/>
                <w:szCs w:val="20"/>
              </w:rPr>
              <w:t>Abkühl</w:t>
            </w:r>
            <w:r w:rsidR="00A24013">
              <w:rPr>
                <w:rFonts w:ascii="Arial" w:hAnsi="Arial" w:cs="Arial"/>
                <w:sz w:val="20"/>
                <w:szCs w:val="20"/>
              </w:rPr>
              <w:t>dusche</w:t>
            </w:r>
            <w:r>
              <w:rPr>
                <w:rFonts w:ascii="Arial" w:hAnsi="Arial" w:cs="Arial"/>
                <w:sz w:val="20"/>
                <w:szCs w:val="20"/>
              </w:rPr>
              <w:t>, Ruhemöglichkeit</w:t>
            </w:r>
          </w:p>
        </w:tc>
        <w:tc>
          <w:tcPr>
            <w:tcW w:w="758" w:type="dxa"/>
            <w:tcBorders>
              <w:top w:val="single" w:sz="4" w:space="0" w:color="auto"/>
              <w:left w:val="single" w:sz="4" w:space="0" w:color="auto"/>
              <w:bottom w:val="single" w:sz="4" w:space="0" w:color="auto"/>
              <w:right w:val="single" w:sz="4" w:space="0" w:color="auto"/>
            </w:tcBorders>
            <w:vAlign w:val="center"/>
          </w:tcPr>
          <w:p w14:paraId="77D2C001" w14:textId="07DBF4B1" w:rsidR="006B0E0C" w:rsidRPr="00D26285" w:rsidRDefault="004938E3" w:rsidP="004110A3">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0</w:t>
            </w:r>
          </w:p>
        </w:tc>
      </w:tr>
      <w:tr w:rsidR="006B0E0C" w:rsidRPr="00086301" w14:paraId="3EF19841" w14:textId="77777777" w:rsidTr="004110A3">
        <w:trPr>
          <w:cantSplit/>
          <w:trHeight w:val="340"/>
        </w:trPr>
        <w:tc>
          <w:tcPr>
            <w:tcW w:w="704" w:type="dxa"/>
            <w:tcBorders>
              <w:top w:val="single" w:sz="4" w:space="0" w:color="auto"/>
              <w:left w:val="single" w:sz="4" w:space="0" w:color="auto"/>
              <w:bottom w:val="single" w:sz="4" w:space="0" w:color="auto"/>
              <w:right w:val="nil"/>
            </w:tcBorders>
            <w:noWrap/>
            <w:vAlign w:val="center"/>
          </w:tcPr>
          <w:p w14:paraId="4C2298BD"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64A6D7D" w14:textId="77777777" w:rsidR="006B0E0C" w:rsidRPr="00D26285" w:rsidRDefault="006B0E0C" w:rsidP="004110A3">
            <w:pPr>
              <w:rPr>
                <w:rFonts w:ascii="Arial" w:hAnsi="Arial" w:cs="Arial"/>
                <w:sz w:val="20"/>
                <w:szCs w:val="20"/>
              </w:rPr>
            </w:pPr>
            <w:r>
              <w:rPr>
                <w:rFonts w:ascii="Arial" w:hAnsi="Arial" w:cs="Arial"/>
                <w:sz w:val="20"/>
                <w:szCs w:val="20"/>
              </w:rPr>
              <w:t>Kabinenauslegung und Bemessung: Art der Kabine, Größe, Personenzahl</w:t>
            </w:r>
          </w:p>
        </w:tc>
        <w:tc>
          <w:tcPr>
            <w:tcW w:w="758" w:type="dxa"/>
            <w:tcBorders>
              <w:top w:val="single" w:sz="4" w:space="0" w:color="auto"/>
              <w:left w:val="single" w:sz="4" w:space="0" w:color="auto"/>
              <w:bottom w:val="single" w:sz="4" w:space="0" w:color="auto"/>
              <w:right w:val="single" w:sz="4" w:space="0" w:color="auto"/>
            </w:tcBorders>
            <w:vAlign w:val="center"/>
          </w:tcPr>
          <w:p w14:paraId="505744A7" w14:textId="676EB92D" w:rsidR="006B0E0C" w:rsidRPr="00D26285" w:rsidRDefault="00682FA6" w:rsidP="004110A3">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1</w:t>
            </w:r>
          </w:p>
        </w:tc>
      </w:tr>
      <w:tr w:rsidR="006B0E0C" w:rsidRPr="00086301" w14:paraId="02F8EB6F"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56ACA6E"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CE4CF79" w14:textId="77777777" w:rsidR="006B0E0C" w:rsidRPr="00D26285" w:rsidRDefault="006B0E0C" w:rsidP="004110A3">
            <w:pPr>
              <w:rPr>
                <w:rFonts w:ascii="Arial" w:hAnsi="Arial" w:cs="Arial"/>
                <w:sz w:val="20"/>
                <w:szCs w:val="20"/>
              </w:rPr>
            </w:pPr>
            <w:r>
              <w:rPr>
                <w:rFonts w:ascii="Arial" w:hAnsi="Arial" w:cs="Arial"/>
                <w:sz w:val="20"/>
                <w:szCs w:val="20"/>
              </w:rPr>
              <w:t>Verwendete Werkstoffe: Kabinenauskleidung, Bänke und Fußboden</w:t>
            </w:r>
          </w:p>
        </w:tc>
        <w:tc>
          <w:tcPr>
            <w:tcW w:w="758" w:type="dxa"/>
            <w:tcBorders>
              <w:top w:val="single" w:sz="4" w:space="0" w:color="auto"/>
              <w:left w:val="single" w:sz="4" w:space="0" w:color="auto"/>
              <w:bottom w:val="single" w:sz="4" w:space="0" w:color="auto"/>
              <w:right w:val="single" w:sz="4" w:space="0" w:color="auto"/>
            </w:tcBorders>
            <w:vAlign w:val="center"/>
          </w:tcPr>
          <w:p w14:paraId="70F85C46" w14:textId="5873F782" w:rsidR="006B0E0C" w:rsidRPr="00D26285" w:rsidRDefault="009C722D" w:rsidP="004110A3">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2</w:t>
            </w:r>
          </w:p>
        </w:tc>
      </w:tr>
      <w:tr w:rsidR="006B0E0C" w:rsidRPr="00086301" w14:paraId="0E9E3351"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226CBA7F"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03B6452" w14:textId="77777777" w:rsidR="006B0E0C" w:rsidRPr="00D26285" w:rsidRDefault="006B0E0C" w:rsidP="004110A3">
            <w:pPr>
              <w:rPr>
                <w:rFonts w:ascii="Arial" w:hAnsi="Arial" w:cs="Arial"/>
                <w:sz w:val="20"/>
                <w:szCs w:val="20"/>
              </w:rPr>
            </w:pPr>
            <w:r>
              <w:rPr>
                <w:rFonts w:ascii="Arial" w:hAnsi="Arial" w:cs="Arial"/>
                <w:sz w:val="20"/>
                <w:szCs w:val="20"/>
              </w:rPr>
              <w:t>Kabinentüre: Bemessung, Ausführung</w:t>
            </w:r>
          </w:p>
        </w:tc>
        <w:tc>
          <w:tcPr>
            <w:tcW w:w="758" w:type="dxa"/>
            <w:tcBorders>
              <w:top w:val="single" w:sz="4" w:space="0" w:color="auto"/>
              <w:left w:val="single" w:sz="4" w:space="0" w:color="auto"/>
              <w:bottom w:val="single" w:sz="4" w:space="0" w:color="auto"/>
              <w:right w:val="single" w:sz="4" w:space="0" w:color="auto"/>
            </w:tcBorders>
            <w:vAlign w:val="center"/>
          </w:tcPr>
          <w:p w14:paraId="41846186" w14:textId="1F3566EC" w:rsidR="006B0E0C" w:rsidRPr="00D26285" w:rsidRDefault="009C722D" w:rsidP="004110A3">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3</w:t>
            </w:r>
          </w:p>
        </w:tc>
      </w:tr>
      <w:tr w:rsidR="006B0E0C" w:rsidRPr="00086301" w14:paraId="0F6FD7A9"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6235189"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3FBEDED" w14:textId="77777777" w:rsidR="006B0E0C" w:rsidRPr="00D26285" w:rsidRDefault="006B0E0C" w:rsidP="004110A3">
            <w:pPr>
              <w:rPr>
                <w:rFonts w:ascii="Arial" w:hAnsi="Arial" w:cs="Arial"/>
                <w:sz w:val="20"/>
                <w:szCs w:val="20"/>
              </w:rPr>
            </w:pPr>
            <w:r>
              <w:rPr>
                <w:rFonts w:ascii="Arial" w:hAnsi="Arial" w:cs="Arial"/>
                <w:sz w:val="20"/>
                <w:szCs w:val="20"/>
              </w:rPr>
              <w:t>Kabinenlüftung: Luftwechselzahl, Fortluftführung</w:t>
            </w:r>
          </w:p>
        </w:tc>
        <w:tc>
          <w:tcPr>
            <w:tcW w:w="758" w:type="dxa"/>
            <w:tcBorders>
              <w:top w:val="single" w:sz="4" w:space="0" w:color="auto"/>
              <w:left w:val="single" w:sz="4" w:space="0" w:color="auto"/>
              <w:bottom w:val="single" w:sz="4" w:space="0" w:color="auto"/>
              <w:right w:val="single" w:sz="4" w:space="0" w:color="auto"/>
            </w:tcBorders>
            <w:vAlign w:val="center"/>
          </w:tcPr>
          <w:p w14:paraId="22E3924A" w14:textId="291200D6" w:rsidR="006B0E0C" w:rsidRPr="00D26285" w:rsidRDefault="009C722D" w:rsidP="004110A3">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4</w:t>
            </w:r>
          </w:p>
        </w:tc>
      </w:tr>
      <w:tr w:rsidR="006B0E0C" w:rsidRPr="00086301" w14:paraId="3636B60B"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0B11967"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528684C" w14:textId="77777777" w:rsidR="006B0E0C" w:rsidRPr="00D26285" w:rsidRDefault="006B0E0C" w:rsidP="004110A3">
            <w:pPr>
              <w:rPr>
                <w:rFonts w:ascii="Arial" w:hAnsi="Arial" w:cs="Arial"/>
                <w:sz w:val="20"/>
                <w:szCs w:val="20"/>
              </w:rPr>
            </w:pPr>
            <w:r>
              <w:rPr>
                <w:rFonts w:ascii="Arial" w:hAnsi="Arial" w:cs="Arial"/>
                <w:sz w:val="20"/>
                <w:szCs w:val="20"/>
              </w:rPr>
              <w:t>Notrufeinrichtung: Ausführung, Alarmweiterleitung bzw. Ablauf der Alarmkette</w:t>
            </w:r>
          </w:p>
        </w:tc>
        <w:tc>
          <w:tcPr>
            <w:tcW w:w="758" w:type="dxa"/>
            <w:tcBorders>
              <w:top w:val="single" w:sz="4" w:space="0" w:color="auto"/>
              <w:left w:val="single" w:sz="4" w:space="0" w:color="auto"/>
              <w:bottom w:val="single" w:sz="4" w:space="0" w:color="auto"/>
              <w:right w:val="single" w:sz="4" w:space="0" w:color="auto"/>
            </w:tcBorders>
            <w:vAlign w:val="center"/>
          </w:tcPr>
          <w:p w14:paraId="6A360A51" w14:textId="2DDD4BC9" w:rsidR="006B0E0C" w:rsidRPr="00D26285" w:rsidRDefault="009C722D" w:rsidP="004110A3">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5</w:t>
            </w:r>
          </w:p>
        </w:tc>
      </w:tr>
      <w:tr w:rsidR="006B0E0C" w:rsidRPr="00086301" w14:paraId="26835143"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BF29E0F"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55A68C06" w14:textId="77777777" w:rsidR="006B0E0C" w:rsidRPr="00D26285" w:rsidRDefault="006B0E0C" w:rsidP="004110A3">
            <w:pPr>
              <w:rPr>
                <w:rFonts w:ascii="Arial" w:hAnsi="Arial" w:cs="Arial"/>
                <w:sz w:val="20"/>
                <w:szCs w:val="20"/>
              </w:rPr>
            </w:pPr>
            <w:r>
              <w:rPr>
                <w:rFonts w:ascii="Arial" w:hAnsi="Arial" w:cs="Arial"/>
                <w:sz w:val="20"/>
                <w:szCs w:val="20"/>
              </w:rPr>
              <w:t>Saunaheizung: Art und Kennzahlen, Sicherheitsmaßnahmen</w:t>
            </w:r>
          </w:p>
        </w:tc>
        <w:tc>
          <w:tcPr>
            <w:tcW w:w="758" w:type="dxa"/>
            <w:tcBorders>
              <w:top w:val="single" w:sz="4" w:space="0" w:color="auto"/>
              <w:left w:val="single" w:sz="4" w:space="0" w:color="auto"/>
              <w:bottom w:val="single" w:sz="4" w:space="0" w:color="auto"/>
              <w:right w:val="single" w:sz="4" w:space="0" w:color="auto"/>
            </w:tcBorders>
            <w:vAlign w:val="center"/>
          </w:tcPr>
          <w:p w14:paraId="7156B5A4" w14:textId="54695CFF" w:rsidR="006B0E0C" w:rsidRPr="00D26285" w:rsidRDefault="009C722D" w:rsidP="004110A3">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6</w:t>
            </w:r>
          </w:p>
        </w:tc>
      </w:tr>
      <w:tr w:rsidR="006B0E0C" w:rsidRPr="00086301" w14:paraId="6E2173B5"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16D13469"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2D4550B" w14:textId="77777777" w:rsidR="006B0E0C" w:rsidRPr="00D26285" w:rsidRDefault="006B0E0C" w:rsidP="004110A3">
            <w:pPr>
              <w:rPr>
                <w:rFonts w:ascii="Arial" w:hAnsi="Arial" w:cs="Arial"/>
                <w:sz w:val="20"/>
                <w:szCs w:val="20"/>
              </w:rPr>
            </w:pPr>
            <w:r>
              <w:rPr>
                <w:rFonts w:ascii="Arial" w:hAnsi="Arial" w:cs="Arial"/>
                <w:sz w:val="20"/>
                <w:szCs w:val="20"/>
              </w:rPr>
              <w:t>IR-Strahler: Art, Anzahl, Anordnung, Strahlungstechnisches Gutachten, Betrieb</w:t>
            </w:r>
          </w:p>
        </w:tc>
        <w:tc>
          <w:tcPr>
            <w:tcW w:w="758" w:type="dxa"/>
            <w:tcBorders>
              <w:top w:val="single" w:sz="4" w:space="0" w:color="auto"/>
              <w:left w:val="single" w:sz="4" w:space="0" w:color="auto"/>
              <w:bottom w:val="single" w:sz="4" w:space="0" w:color="auto"/>
              <w:right w:val="single" w:sz="4" w:space="0" w:color="auto"/>
            </w:tcBorders>
            <w:vAlign w:val="center"/>
          </w:tcPr>
          <w:p w14:paraId="56CF69FA" w14:textId="47D601C8" w:rsidR="006B0E0C" w:rsidRPr="00D26285" w:rsidRDefault="009C722D" w:rsidP="004110A3">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7</w:t>
            </w:r>
          </w:p>
        </w:tc>
      </w:tr>
      <w:tr w:rsidR="006B0E0C" w:rsidRPr="00086301" w14:paraId="35467D14"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1460E96F"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4E7F268" w14:textId="77777777" w:rsidR="006B0E0C" w:rsidRPr="00D26285" w:rsidRDefault="006B0E0C" w:rsidP="004110A3">
            <w:pPr>
              <w:rPr>
                <w:rFonts w:ascii="Arial" w:hAnsi="Arial" w:cs="Arial"/>
                <w:sz w:val="20"/>
                <w:szCs w:val="20"/>
              </w:rPr>
            </w:pPr>
            <w:r>
              <w:rPr>
                <w:rFonts w:ascii="Arial" w:hAnsi="Arial" w:cs="Arial"/>
                <w:sz w:val="20"/>
                <w:szCs w:val="20"/>
              </w:rPr>
              <w:t>Befeuchtungsgerät: Art und Kennzahlen, Sicherheitsmaßnahmen, Nachtrocknung</w:t>
            </w:r>
          </w:p>
        </w:tc>
        <w:tc>
          <w:tcPr>
            <w:tcW w:w="758" w:type="dxa"/>
            <w:tcBorders>
              <w:top w:val="single" w:sz="4" w:space="0" w:color="auto"/>
              <w:left w:val="single" w:sz="4" w:space="0" w:color="auto"/>
              <w:bottom w:val="single" w:sz="4" w:space="0" w:color="auto"/>
              <w:right w:val="single" w:sz="4" w:space="0" w:color="auto"/>
            </w:tcBorders>
            <w:vAlign w:val="center"/>
          </w:tcPr>
          <w:p w14:paraId="314B6AA1" w14:textId="7919B2C1" w:rsidR="006B0E0C" w:rsidRPr="00D26285" w:rsidRDefault="009C722D" w:rsidP="004110A3">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8</w:t>
            </w:r>
          </w:p>
        </w:tc>
      </w:tr>
      <w:tr w:rsidR="006B0E0C" w:rsidRPr="00086301" w14:paraId="51B0E4D6"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C3932E4"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96251BB" w14:textId="77777777" w:rsidR="006B0E0C" w:rsidRPr="00D26285" w:rsidRDefault="006B0E0C" w:rsidP="004110A3">
            <w:pPr>
              <w:rPr>
                <w:rFonts w:ascii="Arial" w:hAnsi="Arial" w:cs="Arial"/>
                <w:sz w:val="20"/>
                <w:szCs w:val="20"/>
              </w:rPr>
            </w:pPr>
            <w:r>
              <w:rPr>
                <w:rFonts w:ascii="Arial" w:hAnsi="Arial" w:cs="Arial"/>
                <w:sz w:val="20"/>
                <w:szCs w:val="20"/>
              </w:rPr>
              <w:t>Sonstige Einrichtungen: Solevernebelung, Duftstoffdosierung, Springbrunnen</w:t>
            </w:r>
          </w:p>
        </w:tc>
        <w:tc>
          <w:tcPr>
            <w:tcW w:w="758" w:type="dxa"/>
            <w:tcBorders>
              <w:top w:val="single" w:sz="4" w:space="0" w:color="auto"/>
              <w:left w:val="single" w:sz="4" w:space="0" w:color="auto"/>
              <w:bottom w:val="single" w:sz="4" w:space="0" w:color="auto"/>
              <w:right w:val="single" w:sz="4" w:space="0" w:color="auto"/>
            </w:tcBorders>
            <w:vAlign w:val="center"/>
          </w:tcPr>
          <w:p w14:paraId="7BE66B57" w14:textId="1D8495C7" w:rsidR="006B0E0C" w:rsidRPr="00D26285" w:rsidRDefault="00E91B85" w:rsidP="004110A3">
            <w:pPr>
              <w:jc w:val="center"/>
              <w:rPr>
                <w:rFonts w:ascii="Arial" w:hAnsi="Arial" w:cs="Arial"/>
                <w:sz w:val="20"/>
                <w:szCs w:val="20"/>
              </w:rPr>
            </w:pPr>
            <w:r>
              <w:rPr>
                <w:rFonts w:ascii="Arial" w:hAnsi="Arial" w:cs="Arial"/>
                <w:sz w:val="20"/>
                <w:szCs w:val="20"/>
              </w:rPr>
              <w:t>19</w:t>
            </w:r>
          </w:p>
        </w:tc>
      </w:tr>
    </w:tbl>
    <w:p w14:paraId="242E9E87" w14:textId="77777777" w:rsidR="006B0E0C" w:rsidRDefault="006B0E0C" w:rsidP="00E16960">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6B0E0C" w:rsidRPr="00086301" w14:paraId="6C6A7276" w14:textId="77777777" w:rsidTr="004110A3">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1139AB39" w14:textId="77777777" w:rsidR="006B0E0C" w:rsidRPr="00D26285" w:rsidRDefault="006B0E0C" w:rsidP="004110A3">
            <w:pPr>
              <w:rPr>
                <w:rFonts w:ascii="Arial" w:hAnsi="Arial" w:cs="Arial"/>
                <w:sz w:val="20"/>
                <w:szCs w:val="20"/>
              </w:rPr>
            </w:pPr>
            <w:r>
              <w:rPr>
                <w:rFonts w:ascii="Arial" w:hAnsi="Arial" w:cs="Arial"/>
                <w:sz w:val="20"/>
                <w:szCs w:val="20"/>
              </w:rPr>
              <w:t>Datenblatt / -blätter und Konformitätsbestätigungen für Saunaheizgerät(e)</w:t>
            </w:r>
          </w:p>
        </w:tc>
      </w:tr>
      <w:tr w:rsidR="006B0E0C" w:rsidRPr="00086301" w14:paraId="4B040BA5"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4AB60104"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351E2E0" w14:textId="77777777" w:rsidR="006B0E0C" w:rsidRPr="00D26285" w:rsidRDefault="006B0E0C" w:rsidP="004110A3">
            <w:pPr>
              <w:rPr>
                <w:rFonts w:ascii="Arial" w:hAnsi="Arial" w:cs="Arial"/>
                <w:sz w:val="20"/>
                <w:szCs w:val="20"/>
              </w:rPr>
            </w:pPr>
            <w:r>
              <w:rPr>
                <w:rFonts w:ascii="Arial" w:hAnsi="Arial" w:cs="Arial"/>
                <w:sz w:val="20"/>
                <w:szCs w:val="20"/>
              </w:rPr>
              <w:t>Elektro-Saunaheizgerät(e): ÖVE/ÖNORM EN 60335-2-53</w:t>
            </w:r>
          </w:p>
        </w:tc>
        <w:tc>
          <w:tcPr>
            <w:tcW w:w="758" w:type="dxa"/>
            <w:tcBorders>
              <w:top w:val="single" w:sz="4" w:space="0" w:color="auto"/>
              <w:left w:val="single" w:sz="4" w:space="0" w:color="auto"/>
              <w:bottom w:val="single" w:sz="4" w:space="0" w:color="auto"/>
              <w:right w:val="single" w:sz="4" w:space="0" w:color="auto"/>
            </w:tcBorders>
            <w:vAlign w:val="center"/>
          </w:tcPr>
          <w:p w14:paraId="37797ED9" w14:textId="032708BC" w:rsidR="006B0E0C" w:rsidRPr="00D26285" w:rsidRDefault="004938E3" w:rsidP="004110A3">
            <w:pPr>
              <w:jc w:val="center"/>
              <w:rPr>
                <w:rFonts w:ascii="Arial" w:hAnsi="Arial" w:cs="Arial"/>
                <w:sz w:val="20"/>
                <w:szCs w:val="20"/>
              </w:rPr>
            </w:pPr>
            <w:r>
              <w:rPr>
                <w:rFonts w:ascii="Arial" w:hAnsi="Arial" w:cs="Arial"/>
                <w:sz w:val="20"/>
                <w:szCs w:val="20"/>
              </w:rPr>
              <w:t>2</w:t>
            </w:r>
            <w:r w:rsidR="00E91B85">
              <w:rPr>
                <w:rFonts w:ascii="Arial" w:hAnsi="Arial" w:cs="Arial"/>
                <w:sz w:val="20"/>
                <w:szCs w:val="20"/>
              </w:rPr>
              <w:t>0</w:t>
            </w:r>
          </w:p>
        </w:tc>
      </w:tr>
      <w:tr w:rsidR="006818D8" w:rsidRPr="00086301" w14:paraId="23A3114B"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225C85A5" w14:textId="77777777" w:rsidR="006818D8" w:rsidRPr="00086301" w:rsidRDefault="006818D8"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527FD8DE" w14:textId="7C9CF082" w:rsidR="006818D8" w:rsidRDefault="004938E3" w:rsidP="004110A3">
            <w:pPr>
              <w:rPr>
                <w:rFonts w:ascii="Arial" w:hAnsi="Arial" w:cs="Arial"/>
                <w:sz w:val="20"/>
                <w:szCs w:val="20"/>
              </w:rPr>
            </w:pPr>
            <w:r>
              <w:rPr>
                <w:rFonts w:ascii="Arial" w:hAnsi="Arial" w:cs="Arial"/>
                <w:sz w:val="20"/>
                <w:szCs w:val="20"/>
              </w:rPr>
              <w:t>Holzheizung: ÖNORM EN 16510-2-10</w:t>
            </w:r>
          </w:p>
        </w:tc>
        <w:tc>
          <w:tcPr>
            <w:tcW w:w="758" w:type="dxa"/>
            <w:tcBorders>
              <w:top w:val="single" w:sz="4" w:space="0" w:color="auto"/>
              <w:left w:val="single" w:sz="4" w:space="0" w:color="auto"/>
              <w:bottom w:val="single" w:sz="4" w:space="0" w:color="auto"/>
              <w:right w:val="single" w:sz="4" w:space="0" w:color="auto"/>
            </w:tcBorders>
            <w:vAlign w:val="center"/>
          </w:tcPr>
          <w:p w14:paraId="0DAF92E5" w14:textId="4C0706F9" w:rsidR="006818D8" w:rsidRDefault="00682FA6" w:rsidP="004110A3">
            <w:pPr>
              <w:jc w:val="center"/>
              <w:rPr>
                <w:rFonts w:ascii="Arial" w:hAnsi="Arial" w:cs="Arial"/>
                <w:sz w:val="20"/>
                <w:szCs w:val="20"/>
              </w:rPr>
            </w:pPr>
            <w:r>
              <w:rPr>
                <w:rFonts w:ascii="Arial" w:hAnsi="Arial" w:cs="Arial"/>
                <w:sz w:val="20"/>
                <w:szCs w:val="20"/>
              </w:rPr>
              <w:t>2</w:t>
            </w:r>
            <w:r w:rsidR="00E91B85">
              <w:rPr>
                <w:rFonts w:ascii="Arial" w:hAnsi="Arial" w:cs="Arial"/>
                <w:sz w:val="20"/>
                <w:szCs w:val="20"/>
              </w:rPr>
              <w:t>1</w:t>
            </w:r>
          </w:p>
        </w:tc>
      </w:tr>
      <w:tr w:rsidR="006B0E0C" w:rsidRPr="00086301" w14:paraId="6F2155BE"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753F9759"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239E2C71" w14:textId="4133AC84" w:rsidR="006B0E0C" w:rsidRPr="00D26285" w:rsidRDefault="004938E3" w:rsidP="004110A3">
            <w:pPr>
              <w:rPr>
                <w:rFonts w:ascii="Arial" w:hAnsi="Arial" w:cs="Arial"/>
                <w:sz w:val="20"/>
                <w:szCs w:val="20"/>
              </w:rPr>
            </w:pPr>
            <w:r>
              <w:rPr>
                <w:rFonts w:ascii="Arial" w:hAnsi="Arial" w:cs="Arial"/>
                <w:sz w:val="20"/>
                <w:szCs w:val="20"/>
              </w:rPr>
              <w:t>Fang: ÖNORM EN 13384-1</w:t>
            </w:r>
          </w:p>
        </w:tc>
        <w:tc>
          <w:tcPr>
            <w:tcW w:w="758" w:type="dxa"/>
            <w:tcBorders>
              <w:top w:val="single" w:sz="4" w:space="0" w:color="auto"/>
              <w:left w:val="single" w:sz="4" w:space="0" w:color="auto"/>
              <w:bottom w:val="single" w:sz="4" w:space="0" w:color="auto"/>
              <w:right w:val="single" w:sz="4" w:space="0" w:color="auto"/>
            </w:tcBorders>
            <w:vAlign w:val="center"/>
          </w:tcPr>
          <w:p w14:paraId="061BAF50" w14:textId="47A2BAB3" w:rsidR="006B0E0C" w:rsidRPr="00D26285" w:rsidRDefault="006818D8" w:rsidP="004110A3">
            <w:pPr>
              <w:jc w:val="center"/>
              <w:rPr>
                <w:rFonts w:ascii="Arial" w:hAnsi="Arial" w:cs="Arial"/>
                <w:sz w:val="20"/>
                <w:szCs w:val="20"/>
              </w:rPr>
            </w:pPr>
            <w:r>
              <w:rPr>
                <w:rFonts w:ascii="Arial" w:hAnsi="Arial" w:cs="Arial"/>
                <w:sz w:val="20"/>
                <w:szCs w:val="20"/>
              </w:rPr>
              <w:t>2</w:t>
            </w:r>
            <w:r w:rsidR="00E91B85">
              <w:rPr>
                <w:rFonts w:ascii="Arial" w:hAnsi="Arial" w:cs="Arial"/>
                <w:sz w:val="20"/>
                <w:szCs w:val="20"/>
              </w:rPr>
              <w:t>2</w:t>
            </w:r>
          </w:p>
        </w:tc>
      </w:tr>
    </w:tbl>
    <w:p w14:paraId="138DABBC" w14:textId="77777777" w:rsidR="006B0E0C" w:rsidRDefault="006B0E0C" w:rsidP="00E16960">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6B0E0C" w:rsidRPr="00086301" w14:paraId="016C7FF1" w14:textId="77777777" w:rsidTr="004110A3">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3C04B718" w14:textId="77777777" w:rsidR="006B0E0C" w:rsidRDefault="006B0E0C" w:rsidP="004110A3">
            <w:pPr>
              <w:spacing w:after="160" w:line="260" w:lineRule="atLeast"/>
              <w:rPr>
                <w:rFonts w:ascii="Arial" w:hAnsi="Arial" w:cs="Arial"/>
                <w:sz w:val="20"/>
                <w:szCs w:val="20"/>
              </w:rPr>
            </w:pPr>
            <w:r>
              <w:rPr>
                <w:rFonts w:ascii="Arial" w:hAnsi="Arial" w:cs="Arial"/>
                <w:sz w:val="20"/>
                <w:szCs w:val="20"/>
              </w:rPr>
              <w:t>Datenblatt / -blätter, Konformitätsbestätigungen und Gutachten für Infrarot-Wärmequelle(n)</w:t>
            </w:r>
          </w:p>
          <w:p w14:paraId="1BF0D6C8" w14:textId="77777777" w:rsidR="006B0E0C" w:rsidRPr="00D26285" w:rsidRDefault="006B0E0C" w:rsidP="004110A3">
            <w:pPr>
              <w:jc w:val="center"/>
              <w:rPr>
                <w:rFonts w:ascii="Arial" w:hAnsi="Arial" w:cs="Arial"/>
                <w:sz w:val="20"/>
                <w:szCs w:val="20"/>
              </w:rPr>
            </w:pPr>
          </w:p>
        </w:tc>
      </w:tr>
      <w:tr w:rsidR="006B0E0C" w:rsidRPr="00086301" w14:paraId="78573F0B"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3A74E664"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1B759C1" w14:textId="77777777" w:rsidR="006B0E0C" w:rsidRPr="00D26285" w:rsidRDefault="006B0E0C" w:rsidP="004110A3">
            <w:pPr>
              <w:rPr>
                <w:rFonts w:ascii="Arial" w:hAnsi="Arial" w:cs="Arial"/>
                <w:sz w:val="20"/>
                <w:szCs w:val="20"/>
              </w:rPr>
            </w:pPr>
            <w:r>
              <w:rPr>
                <w:rFonts w:ascii="Arial" w:hAnsi="Arial" w:cs="Arial"/>
                <w:sz w:val="20"/>
                <w:szCs w:val="20"/>
              </w:rPr>
              <w:t>Infrarot-Wärmequelle(n): ÖVE/ÖNORM EN 60335-2-53</w:t>
            </w:r>
          </w:p>
        </w:tc>
        <w:tc>
          <w:tcPr>
            <w:tcW w:w="758" w:type="dxa"/>
            <w:tcBorders>
              <w:top w:val="single" w:sz="4" w:space="0" w:color="auto"/>
              <w:left w:val="single" w:sz="4" w:space="0" w:color="auto"/>
              <w:bottom w:val="single" w:sz="4" w:space="0" w:color="auto"/>
              <w:right w:val="single" w:sz="4" w:space="0" w:color="auto"/>
            </w:tcBorders>
            <w:vAlign w:val="center"/>
          </w:tcPr>
          <w:p w14:paraId="61FB14BB" w14:textId="02C2CD02" w:rsidR="006B0E0C" w:rsidRPr="00D26285" w:rsidRDefault="009C722D" w:rsidP="004110A3">
            <w:pPr>
              <w:jc w:val="center"/>
              <w:rPr>
                <w:rFonts w:ascii="Arial" w:hAnsi="Arial" w:cs="Arial"/>
                <w:sz w:val="20"/>
                <w:szCs w:val="20"/>
              </w:rPr>
            </w:pPr>
            <w:r>
              <w:rPr>
                <w:rFonts w:ascii="Arial" w:hAnsi="Arial" w:cs="Arial"/>
                <w:sz w:val="20"/>
                <w:szCs w:val="20"/>
              </w:rPr>
              <w:t>2</w:t>
            </w:r>
            <w:r w:rsidR="00E91B85">
              <w:rPr>
                <w:rFonts w:ascii="Arial" w:hAnsi="Arial" w:cs="Arial"/>
                <w:sz w:val="20"/>
                <w:szCs w:val="20"/>
              </w:rPr>
              <w:t>3</w:t>
            </w:r>
          </w:p>
        </w:tc>
      </w:tr>
      <w:tr w:rsidR="006B0E0C" w:rsidRPr="00086301" w14:paraId="23DC3B72" w14:textId="77777777" w:rsidTr="004110A3">
        <w:trPr>
          <w:cantSplit/>
          <w:trHeight w:hRule="exact" w:val="1021"/>
        </w:trPr>
        <w:tc>
          <w:tcPr>
            <w:tcW w:w="704" w:type="dxa"/>
            <w:tcBorders>
              <w:top w:val="single" w:sz="4" w:space="0" w:color="auto"/>
              <w:left w:val="single" w:sz="4" w:space="0" w:color="auto"/>
              <w:bottom w:val="single" w:sz="4" w:space="0" w:color="auto"/>
              <w:right w:val="nil"/>
            </w:tcBorders>
            <w:noWrap/>
            <w:vAlign w:val="center"/>
          </w:tcPr>
          <w:p w14:paraId="461A8587"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28161B1" w14:textId="428E64FC" w:rsidR="006B0E0C" w:rsidRPr="00D26285" w:rsidRDefault="006B0E0C" w:rsidP="004110A3">
            <w:pPr>
              <w:rPr>
                <w:rFonts w:ascii="Arial" w:hAnsi="Arial" w:cs="Arial"/>
                <w:sz w:val="20"/>
                <w:szCs w:val="20"/>
              </w:rPr>
            </w:pPr>
            <w:r>
              <w:rPr>
                <w:rFonts w:ascii="Arial" w:hAnsi="Arial" w:cs="Arial"/>
                <w:sz w:val="20"/>
                <w:szCs w:val="20"/>
              </w:rPr>
              <w:t>Strahlungstechnische(s) Gutachten für die erforderlichen Mindestabstände von Auge und Haut zu Infrarot-Wärmequelle(n) einschließlich maßstabsgetreuer Planskizze, aus der hervorgeht, dass die Mindestabstände bei vorgesehener Benützung eingehalten werden</w:t>
            </w:r>
            <w:r w:rsidR="00E86FBD">
              <w:rPr>
                <w:rFonts w:ascii="Arial" w:hAnsi="Arial" w:cs="Arial"/>
                <w:sz w:val="20"/>
                <w:szCs w:val="20"/>
              </w:rPr>
              <w:t>.</w:t>
            </w:r>
          </w:p>
        </w:tc>
        <w:tc>
          <w:tcPr>
            <w:tcW w:w="758" w:type="dxa"/>
            <w:tcBorders>
              <w:top w:val="single" w:sz="4" w:space="0" w:color="auto"/>
              <w:left w:val="single" w:sz="4" w:space="0" w:color="auto"/>
              <w:bottom w:val="single" w:sz="4" w:space="0" w:color="auto"/>
              <w:right w:val="single" w:sz="4" w:space="0" w:color="auto"/>
            </w:tcBorders>
            <w:vAlign w:val="center"/>
          </w:tcPr>
          <w:p w14:paraId="388D6804" w14:textId="4B367BC8" w:rsidR="006B0E0C" w:rsidRPr="00D26285" w:rsidRDefault="009C722D" w:rsidP="004110A3">
            <w:pPr>
              <w:jc w:val="center"/>
              <w:rPr>
                <w:rFonts w:ascii="Arial" w:hAnsi="Arial" w:cs="Arial"/>
                <w:sz w:val="20"/>
                <w:szCs w:val="20"/>
              </w:rPr>
            </w:pPr>
            <w:r>
              <w:rPr>
                <w:rFonts w:ascii="Arial" w:hAnsi="Arial" w:cs="Arial"/>
                <w:sz w:val="20"/>
                <w:szCs w:val="20"/>
              </w:rPr>
              <w:t>2</w:t>
            </w:r>
            <w:r w:rsidR="00E91B85">
              <w:rPr>
                <w:rFonts w:ascii="Arial" w:hAnsi="Arial" w:cs="Arial"/>
                <w:sz w:val="20"/>
                <w:szCs w:val="20"/>
              </w:rPr>
              <w:t>4</w:t>
            </w:r>
          </w:p>
        </w:tc>
      </w:tr>
    </w:tbl>
    <w:p w14:paraId="12161268" w14:textId="77777777" w:rsidR="006B0E0C" w:rsidRDefault="006B0E0C" w:rsidP="00E16960">
      <w:pPr>
        <w:rPr>
          <w:rFonts w:ascii="Arial" w:hAnsi="Arial" w:cs="Arial"/>
          <w:sz w:val="20"/>
          <w:szCs w:val="20"/>
        </w:rPr>
      </w:pPr>
    </w:p>
    <w:p w14:paraId="60DC95E1" w14:textId="77777777" w:rsidR="00E91B85" w:rsidRDefault="00E91B85" w:rsidP="00E16960">
      <w:pPr>
        <w:rPr>
          <w:rFonts w:ascii="Arial" w:hAnsi="Arial" w:cs="Arial"/>
          <w:sz w:val="20"/>
          <w:szCs w:val="20"/>
        </w:rPr>
      </w:pPr>
    </w:p>
    <w:p w14:paraId="7BAAF10C" w14:textId="77777777" w:rsidR="00E91B85" w:rsidRDefault="00E91B85" w:rsidP="00E16960">
      <w:pPr>
        <w:rPr>
          <w:rFonts w:ascii="Arial" w:hAnsi="Arial" w:cs="Arial"/>
          <w:sz w:val="20"/>
          <w:szCs w:val="20"/>
        </w:rPr>
      </w:pPr>
    </w:p>
    <w:p w14:paraId="78155674" w14:textId="77777777" w:rsidR="004938E3" w:rsidRDefault="004938E3" w:rsidP="00685DFB">
      <w:pPr>
        <w:rPr>
          <w:rFonts w:ascii="Arial" w:hAnsi="Arial" w:cs="Arial"/>
          <w:u w:val="single"/>
        </w:rPr>
      </w:pPr>
    </w:p>
    <w:p w14:paraId="044CB545" w14:textId="766E147F" w:rsidR="00685DFB" w:rsidRPr="007A420F" w:rsidRDefault="00685DFB" w:rsidP="00685DFB">
      <w:pPr>
        <w:rPr>
          <w:rFonts w:ascii="Arial" w:hAnsi="Arial" w:cs="Arial"/>
          <w:u w:val="single"/>
        </w:rPr>
      </w:pPr>
      <w:r>
        <w:rPr>
          <w:rFonts w:ascii="Arial" w:hAnsi="Arial" w:cs="Arial"/>
          <w:u w:val="single"/>
        </w:rPr>
        <w:lastRenderedPageBreak/>
        <w:t>Erforderliche Einreichunterlagen</w:t>
      </w:r>
    </w:p>
    <w:p w14:paraId="32CD92C3" w14:textId="77777777" w:rsidR="007C25C7" w:rsidRDefault="007C25C7" w:rsidP="007C25C7">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7C25C7" w:rsidRPr="00086301" w14:paraId="4C16CA5C" w14:textId="77777777" w:rsidTr="007B166B">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13840DEC" w14:textId="77777777" w:rsidR="007C25C7" w:rsidRPr="00D26285" w:rsidRDefault="007C25C7" w:rsidP="007B166B">
            <w:pPr>
              <w:rPr>
                <w:rFonts w:ascii="Arial" w:hAnsi="Arial" w:cs="Arial"/>
                <w:sz w:val="20"/>
                <w:szCs w:val="20"/>
              </w:rPr>
            </w:pPr>
            <w:r>
              <w:rPr>
                <w:rFonts w:ascii="Arial" w:hAnsi="Arial" w:cs="Arial"/>
                <w:sz w:val="20"/>
                <w:szCs w:val="20"/>
              </w:rPr>
              <w:t>Datenblatt / -blätter und Konformitätsbestätigungen für Luftbefeuchtungsgerät(e)</w:t>
            </w:r>
          </w:p>
        </w:tc>
      </w:tr>
      <w:tr w:rsidR="00067142" w:rsidRPr="00086301" w14:paraId="13DFEAD0" w14:textId="77777777" w:rsidTr="007B166B">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3AF9D47B" w14:textId="77777777" w:rsidR="00067142" w:rsidRPr="00086301" w:rsidRDefault="00067142" w:rsidP="0006714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1D59585D" w14:textId="52661E50" w:rsidR="00067142" w:rsidRDefault="00067142" w:rsidP="00067142">
            <w:pPr>
              <w:rPr>
                <w:rFonts w:ascii="Arial" w:hAnsi="Arial" w:cs="Arial"/>
                <w:sz w:val="20"/>
                <w:szCs w:val="20"/>
              </w:rPr>
            </w:pPr>
            <w:r>
              <w:rPr>
                <w:rFonts w:ascii="Arial" w:hAnsi="Arial" w:cs="Arial"/>
                <w:sz w:val="20"/>
                <w:szCs w:val="20"/>
              </w:rPr>
              <w:t>Luftbefeuchtungsgerät(e) in Saunaheizung integriert: ÖVE/ÖNORM EN 60335-2-53</w:t>
            </w:r>
          </w:p>
        </w:tc>
        <w:tc>
          <w:tcPr>
            <w:tcW w:w="758" w:type="dxa"/>
            <w:tcBorders>
              <w:top w:val="single" w:sz="4" w:space="0" w:color="auto"/>
              <w:left w:val="single" w:sz="4" w:space="0" w:color="auto"/>
              <w:bottom w:val="single" w:sz="4" w:space="0" w:color="auto"/>
              <w:right w:val="single" w:sz="4" w:space="0" w:color="auto"/>
            </w:tcBorders>
            <w:vAlign w:val="center"/>
          </w:tcPr>
          <w:p w14:paraId="079FADEC" w14:textId="1BAE7732" w:rsidR="00067142" w:rsidRDefault="00067142" w:rsidP="00067142">
            <w:pPr>
              <w:jc w:val="center"/>
              <w:rPr>
                <w:rFonts w:ascii="Arial" w:hAnsi="Arial" w:cs="Arial"/>
                <w:sz w:val="20"/>
                <w:szCs w:val="20"/>
              </w:rPr>
            </w:pPr>
            <w:r>
              <w:rPr>
                <w:rFonts w:ascii="Arial" w:hAnsi="Arial" w:cs="Arial"/>
                <w:sz w:val="20"/>
                <w:szCs w:val="20"/>
              </w:rPr>
              <w:t>25</w:t>
            </w:r>
          </w:p>
        </w:tc>
      </w:tr>
      <w:tr w:rsidR="00067142" w:rsidRPr="00086301" w14:paraId="694CCD85" w14:textId="77777777" w:rsidTr="007B166B">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215E0B08" w14:textId="77777777" w:rsidR="00067142" w:rsidRPr="00086301" w:rsidRDefault="00067142" w:rsidP="0006714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2FDA030E" w14:textId="29AD44C5" w:rsidR="00067142" w:rsidRPr="00D26285" w:rsidRDefault="00067142" w:rsidP="00067142">
            <w:pPr>
              <w:rPr>
                <w:rFonts w:ascii="Arial" w:hAnsi="Arial" w:cs="Arial"/>
                <w:sz w:val="20"/>
                <w:szCs w:val="20"/>
              </w:rPr>
            </w:pPr>
            <w:r>
              <w:rPr>
                <w:rFonts w:ascii="Arial" w:hAnsi="Arial" w:cs="Arial"/>
                <w:sz w:val="20"/>
                <w:szCs w:val="20"/>
              </w:rPr>
              <w:t>Luftbefeuchtungsgerät(e): ÖVE/ÖNORM EN 60335-2-98</w:t>
            </w:r>
          </w:p>
        </w:tc>
        <w:tc>
          <w:tcPr>
            <w:tcW w:w="758" w:type="dxa"/>
            <w:tcBorders>
              <w:top w:val="single" w:sz="4" w:space="0" w:color="auto"/>
              <w:left w:val="single" w:sz="4" w:space="0" w:color="auto"/>
              <w:bottom w:val="single" w:sz="4" w:space="0" w:color="auto"/>
              <w:right w:val="single" w:sz="4" w:space="0" w:color="auto"/>
            </w:tcBorders>
            <w:vAlign w:val="center"/>
          </w:tcPr>
          <w:p w14:paraId="59B3FF0F" w14:textId="45860B02" w:rsidR="00067142" w:rsidRPr="00D26285" w:rsidRDefault="00067142" w:rsidP="00067142">
            <w:pPr>
              <w:jc w:val="center"/>
              <w:rPr>
                <w:rFonts w:ascii="Arial" w:hAnsi="Arial" w:cs="Arial"/>
                <w:sz w:val="20"/>
                <w:szCs w:val="20"/>
              </w:rPr>
            </w:pPr>
            <w:r>
              <w:rPr>
                <w:rFonts w:ascii="Arial" w:hAnsi="Arial" w:cs="Arial"/>
                <w:sz w:val="20"/>
                <w:szCs w:val="20"/>
              </w:rPr>
              <w:t>26</w:t>
            </w:r>
          </w:p>
        </w:tc>
      </w:tr>
    </w:tbl>
    <w:p w14:paraId="5F2B07DF" w14:textId="77777777" w:rsidR="007C25C7" w:rsidRDefault="007C25C7" w:rsidP="00FD1533">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FD1533" w:rsidRPr="00086301" w14:paraId="040C518E" w14:textId="77777777" w:rsidTr="004110A3">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12BD0B1F" w14:textId="019955F6" w:rsidR="00FD1533" w:rsidRDefault="00FD1533" w:rsidP="004110A3">
            <w:pPr>
              <w:spacing w:after="160" w:line="260" w:lineRule="atLeast"/>
              <w:rPr>
                <w:rFonts w:ascii="Arial" w:hAnsi="Arial" w:cs="Arial"/>
                <w:sz w:val="20"/>
                <w:szCs w:val="20"/>
              </w:rPr>
            </w:pPr>
            <w:r>
              <w:rPr>
                <w:rFonts w:ascii="Arial" w:hAnsi="Arial" w:cs="Arial"/>
                <w:sz w:val="20"/>
                <w:szCs w:val="20"/>
              </w:rPr>
              <w:t>Bestätigungen und Zertifikate für Holzwerkstoffe</w:t>
            </w:r>
          </w:p>
          <w:p w14:paraId="79607242" w14:textId="77777777" w:rsidR="00FD1533" w:rsidRPr="00D26285" w:rsidRDefault="00FD1533" w:rsidP="004110A3">
            <w:pPr>
              <w:jc w:val="center"/>
              <w:rPr>
                <w:rFonts w:ascii="Arial" w:hAnsi="Arial" w:cs="Arial"/>
                <w:sz w:val="20"/>
                <w:szCs w:val="20"/>
              </w:rPr>
            </w:pPr>
          </w:p>
        </w:tc>
      </w:tr>
      <w:tr w:rsidR="00FD1533" w:rsidRPr="00086301" w14:paraId="38DA7FDC" w14:textId="77777777" w:rsidTr="00FD1533">
        <w:trPr>
          <w:cantSplit/>
          <w:trHeight w:hRule="exact" w:val="567"/>
        </w:trPr>
        <w:tc>
          <w:tcPr>
            <w:tcW w:w="704" w:type="dxa"/>
            <w:tcBorders>
              <w:top w:val="single" w:sz="4" w:space="0" w:color="auto"/>
              <w:left w:val="single" w:sz="4" w:space="0" w:color="auto"/>
              <w:bottom w:val="single" w:sz="4" w:space="0" w:color="auto"/>
              <w:right w:val="nil"/>
            </w:tcBorders>
            <w:noWrap/>
            <w:vAlign w:val="center"/>
          </w:tcPr>
          <w:p w14:paraId="67A16690" w14:textId="77777777" w:rsidR="00FD1533" w:rsidRPr="00086301" w:rsidRDefault="00FD1533"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5E88212" w14:textId="797F3057" w:rsidR="00FD1533" w:rsidRPr="00D26285" w:rsidRDefault="00FD1533" w:rsidP="004110A3">
            <w:pPr>
              <w:rPr>
                <w:rFonts w:ascii="Arial" w:hAnsi="Arial" w:cs="Arial"/>
                <w:sz w:val="20"/>
                <w:szCs w:val="20"/>
              </w:rPr>
            </w:pPr>
            <w:r>
              <w:rPr>
                <w:rFonts w:ascii="Arial" w:hAnsi="Arial" w:cs="Arial"/>
                <w:sz w:val="20"/>
                <w:szCs w:val="20"/>
              </w:rPr>
              <w:t xml:space="preserve">Bestätigung, dass Klebstoffe für verwendete Holzlagen-Werkstoffe kein Formaldehyd </w:t>
            </w:r>
            <w:r w:rsidR="009C22EB">
              <w:rPr>
                <w:rFonts w:ascii="Arial" w:hAnsi="Arial" w:cs="Arial"/>
                <w:sz w:val="20"/>
                <w:szCs w:val="20"/>
              </w:rPr>
              <w:t xml:space="preserve">beinhalten oder </w:t>
            </w:r>
            <w:r>
              <w:rPr>
                <w:rFonts w:ascii="Arial" w:hAnsi="Arial" w:cs="Arial"/>
                <w:sz w:val="20"/>
                <w:szCs w:val="20"/>
              </w:rPr>
              <w:t>abgeben</w:t>
            </w:r>
          </w:p>
        </w:tc>
        <w:tc>
          <w:tcPr>
            <w:tcW w:w="758" w:type="dxa"/>
            <w:tcBorders>
              <w:top w:val="single" w:sz="4" w:space="0" w:color="auto"/>
              <w:left w:val="single" w:sz="4" w:space="0" w:color="auto"/>
              <w:bottom w:val="single" w:sz="4" w:space="0" w:color="auto"/>
              <w:right w:val="single" w:sz="4" w:space="0" w:color="auto"/>
            </w:tcBorders>
            <w:vAlign w:val="center"/>
          </w:tcPr>
          <w:p w14:paraId="33D2CBA0" w14:textId="211C5DAE" w:rsidR="00FD1533" w:rsidRPr="00D26285" w:rsidRDefault="009C722D" w:rsidP="004110A3">
            <w:pPr>
              <w:jc w:val="center"/>
              <w:rPr>
                <w:rFonts w:ascii="Arial" w:hAnsi="Arial" w:cs="Arial"/>
                <w:sz w:val="20"/>
                <w:szCs w:val="20"/>
              </w:rPr>
            </w:pPr>
            <w:r>
              <w:rPr>
                <w:rFonts w:ascii="Arial" w:hAnsi="Arial" w:cs="Arial"/>
                <w:sz w:val="20"/>
                <w:szCs w:val="20"/>
              </w:rPr>
              <w:t>2</w:t>
            </w:r>
            <w:r w:rsidR="00067142">
              <w:rPr>
                <w:rFonts w:ascii="Arial" w:hAnsi="Arial" w:cs="Arial"/>
                <w:sz w:val="20"/>
                <w:szCs w:val="20"/>
              </w:rPr>
              <w:t>7</w:t>
            </w:r>
          </w:p>
        </w:tc>
      </w:tr>
      <w:tr w:rsidR="00FD1533" w:rsidRPr="00086301" w14:paraId="64112454" w14:textId="77777777" w:rsidTr="00FD1533">
        <w:trPr>
          <w:cantSplit/>
          <w:trHeight w:hRule="exact" w:val="1474"/>
        </w:trPr>
        <w:tc>
          <w:tcPr>
            <w:tcW w:w="704" w:type="dxa"/>
            <w:tcBorders>
              <w:top w:val="single" w:sz="4" w:space="0" w:color="auto"/>
              <w:left w:val="single" w:sz="4" w:space="0" w:color="auto"/>
              <w:bottom w:val="single" w:sz="4" w:space="0" w:color="auto"/>
              <w:right w:val="nil"/>
            </w:tcBorders>
            <w:noWrap/>
            <w:vAlign w:val="center"/>
          </w:tcPr>
          <w:p w14:paraId="3167E062" w14:textId="77777777" w:rsidR="00FD1533" w:rsidRPr="00086301" w:rsidRDefault="00FD1533"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917D1AF" w14:textId="07EDA2E2" w:rsidR="00FD1533" w:rsidRPr="00D26285" w:rsidRDefault="00FD1533" w:rsidP="004110A3">
            <w:pPr>
              <w:rPr>
                <w:rFonts w:ascii="Arial" w:hAnsi="Arial" w:cs="Arial"/>
                <w:sz w:val="20"/>
                <w:szCs w:val="20"/>
              </w:rPr>
            </w:pPr>
            <w:r>
              <w:rPr>
                <w:rFonts w:ascii="Arial" w:hAnsi="Arial" w:cs="Arial"/>
                <w:sz w:val="20"/>
                <w:szCs w:val="20"/>
              </w:rPr>
              <w:t>Bei Holzerwärmung über 60°C: Zertifikat(e) über den maximalen Gasanalysewert an Formaldehyd für eingesetzte Holzarten bzw. Holzlagen-Werkstoffe (geprüft bei 90°C) oder Prüfbericht und Gutachten über eine vor Ort durchgeführte Messung der Innenraumluft der Saunakabine unter Betriebsbedingungen. Bei Kabinen aus massiven Hölzern von Espe, Hemlock, Fichte, Linde, Tanne und Zirbe wird kein Zertifikat benötigt</w:t>
            </w:r>
            <w:r w:rsidR="00E86FBD">
              <w:rPr>
                <w:rFonts w:ascii="Arial" w:hAnsi="Arial" w:cs="Arial"/>
                <w:sz w:val="20"/>
                <w:szCs w:val="20"/>
              </w:rPr>
              <w:t>.</w:t>
            </w:r>
          </w:p>
        </w:tc>
        <w:tc>
          <w:tcPr>
            <w:tcW w:w="758" w:type="dxa"/>
            <w:tcBorders>
              <w:top w:val="single" w:sz="4" w:space="0" w:color="auto"/>
              <w:left w:val="single" w:sz="4" w:space="0" w:color="auto"/>
              <w:bottom w:val="single" w:sz="4" w:space="0" w:color="auto"/>
              <w:right w:val="single" w:sz="4" w:space="0" w:color="auto"/>
            </w:tcBorders>
            <w:vAlign w:val="center"/>
          </w:tcPr>
          <w:p w14:paraId="21D42EB9" w14:textId="1168ECBE" w:rsidR="00FD1533" w:rsidRPr="00D26285" w:rsidRDefault="004938E3" w:rsidP="004110A3">
            <w:pPr>
              <w:jc w:val="center"/>
              <w:rPr>
                <w:rFonts w:ascii="Arial" w:hAnsi="Arial" w:cs="Arial"/>
                <w:sz w:val="20"/>
                <w:szCs w:val="20"/>
              </w:rPr>
            </w:pPr>
            <w:r>
              <w:rPr>
                <w:rFonts w:ascii="Arial" w:hAnsi="Arial" w:cs="Arial"/>
                <w:sz w:val="20"/>
                <w:szCs w:val="20"/>
              </w:rPr>
              <w:t>2</w:t>
            </w:r>
            <w:r w:rsidR="00067142">
              <w:rPr>
                <w:rFonts w:ascii="Arial" w:hAnsi="Arial" w:cs="Arial"/>
                <w:sz w:val="20"/>
                <w:szCs w:val="20"/>
              </w:rPr>
              <w:t>8</w:t>
            </w:r>
          </w:p>
        </w:tc>
      </w:tr>
    </w:tbl>
    <w:p w14:paraId="0F294DE3" w14:textId="77777777" w:rsidR="006349DE" w:rsidRDefault="006349DE" w:rsidP="006349DE">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6349DE" w:rsidRPr="00086301" w14:paraId="6E8B4D72" w14:textId="77777777" w:rsidTr="006349DE">
        <w:trPr>
          <w:cantSplit/>
          <w:trHeight w:hRule="exact" w:val="340"/>
        </w:trPr>
        <w:tc>
          <w:tcPr>
            <w:tcW w:w="8634" w:type="dxa"/>
            <w:tcBorders>
              <w:top w:val="single" w:sz="4" w:space="0" w:color="auto"/>
              <w:left w:val="single" w:sz="4" w:space="0" w:color="auto"/>
              <w:bottom w:val="single" w:sz="4" w:space="0" w:color="auto"/>
              <w:right w:val="single" w:sz="4" w:space="0" w:color="auto"/>
            </w:tcBorders>
            <w:noWrap/>
            <w:vAlign w:val="center"/>
          </w:tcPr>
          <w:p w14:paraId="3E9DBFC7" w14:textId="31D32238" w:rsidR="006349DE" w:rsidRPr="00D26285" w:rsidRDefault="006349DE" w:rsidP="004110A3">
            <w:pPr>
              <w:rPr>
                <w:rFonts w:ascii="Arial" w:hAnsi="Arial" w:cs="Arial"/>
                <w:sz w:val="20"/>
                <w:szCs w:val="20"/>
              </w:rPr>
            </w:pPr>
            <w:r>
              <w:rPr>
                <w:rFonts w:ascii="Arial" w:hAnsi="Arial" w:cs="Arial"/>
                <w:sz w:val="20"/>
                <w:szCs w:val="20"/>
              </w:rPr>
              <w:t>Bestätigung über die Sicherheit von Glasflächen (Türen, Fenster, Kabinenfronten etc.)</w:t>
            </w:r>
          </w:p>
        </w:tc>
        <w:tc>
          <w:tcPr>
            <w:tcW w:w="758" w:type="dxa"/>
            <w:tcBorders>
              <w:top w:val="single" w:sz="4" w:space="0" w:color="auto"/>
              <w:left w:val="single" w:sz="4" w:space="0" w:color="auto"/>
              <w:bottom w:val="single" w:sz="4" w:space="0" w:color="auto"/>
              <w:right w:val="single" w:sz="4" w:space="0" w:color="auto"/>
            </w:tcBorders>
            <w:vAlign w:val="center"/>
          </w:tcPr>
          <w:p w14:paraId="44D3059E" w14:textId="4E92E1A2" w:rsidR="006349DE" w:rsidRPr="00D26285" w:rsidRDefault="00E91B85" w:rsidP="004110A3">
            <w:pPr>
              <w:jc w:val="center"/>
              <w:rPr>
                <w:rFonts w:ascii="Arial" w:hAnsi="Arial" w:cs="Arial"/>
                <w:sz w:val="20"/>
                <w:szCs w:val="20"/>
              </w:rPr>
            </w:pPr>
            <w:r>
              <w:rPr>
                <w:rFonts w:ascii="Arial" w:hAnsi="Arial" w:cs="Arial"/>
                <w:sz w:val="20"/>
                <w:szCs w:val="20"/>
              </w:rPr>
              <w:t>2</w:t>
            </w:r>
            <w:r w:rsidR="00067142">
              <w:rPr>
                <w:rFonts w:ascii="Arial" w:hAnsi="Arial" w:cs="Arial"/>
                <w:sz w:val="20"/>
                <w:szCs w:val="20"/>
              </w:rPr>
              <w:t>9</w:t>
            </w:r>
          </w:p>
        </w:tc>
      </w:tr>
    </w:tbl>
    <w:p w14:paraId="7A16149D" w14:textId="77777777" w:rsidR="006349DE" w:rsidRDefault="006349DE" w:rsidP="006349DE">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6349DE" w:rsidRPr="00086301" w14:paraId="33E25637" w14:textId="77777777" w:rsidTr="004110A3">
        <w:trPr>
          <w:cantSplit/>
          <w:trHeight w:hRule="exact" w:val="340"/>
        </w:trPr>
        <w:tc>
          <w:tcPr>
            <w:tcW w:w="8634" w:type="dxa"/>
            <w:tcBorders>
              <w:top w:val="single" w:sz="4" w:space="0" w:color="auto"/>
              <w:left w:val="single" w:sz="4" w:space="0" w:color="auto"/>
              <w:bottom w:val="single" w:sz="4" w:space="0" w:color="auto"/>
              <w:right w:val="single" w:sz="4" w:space="0" w:color="auto"/>
            </w:tcBorders>
            <w:noWrap/>
            <w:vAlign w:val="center"/>
          </w:tcPr>
          <w:p w14:paraId="3C21B86E" w14:textId="425DD732" w:rsidR="006349DE" w:rsidRPr="00D26285" w:rsidRDefault="006349DE" w:rsidP="004110A3">
            <w:pPr>
              <w:rPr>
                <w:rFonts w:ascii="Arial" w:hAnsi="Arial" w:cs="Arial"/>
                <w:sz w:val="20"/>
                <w:szCs w:val="20"/>
              </w:rPr>
            </w:pPr>
            <w:r>
              <w:rPr>
                <w:rFonts w:ascii="Arial" w:hAnsi="Arial" w:cs="Arial"/>
                <w:sz w:val="20"/>
                <w:szCs w:val="20"/>
              </w:rPr>
              <w:t>Desinfektionskonzept bei Solevernebelungsanlagen und/oder Duftstoffeinbringung</w:t>
            </w:r>
          </w:p>
        </w:tc>
        <w:tc>
          <w:tcPr>
            <w:tcW w:w="758" w:type="dxa"/>
            <w:tcBorders>
              <w:top w:val="single" w:sz="4" w:space="0" w:color="auto"/>
              <w:left w:val="single" w:sz="4" w:space="0" w:color="auto"/>
              <w:bottom w:val="single" w:sz="4" w:space="0" w:color="auto"/>
              <w:right w:val="single" w:sz="4" w:space="0" w:color="auto"/>
            </w:tcBorders>
            <w:vAlign w:val="center"/>
          </w:tcPr>
          <w:p w14:paraId="74AD354A" w14:textId="3C493ED7" w:rsidR="006349DE" w:rsidRPr="00D26285" w:rsidRDefault="00067142" w:rsidP="004110A3">
            <w:pPr>
              <w:jc w:val="center"/>
              <w:rPr>
                <w:rFonts w:ascii="Arial" w:hAnsi="Arial" w:cs="Arial"/>
                <w:sz w:val="20"/>
                <w:szCs w:val="20"/>
              </w:rPr>
            </w:pPr>
            <w:r>
              <w:rPr>
                <w:rFonts w:ascii="Arial" w:hAnsi="Arial" w:cs="Arial"/>
                <w:sz w:val="20"/>
                <w:szCs w:val="20"/>
              </w:rPr>
              <w:t>30</w:t>
            </w:r>
          </w:p>
        </w:tc>
      </w:tr>
    </w:tbl>
    <w:p w14:paraId="20E63072" w14:textId="77777777" w:rsidR="00A11D12" w:rsidRDefault="00A11D12" w:rsidP="00A11D12">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A11D12" w:rsidRPr="00086301" w14:paraId="2E089D3C" w14:textId="77777777" w:rsidTr="004110A3">
        <w:trPr>
          <w:cantSplit/>
          <w:trHeight w:hRule="exact" w:val="340"/>
        </w:trPr>
        <w:tc>
          <w:tcPr>
            <w:tcW w:w="8634" w:type="dxa"/>
            <w:tcBorders>
              <w:top w:val="single" w:sz="4" w:space="0" w:color="auto"/>
              <w:left w:val="single" w:sz="4" w:space="0" w:color="auto"/>
              <w:bottom w:val="single" w:sz="4" w:space="0" w:color="auto"/>
              <w:right w:val="single" w:sz="4" w:space="0" w:color="auto"/>
            </w:tcBorders>
            <w:noWrap/>
            <w:vAlign w:val="center"/>
          </w:tcPr>
          <w:p w14:paraId="39DD5A3C" w14:textId="6A580C76" w:rsidR="00A11D12" w:rsidRPr="00D26285" w:rsidRDefault="00A11D12" w:rsidP="004110A3">
            <w:pPr>
              <w:rPr>
                <w:rFonts w:ascii="Arial" w:hAnsi="Arial" w:cs="Arial"/>
                <w:sz w:val="20"/>
                <w:szCs w:val="20"/>
              </w:rPr>
            </w:pPr>
            <w:r w:rsidRPr="00A9029C">
              <w:rPr>
                <w:rFonts w:ascii="Arial" w:hAnsi="Arial" w:cs="Arial"/>
                <w:sz w:val="20"/>
                <w:szCs w:val="20"/>
              </w:rPr>
              <w:t xml:space="preserve">Aktuelle </w:t>
            </w:r>
            <w:r>
              <w:rPr>
                <w:rFonts w:ascii="Arial" w:hAnsi="Arial" w:cs="Arial"/>
                <w:sz w:val="20"/>
                <w:szCs w:val="20"/>
              </w:rPr>
              <w:t>Datenblätter / Sicherheitsdatenblätter</w:t>
            </w:r>
            <w:r w:rsidRPr="00A9029C">
              <w:rPr>
                <w:rFonts w:ascii="Arial" w:hAnsi="Arial" w:cs="Arial"/>
                <w:sz w:val="20"/>
                <w:szCs w:val="20"/>
              </w:rPr>
              <w:t xml:space="preserve"> </w:t>
            </w:r>
            <w:r>
              <w:rPr>
                <w:rFonts w:ascii="Arial" w:hAnsi="Arial" w:cs="Arial"/>
                <w:sz w:val="20"/>
                <w:szCs w:val="20"/>
              </w:rPr>
              <w:t>für Duftstoffe, Desinfektionsmittel etc.</w:t>
            </w:r>
          </w:p>
        </w:tc>
        <w:tc>
          <w:tcPr>
            <w:tcW w:w="758" w:type="dxa"/>
            <w:tcBorders>
              <w:top w:val="single" w:sz="4" w:space="0" w:color="auto"/>
              <w:left w:val="single" w:sz="4" w:space="0" w:color="auto"/>
              <w:bottom w:val="single" w:sz="4" w:space="0" w:color="auto"/>
              <w:right w:val="single" w:sz="4" w:space="0" w:color="auto"/>
            </w:tcBorders>
            <w:vAlign w:val="center"/>
          </w:tcPr>
          <w:p w14:paraId="7BDB7AF2" w14:textId="571E5C69" w:rsidR="00A11D12" w:rsidRPr="00D26285" w:rsidRDefault="006818D8" w:rsidP="004110A3">
            <w:pPr>
              <w:jc w:val="center"/>
              <w:rPr>
                <w:rFonts w:ascii="Arial" w:hAnsi="Arial" w:cs="Arial"/>
                <w:sz w:val="20"/>
                <w:szCs w:val="20"/>
              </w:rPr>
            </w:pPr>
            <w:r>
              <w:rPr>
                <w:rFonts w:ascii="Arial" w:hAnsi="Arial" w:cs="Arial"/>
                <w:sz w:val="20"/>
                <w:szCs w:val="20"/>
              </w:rPr>
              <w:t>3</w:t>
            </w:r>
            <w:r w:rsidR="00067142">
              <w:rPr>
                <w:rFonts w:ascii="Arial" w:hAnsi="Arial" w:cs="Arial"/>
                <w:sz w:val="20"/>
                <w:szCs w:val="20"/>
              </w:rPr>
              <w:t>1</w:t>
            </w:r>
          </w:p>
        </w:tc>
      </w:tr>
    </w:tbl>
    <w:p w14:paraId="03ED99F9" w14:textId="77777777" w:rsidR="00A11D12" w:rsidRDefault="00A11D12" w:rsidP="00A11D12">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A11D12" w:rsidRPr="00086301" w14:paraId="4ABBC21D" w14:textId="77777777" w:rsidTr="00A11D12">
        <w:trPr>
          <w:cantSplit/>
          <w:trHeight w:hRule="exact" w:val="567"/>
        </w:trPr>
        <w:tc>
          <w:tcPr>
            <w:tcW w:w="8634" w:type="dxa"/>
            <w:tcBorders>
              <w:top w:val="single" w:sz="4" w:space="0" w:color="auto"/>
              <w:left w:val="single" w:sz="4" w:space="0" w:color="auto"/>
              <w:bottom w:val="single" w:sz="4" w:space="0" w:color="auto"/>
              <w:right w:val="single" w:sz="4" w:space="0" w:color="auto"/>
            </w:tcBorders>
            <w:noWrap/>
            <w:vAlign w:val="center"/>
          </w:tcPr>
          <w:p w14:paraId="4D388C32" w14:textId="2798F4AC" w:rsidR="00A11D12" w:rsidRPr="00D26285" w:rsidRDefault="00A11D12" w:rsidP="004110A3">
            <w:pPr>
              <w:rPr>
                <w:rFonts w:ascii="Arial" w:hAnsi="Arial" w:cs="Arial"/>
                <w:sz w:val="20"/>
                <w:szCs w:val="20"/>
              </w:rPr>
            </w:pPr>
            <w:r>
              <w:rPr>
                <w:rFonts w:ascii="Arial" w:hAnsi="Arial" w:cs="Arial"/>
                <w:sz w:val="20"/>
                <w:szCs w:val="20"/>
              </w:rPr>
              <w:t>Technische Beschreibungen und Datenblätter für sonstige Einrichtungen (z.B. Beleuchtungseffekte, Nebelmaschinen etc.)</w:t>
            </w:r>
          </w:p>
        </w:tc>
        <w:tc>
          <w:tcPr>
            <w:tcW w:w="758" w:type="dxa"/>
            <w:tcBorders>
              <w:top w:val="single" w:sz="4" w:space="0" w:color="auto"/>
              <w:left w:val="single" w:sz="4" w:space="0" w:color="auto"/>
              <w:bottom w:val="single" w:sz="4" w:space="0" w:color="auto"/>
              <w:right w:val="single" w:sz="4" w:space="0" w:color="auto"/>
            </w:tcBorders>
            <w:vAlign w:val="center"/>
          </w:tcPr>
          <w:p w14:paraId="0D67307C" w14:textId="28C822F6" w:rsidR="00A11D12" w:rsidRPr="00D26285" w:rsidRDefault="009C722D" w:rsidP="004110A3">
            <w:pPr>
              <w:jc w:val="center"/>
              <w:rPr>
                <w:rFonts w:ascii="Arial" w:hAnsi="Arial" w:cs="Arial"/>
                <w:sz w:val="20"/>
                <w:szCs w:val="20"/>
              </w:rPr>
            </w:pPr>
            <w:r>
              <w:rPr>
                <w:rFonts w:ascii="Arial" w:hAnsi="Arial" w:cs="Arial"/>
                <w:sz w:val="20"/>
                <w:szCs w:val="20"/>
              </w:rPr>
              <w:t>3</w:t>
            </w:r>
            <w:r w:rsidR="00067142">
              <w:rPr>
                <w:rFonts w:ascii="Arial" w:hAnsi="Arial" w:cs="Arial"/>
                <w:sz w:val="20"/>
                <w:szCs w:val="20"/>
              </w:rPr>
              <w:t>2</w:t>
            </w:r>
          </w:p>
        </w:tc>
      </w:tr>
    </w:tbl>
    <w:p w14:paraId="2012ADCD" w14:textId="77777777" w:rsidR="00A11D12" w:rsidRDefault="00A11D12" w:rsidP="00A11D12">
      <w:pPr>
        <w:rPr>
          <w:rFonts w:ascii="Arial" w:hAnsi="Arial" w:cs="Arial"/>
          <w:sz w:val="20"/>
          <w:szCs w:val="20"/>
        </w:rPr>
      </w:pPr>
    </w:p>
    <w:p w14:paraId="78BD8CF3" w14:textId="77777777" w:rsidR="009C722D" w:rsidRDefault="009C722D" w:rsidP="00A11D12">
      <w:pPr>
        <w:rPr>
          <w:rFonts w:ascii="Arial" w:hAnsi="Arial" w:cs="Arial"/>
          <w:sz w:val="20"/>
          <w:szCs w:val="20"/>
        </w:rPr>
      </w:pPr>
    </w:p>
    <w:p w14:paraId="037948F3" w14:textId="77777777" w:rsidR="009C722D" w:rsidRDefault="009C722D" w:rsidP="00A11D12">
      <w:pPr>
        <w:rPr>
          <w:rFonts w:ascii="Arial" w:hAnsi="Arial" w:cs="Arial"/>
          <w:sz w:val="20"/>
          <w:szCs w:val="20"/>
        </w:rPr>
      </w:pPr>
    </w:p>
    <w:p w14:paraId="41270081" w14:textId="77777777" w:rsidR="009C722D" w:rsidRDefault="009C722D" w:rsidP="00A11D12">
      <w:pPr>
        <w:rPr>
          <w:rFonts w:ascii="Arial" w:hAnsi="Arial" w:cs="Arial"/>
          <w:sz w:val="20"/>
          <w:szCs w:val="20"/>
        </w:rPr>
      </w:pPr>
    </w:p>
    <w:p w14:paraId="2D997498" w14:textId="77777777" w:rsidR="009C722D" w:rsidRDefault="009C722D" w:rsidP="00A11D12">
      <w:pPr>
        <w:rPr>
          <w:rFonts w:ascii="Arial" w:hAnsi="Arial" w:cs="Arial"/>
          <w:sz w:val="20"/>
          <w:szCs w:val="20"/>
        </w:rPr>
      </w:pPr>
    </w:p>
    <w:p w14:paraId="607A767F" w14:textId="77777777" w:rsidR="009C722D" w:rsidRDefault="009C722D" w:rsidP="00A11D12">
      <w:pPr>
        <w:rPr>
          <w:rFonts w:ascii="Arial" w:hAnsi="Arial" w:cs="Arial"/>
          <w:sz w:val="20"/>
          <w:szCs w:val="20"/>
        </w:rPr>
      </w:pPr>
    </w:p>
    <w:p w14:paraId="674BCAA4" w14:textId="77777777" w:rsidR="009C722D" w:rsidRDefault="009C722D" w:rsidP="00A11D12">
      <w:pPr>
        <w:rPr>
          <w:rFonts w:ascii="Arial" w:hAnsi="Arial" w:cs="Arial"/>
          <w:sz w:val="20"/>
          <w:szCs w:val="20"/>
        </w:rPr>
      </w:pPr>
    </w:p>
    <w:p w14:paraId="4E91DEFC" w14:textId="77777777" w:rsidR="009C722D" w:rsidRDefault="009C722D" w:rsidP="00A11D12">
      <w:pPr>
        <w:rPr>
          <w:rFonts w:ascii="Arial" w:hAnsi="Arial" w:cs="Arial"/>
          <w:sz w:val="20"/>
          <w:szCs w:val="20"/>
        </w:rPr>
      </w:pPr>
    </w:p>
    <w:p w14:paraId="050BA9B1" w14:textId="77777777" w:rsidR="009C722D" w:rsidRDefault="009C722D" w:rsidP="00A11D12">
      <w:pPr>
        <w:rPr>
          <w:rFonts w:ascii="Arial" w:hAnsi="Arial" w:cs="Arial"/>
          <w:sz w:val="20"/>
          <w:szCs w:val="20"/>
        </w:rPr>
      </w:pPr>
    </w:p>
    <w:p w14:paraId="716BA561" w14:textId="77777777" w:rsidR="009C722D" w:rsidRDefault="009C722D" w:rsidP="00A11D12">
      <w:pPr>
        <w:rPr>
          <w:rFonts w:ascii="Arial" w:hAnsi="Arial" w:cs="Arial"/>
          <w:sz w:val="20"/>
          <w:szCs w:val="20"/>
        </w:rPr>
      </w:pPr>
    </w:p>
    <w:p w14:paraId="2A6B6294" w14:textId="77777777" w:rsidR="009C722D" w:rsidRDefault="009C722D" w:rsidP="00A11D12">
      <w:pPr>
        <w:rPr>
          <w:rFonts w:ascii="Arial" w:hAnsi="Arial" w:cs="Arial"/>
          <w:sz w:val="20"/>
          <w:szCs w:val="20"/>
        </w:rPr>
      </w:pPr>
    </w:p>
    <w:p w14:paraId="596718F6" w14:textId="77777777" w:rsidR="009C722D" w:rsidRDefault="009C722D" w:rsidP="00A11D12">
      <w:pPr>
        <w:rPr>
          <w:rFonts w:ascii="Arial" w:hAnsi="Arial" w:cs="Arial"/>
          <w:sz w:val="20"/>
          <w:szCs w:val="20"/>
        </w:rPr>
      </w:pPr>
    </w:p>
    <w:p w14:paraId="13122046" w14:textId="77777777" w:rsidR="009C722D" w:rsidRDefault="009C722D" w:rsidP="00A11D12">
      <w:pPr>
        <w:rPr>
          <w:rFonts w:ascii="Arial" w:hAnsi="Arial" w:cs="Arial"/>
          <w:sz w:val="20"/>
          <w:szCs w:val="20"/>
        </w:rPr>
      </w:pPr>
    </w:p>
    <w:p w14:paraId="21EFBF6B" w14:textId="77777777" w:rsidR="009C722D" w:rsidRDefault="009C722D" w:rsidP="00A11D12">
      <w:pPr>
        <w:rPr>
          <w:rFonts w:ascii="Arial" w:hAnsi="Arial" w:cs="Arial"/>
          <w:sz w:val="20"/>
          <w:szCs w:val="20"/>
        </w:rPr>
      </w:pPr>
    </w:p>
    <w:p w14:paraId="5E8FEC8E" w14:textId="77777777" w:rsidR="009C722D" w:rsidRDefault="009C722D" w:rsidP="00A11D12">
      <w:pPr>
        <w:rPr>
          <w:rFonts w:ascii="Arial" w:hAnsi="Arial" w:cs="Arial"/>
          <w:sz w:val="20"/>
          <w:szCs w:val="20"/>
        </w:rPr>
      </w:pPr>
    </w:p>
    <w:p w14:paraId="1D3D9DE8" w14:textId="77777777" w:rsidR="009C722D" w:rsidRDefault="009C722D" w:rsidP="00A11D12">
      <w:pPr>
        <w:rPr>
          <w:rFonts w:ascii="Arial" w:hAnsi="Arial" w:cs="Arial"/>
          <w:sz w:val="20"/>
          <w:szCs w:val="20"/>
        </w:rPr>
      </w:pPr>
    </w:p>
    <w:p w14:paraId="20943386" w14:textId="77777777" w:rsidR="009C722D" w:rsidRDefault="009C722D" w:rsidP="00A11D12">
      <w:pPr>
        <w:rPr>
          <w:rFonts w:ascii="Arial" w:hAnsi="Arial" w:cs="Arial"/>
          <w:sz w:val="20"/>
          <w:szCs w:val="20"/>
        </w:rPr>
      </w:pPr>
    </w:p>
    <w:p w14:paraId="621E1BA1" w14:textId="77777777" w:rsidR="009C722D" w:rsidRDefault="009C722D" w:rsidP="00A11D12">
      <w:pPr>
        <w:rPr>
          <w:rFonts w:ascii="Arial" w:hAnsi="Arial" w:cs="Arial"/>
          <w:sz w:val="20"/>
          <w:szCs w:val="20"/>
        </w:rPr>
      </w:pPr>
    </w:p>
    <w:p w14:paraId="5DE2E56D" w14:textId="77777777" w:rsidR="009C722D" w:rsidRDefault="009C722D" w:rsidP="00A11D12">
      <w:pPr>
        <w:rPr>
          <w:rFonts w:ascii="Arial" w:hAnsi="Arial" w:cs="Arial"/>
          <w:sz w:val="20"/>
          <w:szCs w:val="20"/>
        </w:rPr>
      </w:pPr>
    </w:p>
    <w:p w14:paraId="62079668" w14:textId="77777777" w:rsidR="009C722D" w:rsidRDefault="009C722D" w:rsidP="00A11D12">
      <w:pPr>
        <w:rPr>
          <w:rFonts w:ascii="Arial" w:hAnsi="Arial" w:cs="Arial"/>
          <w:sz w:val="20"/>
          <w:szCs w:val="20"/>
        </w:rPr>
      </w:pPr>
    </w:p>
    <w:p w14:paraId="295DB629" w14:textId="77777777" w:rsidR="009C722D" w:rsidRDefault="009C722D" w:rsidP="00A11D12">
      <w:pPr>
        <w:rPr>
          <w:rFonts w:ascii="Arial" w:hAnsi="Arial" w:cs="Arial"/>
          <w:sz w:val="20"/>
          <w:szCs w:val="20"/>
        </w:rPr>
      </w:pPr>
    </w:p>
    <w:p w14:paraId="319C24AF" w14:textId="77777777" w:rsidR="009C722D" w:rsidRDefault="009C722D" w:rsidP="00A11D12">
      <w:pPr>
        <w:rPr>
          <w:rFonts w:ascii="Arial" w:hAnsi="Arial" w:cs="Arial"/>
          <w:sz w:val="20"/>
          <w:szCs w:val="20"/>
        </w:rPr>
      </w:pPr>
    </w:p>
    <w:p w14:paraId="59E86F37" w14:textId="77777777" w:rsidR="009C722D" w:rsidRDefault="009C722D" w:rsidP="00A11D12">
      <w:pPr>
        <w:rPr>
          <w:rFonts w:ascii="Arial" w:hAnsi="Arial" w:cs="Arial"/>
          <w:sz w:val="20"/>
          <w:szCs w:val="20"/>
        </w:rPr>
      </w:pPr>
    </w:p>
    <w:p w14:paraId="79E2739B" w14:textId="77777777" w:rsidR="005C3B9B" w:rsidRDefault="005C3B9B" w:rsidP="00A11D12">
      <w:pPr>
        <w:rPr>
          <w:rFonts w:ascii="Arial" w:hAnsi="Arial" w:cs="Arial"/>
          <w:sz w:val="20"/>
          <w:szCs w:val="20"/>
        </w:rPr>
      </w:pPr>
    </w:p>
    <w:p w14:paraId="04B8C5DD" w14:textId="77777777" w:rsidR="005C3B9B" w:rsidRDefault="005C3B9B" w:rsidP="00A11D12">
      <w:pPr>
        <w:rPr>
          <w:rFonts w:ascii="Arial" w:hAnsi="Arial" w:cs="Arial"/>
          <w:sz w:val="20"/>
          <w:szCs w:val="20"/>
        </w:rPr>
      </w:pPr>
    </w:p>
    <w:p w14:paraId="1777F788" w14:textId="77777777" w:rsidR="009C722D" w:rsidRDefault="009C722D" w:rsidP="00A11D12">
      <w:pPr>
        <w:rPr>
          <w:rFonts w:ascii="Arial" w:hAnsi="Arial" w:cs="Arial"/>
          <w:sz w:val="20"/>
          <w:szCs w:val="20"/>
        </w:rPr>
      </w:pPr>
    </w:p>
    <w:p w14:paraId="73D75D6D" w14:textId="77777777" w:rsidR="00E91B85" w:rsidRDefault="00E91B85" w:rsidP="00A11D12">
      <w:pPr>
        <w:rPr>
          <w:rFonts w:ascii="Arial" w:hAnsi="Arial" w:cs="Arial"/>
          <w:sz w:val="20"/>
          <w:szCs w:val="20"/>
        </w:rPr>
      </w:pPr>
    </w:p>
    <w:p w14:paraId="25B9B5A7" w14:textId="77777777" w:rsidR="00E91B85" w:rsidRDefault="00E91B85" w:rsidP="00A11D12">
      <w:pPr>
        <w:rPr>
          <w:rFonts w:ascii="Arial" w:hAnsi="Arial" w:cs="Arial"/>
          <w:sz w:val="20"/>
          <w:szCs w:val="20"/>
        </w:rPr>
      </w:pPr>
    </w:p>
    <w:p w14:paraId="59BE3EFA" w14:textId="77777777" w:rsidR="00E91B85" w:rsidRDefault="00E91B85" w:rsidP="00A11D12">
      <w:pPr>
        <w:rPr>
          <w:rFonts w:ascii="Arial" w:hAnsi="Arial" w:cs="Arial"/>
          <w:sz w:val="20"/>
          <w:szCs w:val="20"/>
        </w:rPr>
      </w:pPr>
    </w:p>
    <w:p w14:paraId="55D96F3C" w14:textId="3394A192" w:rsidR="001409FF" w:rsidRPr="007A420F" w:rsidRDefault="001409FF" w:rsidP="001409FF">
      <w:pPr>
        <w:rPr>
          <w:rFonts w:ascii="Arial" w:hAnsi="Arial" w:cs="Arial"/>
          <w:u w:val="single"/>
        </w:rPr>
      </w:pPr>
      <w:r>
        <w:rPr>
          <w:rFonts w:ascii="Arial" w:hAnsi="Arial" w:cs="Arial"/>
          <w:u w:val="single"/>
        </w:rPr>
        <w:lastRenderedPageBreak/>
        <w:t>Erläuterungen und Beurteilungskriterien</w:t>
      </w:r>
    </w:p>
    <w:p w14:paraId="5A46EC1C" w14:textId="77777777" w:rsidR="001409FF" w:rsidRDefault="001409FF" w:rsidP="001409FF">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1409FF" w:rsidRPr="00086301" w14:paraId="7A4AD7A2" w14:textId="77777777" w:rsidTr="004110A3">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6DDCD798" w14:textId="78CB0BE9" w:rsidR="001409FF" w:rsidRDefault="00436652" w:rsidP="004110A3">
            <w:pPr>
              <w:spacing w:after="160" w:line="260" w:lineRule="atLeast"/>
              <w:rPr>
                <w:rFonts w:ascii="Arial" w:hAnsi="Arial" w:cs="Arial"/>
                <w:sz w:val="20"/>
                <w:szCs w:val="20"/>
              </w:rPr>
            </w:pPr>
            <w:r>
              <w:rPr>
                <w:rFonts w:ascii="Arial" w:hAnsi="Arial" w:cs="Arial"/>
                <w:sz w:val="20"/>
                <w:szCs w:val="20"/>
              </w:rPr>
              <w:t>Regel- und Normenwerke</w:t>
            </w:r>
          </w:p>
          <w:p w14:paraId="4C47D1DD" w14:textId="77777777" w:rsidR="001409FF" w:rsidRPr="00D26285" w:rsidRDefault="001409FF" w:rsidP="004110A3">
            <w:pPr>
              <w:jc w:val="center"/>
              <w:rPr>
                <w:rFonts w:ascii="Arial" w:hAnsi="Arial" w:cs="Arial"/>
                <w:sz w:val="20"/>
                <w:szCs w:val="20"/>
              </w:rPr>
            </w:pPr>
          </w:p>
        </w:tc>
      </w:tr>
      <w:tr w:rsidR="001409FF" w:rsidRPr="00086301" w14:paraId="011EA330" w14:textId="77777777" w:rsidTr="00B95531">
        <w:trPr>
          <w:cantSplit/>
          <w:trHeight w:hRule="exact" w:val="2835"/>
        </w:trPr>
        <w:tc>
          <w:tcPr>
            <w:tcW w:w="704" w:type="dxa"/>
            <w:tcBorders>
              <w:top w:val="single" w:sz="4" w:space="0" w:color="auto"/>
              <w:left w:val="single" w:sz="4" w:space="0" w:color="auto"/>
              <w:bottom w:val="single" w:sz="4" w:space="0" w:color="auto"/>
              <w:right w:val="single" w:sz="4" w:space="0" w:color="auto"/>
            </w:tcBorders>
            <w:noWrap/>
            <w:vAlign w:val="center"/>
          </w:tcPr>
          <w:p w14:paraId="243F6594" w14:textId="08D2AC3F" w:rsidR="001409FF" w:rsidRPr="00086301" w:rsidRDefault="001409FF" w:rsidP="001409FF">
            <w:pPr>
              <w:jc w:val="center"/>
              <w:rPr>
                <w:rFonts w:ascii="Arial" w:hAnsi="Arial" w:cs="Arial"/>
                <w:sz w:val="20"/>
                <w:szCs w:val="20"/>
              </w:rPr>
            </w:pPr>
            <w:r>
              <w:rPr>
                <w:rFonts w:ascii="Arial" w:hAnsi="Arial" w:cs="Arial"/>
                <w:sz w:val="20"/>
                <w:szCs w:val="20"/>
              </w:rPr>
              <w:t>3</w:t>
            </w:r>
          </w:p>
        </w:tc>
        <w:tc>
          <w:tcPr>
            <w:tcW w:w="8688" w:type="dxa"/>
            <w:tcBorders>
              <w:top w:val="single" w:sz="4" w:space="0" w:color="auto"/>
              <w:left w:val="single" w:sz="4" w:space="0" w:color="auto"/>
              <w:bottom w:val="single" w:sz="4" w:space="0" w:color="auto"/>
              <w:right w:val="single" w:sz="4" w:space="0" w:color="auto"/>
            </w:tcBorders>
            <w:noWrap/>
          </w:tcPr>
          <w:p w14:paraId="71967719" w14:textId="144FAD27" w:rsidR="001409FF" w:rsidRDefault="001409FF" w:rsidP="002B746E">
            <w:pPr>
              <w:spacing w:before="120" w:after="120"/>
              <w:rPr>
                <w:rFonts w:ascii="Arial" w:hAnsi="Arial" w:cs="Arial"/>
                <w:sz w:val="20"/>
                <w:szCs w:val="20"/>
              </w:rPr>
            </w:pPr>
            <w:r>
              <w:rPr>
                <w:rFonts w:ascii="Arial" w:hAnsi="Arial" w:cs="Arial"/>
                <w:sz w:val="20"/>
                <w:szCs w:val="20"/>
              </w:rPr>
              <w:t xml:space="preserve">ÖNORM M 6219-1: </w:t>
            </w:r>
          </w:p>
          <w:p w14:paraId="09F6FDAD" w14:textId="6739C752" w:rsidR="001409FF" w:rsidRPr="0072012E" w:rsidRDefault="001409FF" w:rsidP="002B746E">
            <w:pPr>
              <w:pStyle w:val="Listenabsatz"/>
              <w:numPr>
                <w:ilvl w:val="0"/>
                <w:numId w:val="21"/>
              </w:numPr>
              <w:spacing w:after="120"/>
              <w:ind w:left="714" w:hanging="357"/>
              <w:contextualSpacing w:val="0"/>
              <w:rPr>
                <w:rFonts w:ascii="Arial" w:hAnsi="Arial" w:cs="Arial"/>
                <w:sz w:val="20"/>
                <w:szCs w:val="20"/>
              </w:rPr>
            </w:pPr>
            <w:r w:rsidRPr="0072012E">
              <w:rPr>
                <w:rFonts w:ascii="Arial" w:hAnsi="Arial" w:cs="Arial"/>
                <w:sz w:val="20"/>
                <w:szCs w:val="20"/>
              </w:rPr>
              <w:t>Sauna: 70</w:t>
            </w:r>
            <w:r w:rsidR="003303FD">
              <w:rPr>
                <w:rFonts w:ascii="Arial" w:hAnsi="Arial" w:cs="Arial"/>
                <w:sz w:val="20"/>
                <w:szCs w:val="20"/>
              </w:rPr>
              <w:t>°C</w:t>
            </w:r>
            <w:r w:rsidRPr="0072012E">
              <w:rPr>
                <w:rFonts w:ascii="Arial" w:hAnsi="Arial" w:cs="Arial"/>
                <w:sz w:val="20"/>
                <w:szCs w:val="20"/>
              </w:rPr>
              <w:t xml:space="preserve"> – 105°C</w:t>
            </w:r>
            <w:r w:rsidR="0072012E">
              <w:rPr>
                <w:rFonts w:ascii="Arial" w:hAnsi="Arial" w:cs="Arial"/>
                <w:sz w:val="20"/>
                <w:szCs w:val="20"/>
              </w:rPr>
              <w:t xml:space="preserve"> laut </w:t>
            </w:r>
            <w:r w:rsidR="00FF5BFB">
              <w:rPr>
                <w:rFonts w:ascii="Arial" w:hAnsi="Arial" w:cs="Arial"/>
                <w:sz w:val="20"/>
                <w:szCs w:val="20"/>
              </w:rPr>
              <w:t xml:space="preserve">§62 </w:t>
            </w:r>
            <w:r w:rsidR="0072012E">
              <w:rPr>
                <w:rFonts w:ascii="Arial" w:hAnsi="Arial" w:cs="Arial"/>
                <w:sz w:val="20"/>
                <w:szCs w:val="20"/>
              </w:rPr>
              <w:t>BHygV</w:t>
            </w:r>
            <w:r w:rsidR="00106D6A">
              <w:rPr>
                <w:rFonts w:ascii="Arial" w:hAnsi="Arial" w:cs="Arial"/>
                <w:sz w:val="20"/>
                <w:szCs w:val="20"/>
              </w:rPr>
              <w:t>;</w:t>
            </w:r>
            <w:r w:rsidR="0072012E">
              <w:rPr>
                <w:rFonts w:ascii="Arial" w:hAnsi="Arial" w:cs="Arial"/>
                <w:sz w:val="20"/>
                <w:szCs w:val="20"/>
              </w:rPr>
              <w:t xml:space="preserve"> 80</w:t>
            </w:r>
            <w:r w:rsidR="003303FD">
              <w:rPr>
                <w:rFonts w:ascii="Arial" w:hAnsi="Arial" w:cs="Arial"/>
                <w:sz w:val="20"/>
                <w:szCs w:val="20"/>
              </w:rPr>
              <w:t>°C</w:t>
            </w:r>
            <w:r w:rsidR="0072012E">
              <w:rPr>
                <w:rFonts w:ascii="Arial" w:hAnsi="Arial" w:cs="Arial"/>
                <w:sz w:val="20"/>
                <w:szCs w:val="20"/>
              </w:rPr>
              <w:t xml:space="preserve"> – 105°C laut Norm (Finnische Sauna)</w:t>
            </w:r>
            <w:r w:rsidR="00B95531">
              <w:rPr>
                <w:rFonts w:ascii="Arial" w:hAnsi="Arial" w:cs="Arial"/>
                <w:sz w:val="20"/>
                <w:szCs w:val="20"/>
              </w:rPr>
              <w:t>; Bezugspunkt 1m über der obersten Sitz-/Liegebank (§62 BHygV und Norm)</w:t>
            </w:r>
          </w:p>
          <w:p w14:paraId="222ABEF9" w14:textId="64B68868" w:rsidR="0072012E" w:rsidRDefault="0072012E" w:rsidP="002B746E">
            <w:pPr>
              <w:pStyle w:val="Listenabsatz"/>
              <w:numPr>
                <w:ilvl w:val="0"/>
                <w:numId w:val="21"/>
              </w:numPr>
              <w:spacing w:after="120"/>
              <w:ind w:left="714" w:hanging="357"/>
              <w:contextualSpacing w:val="0"/>
              <w:rPr>
                <w:rFonts w:ascii="Arial" w:hAnsi="Arial" w:cs="Arial"/>
                <w:sz w:val="20"/>
                <w:szCs w:val="20"/>
              </w:rPr>
            </w:pPr>
            <w:r w:rsidRPr="0072012E">
              <w:rPr>
                <w:rFonts w:ascii="Arial" w:hAnsi="Arial" w:cs="Arial"/>
                <w:sz w:val="20"/>
                <w:szCs w:val="20"/>
              </w:rPr>
              <w:t>Sauna in Kombination mit Infrarot-Wärmequellen: getrennte Betriebsarten, entweder Saunabetrieb oder Infrarotbetrieb (max. 45°C)</w:t>
            </w:r>
          </w:p>
          <w:p w14:paraId="7D14F5EB" w14:textId="5E75A8FE" w:rsidR="0072012E" w:rsidRPr="0072012E" w:rsidRDefault="0072012E" w:rsidP="002B746E">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Saunakammer mit geregelter Luftfeuchte: Niedertemperatursauna </w:t>
            </w:r>
            <w:r w:rsidR="006279C1">
              <w:rPr>
                <w:rFonts w:ascii="Arial" w:hAnsi="Arial" w:cs="Arial"/>
                <w:sz w:val="20"/>
                <w:szCs w:val="20"/>
              </w:rPr>
              <w:t xml:space="preserve">in Holzbauweise </w:t>
            </w:r>
            <w:r>
              <w:rPr>
                <w:rFonts w:ascii="Arial" w:hAnsi="Arial" w:cs="Arial"/>
                <w:sz w:val="20"/>
                <w:szCs w:val="20"/>
              </w:rPr>
              <w:t>mit zusätzlicher Verdampfereinheit, bis 70°C laut</w:t>
            </w:r>
            <w:r w:rsidR="00FF5BFB">
              <w:rPr>
                <w:rFonts w:ascii="Arial" w:hAnsi="Arial" w:cs="Arial"/>
                <w:sz w:val="20"/>
                <w:szCs w:val="20"/>
              </w:rPr>
              <w:t xml:space="preserve"> §</w:t>
            </w:r>
            <w:r w:rsidR="005A35EC">
              <w:rPr>
                <w:rFonts w:ascii="Arial" w:hAnsi="Arial" w:cs="Arial"/>
                <w:sz w:val="20"/>
                <w:szCs w:val="20"/>
              </w:rPr>
              <w:t>6</w:t>
            </w:r>
            <w:r w:rsidR="00FF5BFB">
              <w:rPr>
                <w:rFonts w:ascii="Arial" w:hAnsi="Arial" w:cs="Arial"/>
                <w:sz w:val="20"/>
                <w:szCs w:val="20"/>
              </w:rPr>
              <w:t>3 Abs.1</w:t>
            </w:r>
            <w:r>
              <w:rPr>
                <w:rFonts w:ascii="Arial" w:hAnsi="Arial" w:cs="Arial"/>
                <w:sz w:val="20"/>
                <w:szCs w:val="20"/>
              </w:rPr>
              <w:t xml:space="preserve"> BHygV</w:t>
            </w:r>
            <w:r w:rsidR="00106D6A">
              <w:rPr>
                <w:rFonts w:ascii="Arial" w:hAnsi="Arial" w:cs="Arial"/>
                <w:sz w:val="20"/>
                <w:szCs w:val="20"/>
              </w:rPr>
              <w:t>;</w:t>
            </w:r>
            <w:r>
              <w:rPr>
                <w:rFonts w:ascii="Arial" w:hAnsi="Arial" w:cs="Arial"/>
                <w:sz w:val="20"/>
                <w:szCs w:val="20"/>
              </w:rPr>
              <w:t xml:space="preserve"> 50</w:t>
            </w:r>
            <w:r w:rsidR="0041798D">
              <w:rPr>
                <w:rFonts w:ascii="Arial" w:hAnsi="Arial" w:cs="Arial"/>
                <w:sz w:val="20"/>
                <w:szCs w:val="20"/>
              </w:rPr>
              <w:t>°C</w:t>
            </w:r>
            <w:r>
              <w:rPr>
                <w:rFonts w:ascii="Arial" w:hAnsi="Arial" w:cs="Arial"/>
                <w:sz w:val="20"/>
                <w:szCs w:val="20"/>
              </w:rPr>
              <w:t xml:space="preserve"> – 60°C laut Norm</w:t>
            </w:r>
            <w:r w:rsidR="00B95531">
              <w:rPr>
                <w:rFonts w:ascii="Arial" w:hAnsi="Arial" w:cs="Arial"/>
                <w:sz w:val="20"/>
                <w:szCs w:val="20"/>
              </w:rPr>
              <w:t>; Luftfeuchte max. 55% auf Höhe der obersten Sitz-/Liegeebene (§63 Abs.2 BHygV und Norm); „</w:t>
            </w:r>
            <w:r>
              <w:rPr>
                <w:rFonts w:ascii="Arial" w:hAnsi="Arial" w:cs="Arial"/>
                <w:sz w:val="20"/>
                <w:szCs w:val="20"/>
              </w:rPr>
              <w:t>Niedertemperatursauna</w:t>
            </w:r>
            <w:r w:rsidR="00B95531">
              <w:rPr>
                <w:rFonts w:ascii="Arial" w:hAnsi="Arial" w:cs="Arial"/>
                <w:sz w:val="20"/>
                <w:szCs w:val="20"/>
              </w:rPr>
              <w:t>“</w:t>
            </w:r>
            <w:r>
              <w:rPr>
                <w:rFonts w:ascii="Arial" w:hAnsi="Arial" w:cs="Arial"/>
                <w:sz w:val="20"/>
                <w:szCs w:val="20"/>
              </w:rPr>
              <w:t xml:space="preserve">, </w:t>
            </w:r>
            <w:r w:rsidR="00B95531">
              <w:rPr>
                <w:rFonts w:ascii="Arial" w:hAnsi="Arial" w:cs="Arial"/>
                <w:sz w:val="20"/>
                <w:szCs w:val="20"/>
              </w:rPr>
              <w:t>„</w:t>
            </w:r>
            <w:r>
              <w:rPr>
                <w:rFonts w:ascii="Arial" w:hAnsi="Arial" w:cs="Arial"/>
                <w:sz w:val="20"/>
                <w:szCs w:val="20"/>
              </w:rPr>
              <w:t>Biosauna</w:t>
            </w:r>
            <w:r w:rsidR="00B95531">
              <w:rPr>
                <w:rFonts w:ascii="Arial" w:hAnsi="Arial" w:cs="Arial"/>
                <w:sz w:val="20"/>
                <w:szCs w:val="20"/>
              </w:rPr>
              <w:t>“</w:t>
            </w:r>
            <w:r>
              <w:rPr>
                <w:rFonts w:ascii="Arial" w:hAnsi="Arial" w:cs="Arial"/>
                <w:sz w:val="20"/>
                <w:szCs w:val="20"/>
              </w:rPr>
              <w:t xml:space="preserve">, </w:t>
            </w:r>
            <w:r w:rsidR="00B95531">
              <w:rPr>
                <w:rFonts w:ascii="Arial" w:hAnsi="Arial" w:cs="Arial"/>
                <w:sz w:val="20"/>
                <w:szCs w:val="20"/>
              </w:rPr>
              <w:t>„</w:t>
            </w:r>
            <w:r>
              <w:rPr>
                <w:rFonts w:ascii="Arial" w:hAnsi="Arial" w:cs="Arial"/>
                <w:sz w:val="20"/>
                <w:szCs w:val="20"/>
              </w:rPr>
              <w:t>Softsauna</w:t>
            </w:r>
            <w:r w:rsidR="00B95531">
              <w:rPr>
                <w:rFonts w:ascii="Arial" w:hAnsi="Arial" w:cs="Arial"/>
                <w:sz w:val="20"/>
                <w:szCs w:val="20"/>
              </w:rPr>
              <w:t>“</w:t>
            </w:r>
            <w:r>
              <w:rPr>
                <w:rFonts w:ascii="Arial" w:hAnsi="Arial" w:cs="Arial"/>
                <w:sz w:val="20"/>
                <w:szCs w:val="20"/>
              </w:rPr>
              <w:t xml:space="preserve">, </w:t>
            </w:r>
            <w:r w:rsidR="00B95531">
              <w:rPr>
                <w:rFonts w:ascii="Arial" w:hAnsi="Arial" w:cs="Arial"/>
                <w:sz w:val="20"/>
                <w:szCs w:val="20"/>
              </w:rPr>
              <w:t>„</w:t>
            </w:r>
            <w:r>
              <w:rPr>
                <w:rFonts w:ascii="Arial" w:hAnsi="Arial" w:cs="Arial"/>
                <w:sz w:val="20"/>
                <w:szCs w:val="20"/>
              </w:rPr>
              <w:t>Kräutersauna</w:t>
            </w:r>
            <w:r w:rsidR="00B95531">
              <w:rPr>
                <w:rFonts w:ascii="Arial" w:hAnsi="Arial" w:cs="Arial"/>
                <w:sz w:val="20"/>
                <w:szCs w:val="20"/>
              </w:rPr>
              <w:t>“</w:t>
            </w:r>
            <w:r>
              <w:rPr>
                <w:rFonts w:ascii="Arial" w:hAnsi="Arial" w:cs="Arial"/>
                <w:sz w:val="20"/>
                <w:szCs w:val="20"/>
              </w:rPr>
              <w:t xml:space="preserve">  </w:t>
            </w:r>
          </w:p>
          <w:p w14:paraId="7D636122" w14:textId="77777777" w:rsidR="0072012E" w:rsidRDefault="0072012E" w:rsidP="0072012E">
            <w:pPr>
              <w:spacing w:after="120"/>
              <w:rPr>
                <w:rFonts w:ascii="Arial" w:hAnsi="Arial" w:cs="Arial"/>
                <w:sz w:val="20"/>
                <w:szCs w:val="20"/>
              </w:rPr>
            </w:pPr>
          </w:p>
          <w:p w14:paraId="6E5ADC8C" w14:textId="77777777" w:rsidR="001409FF" w:rsidRDefault="001409FF" w:rsidP="001409FF">
            <w:pPr>
              <w:rPr>
                <w:rFonts w:ascii="Arial" w:hAnsi="Arial" w:cs="Arial"/>
                <w:sz w:val="20"/>
                <w:szCs w:val="20"/>
              </w:rPr>
            </w:pPr>
          </w:p>
          <w:p w14:paraId="1B1F215D" w14:textId="77777777" w:rsidR="001409FF" w:rsidRDefault="001409FF" w:rsidP="001409FF">
            <w:pPr>
              <w:rPr>
                <w:rFonts w:ascii="Arial" w:hAnsi="Arial" w:cs="Arial"/>
                <w:sz w:val="20"/>
                <w:szCs w:val="20"/>
              </w:rPr>
            </w:pPr>
          </w:p>
          <w:p w14:paraId="7BCF2EF1" w14:textId="77777777" w:rsidR="001409FF" w:rsidRDefault="001409FF" w:rsidP="001409FF">
            <w:pPr>
              <w:rPr>
                <w:rFonts w:ascii="Arial" w:hAnsi="Arial" w:cs="Arial"/>
                <w:sz w:val="20"/>
                <w:szCs w:val="20"/>
              </w:rPr>
            </w:pPr>
          </w:p>
          <w:p w14:paraId="44A27168" w14:textId="77777777" w:rsidR="001409FF" w:rsidRDefault="001409FF" w:rsidP="001409FF">
            <w:pPr>
              <w:rPr>
                <w:rFonts w:ascii="Arial" w:hAnsi="Arial" w:cs="Arial"/>
                <w:sz w:val="20"/>
                <w:szCs w:val="20"/>
              </w:rPr>
            </w:pPr>
          </w:p>
          <w:p w14:paraId="44621078" w14:textId="084C48EE" w:rsidR="001409FF" w:rsidRPr="00D26285" w:rsidRDefault="001409FF" w:rsidP="001409FF">
            <w:pPr>
              <w:rPr>
                <w:rFonts w:ascii="Arial" w:hAnsi="Arial" w:cs="Arial"/>
                <w:sz w:val="20"/>
                <w:szCs w:val="20"/>
              </w:rPr>
            </w:pPr>
            <w:r>
              <w:rPr>
                <w:rFonts w:ascii="Arial" w:hAnsi="Arial" w:cs="Arial"/>
                <w:sz w:val="20"/>
                <w:szCs w:val="20"/>
              </w:rPr>
              <w:t xml:space="preserve"> </w:t>
            </w:r>
          </w:p>
        </w:tc>
      </w:tr>
      <w:tr w:rsidR="001409FF" w:rsidRPr="00086301" w14:paraId="5B5C8AF9" w14:textId="77777777" w:rsidTr="00FF5BFB">
        <w:trPr>
          <w:cantSplit/>
          <w:trHeight w:hRule="exact" w:val="1474"/>
        </w:trPr>
        <w:tc>
          <w:tcPr>
            <w:tcW w:w="704" w:type="dxa"/>
            <w:tcBorders>
              <w:top w:val="single" w:sz="4" w:space="0" w:color="auto"/>
              <w:left w:val="single" w:sz="4" w:space="0" w:color="auto"/>
              <w:bottom w:val="single" w:sz="4" w:space="0" w:color="auto"/>
              <w:right w:val="single" w:sz="4" w:space="0" w:color="auto"/>
            </w:tcBorders>
            <w:noWrap/>
            <w:vAlign w:val="center"/>
          </w:tcPr>
          <w:p w14:paraId="1BA3773D" w14:textId="2DB05043" w:rsidR="001409FF" w:rsidRDefault="00B71260" w:rsidP="00B71260">
            <w:pPr>
              <w:jc w:val="center"/>
              <w:rPr>
                <w:rFonts w:ascii="Arial" w:hAnsi="Arial" w:cs="Arial"/>
                <w:sz w:val="20"/>
                <w:szCs w:val="20"/>
              </w:rPr>
            </w:pPr>
            <w:r>
              <w:rPr>
                <w:rFonts w:ascii="Arial" w:hAnsi="Arial" w:cs="Arial"/>
                <w:sz w:val="20"/>
                <w:szCs w:val="20"/>
              </w:rPr>
              <w:t>4</w:t>
            </w:r>
          </w:p>
        </w:tc>
        <w:tc>
          <w:tcPr>
            <w:tcW w:w="8688" w:type="dxa"/>
            <w:tcBorders>
              <w:top w:val="single" w:sz="4" w:space="0" w:color="auto"/>
              <w:left w:val="single" w:sz="4" w:space="0" w:color="auto"/>
              <w:bottom w:val="single" w:sz="4" w:space="0" w:color="auto"/>
              <w:right w:val="single" w:sz="4" w:space="0" w:color="auto"/>
            </w:tcBorders>
            <w:noWrap/>
            <w:vAlign w:val="center"/>
          </w:tcPr>
          <w:p w14:paraId="20AB821A" w14:textId="4465F4CE" w:rsidR="00B71260" w:rsidRDefault="00B71260" w:rsidP="00B71260">
            <w:pPr>
              <w:spacing w:before="120" w:after="120"/>
              <w:rPr>
                <w:rFonts w:ascii="Arial" w:hAnsi="Arial" w:cs="Arial"/>
                <w:sz w:val="20"/>
                <w:szCs w:val="20"/>
              </w:rPr>
            </w:pPr>
            <w:r>
              <w:rPr>
                <w:rFonts w:ascii="Arial" w:hAnsi="Arial" w:cs="Arial"/>
                <w:sz w:val="20"/>
                <w:szCs w:val="20"/>
              </w:rPr>
              <w:t xml:space="preserve">ÖNORM M 6219-4: </w:t>
            </w:r>
          </w:p>
          <w:p w14:paraId="6EAAEBDF" w14:textId="23A8E5EC" w:rsidR="00B71260" w:rsidRPr="0072012E" w:rsidRDefault="00F81A3A" w:rsidP="00B7126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Warmluftkammer ohne Befeuchtung</w:t>
            </w:r>
            <w:r w:rsidR="00B71260" w:rsidRPr="0072012E">
              <w:rPr>
                <w:rFonts w:ascii="Arial" w:hAnsi="Arial" w:cs="Arial"/>
                <w:sz w:val="20"/>
                <w:szCs w:val="20"/>
              </w:rPr>
              <w:t xml:space="preserve">: </w:t>
            </w:r>
            <w:r w:rsidR="00E127C3">
              <w:rPr>
                <w:rFonts w:ascii="Arial" w:hAnsi="Arial" w:cs="Arial"/>
                <w:sz w:val="20"/>
                <w:szCs w:val="20"/>
              </w:rPr>
              <w:t xml:space="preserve">Niedertemperatursauna ohne zusätzliche Verdampfereinheit, bis 70°C laut </w:t>
            </w:r>
            <w:r w:rsidR="00FF5BFB">
              <w:rPr>
                <w:rFonts w:ascii="Arial" w:hAnsi="Arial" w:cs="Arial"/>
                <w:sz w:val="20"/>
                <w:szCs w:val="20"/>
              </w:rPr>
              <w:t>§</w:t>
            </w:r>
            <w:r w:rsidR="005A35EC">
              <w:rPr>
                <w:rFonts w:ascii="Arial" w:hAnsi="Arial" w:cs="Arial"/>
                <w:sz w:val="20"/>
                <w:szCs w:val="20"/>
              </w:rPr>
              <w:t>6</w:t>
            </w:r>
            <w:r w:rsidR="00FF5BFB">
              <w:rPr>
                <w:rFonts w:ascii="Arial" w:hAnsi="Arial" w:cs="Arial"/>
                <w:sz w:val="20"/>
                <w:szCs w:val="20"/>
              </w:rPr>
              <w:t xml:space="preserve">3 Abs.1 </w:t>
            </w:r>
            <w:r w:rsidR="00E127C3">
              <w:rPr>
                <w:rFonts w:ascii="Arial" w:hAnsi="Arial" w:cs="Arial"/>
                <w:sz w:val="20"/>
                <w:szCs w:val="20"/>
              </w:rPr>
              <w:t>BHygV</w:t>
            </w:r>
            <w:r w:rsidR="00106D6A">
              <w:rPr>
                <w:rFonts w:ascii="Arial" w:hAnsi="Arial" w:cs="Arial"/>
                <w:sz w:val="20"/>
                <w:szCs w:val="20"/>
              </w:rPr>
              <w:t>;</w:t>
            </w:r>
            <w:r w:rsidR="00E127C3">
              <w:rPr>
                <w:rFonts w:ascii="Arial" w:hAnsi="Arial" w:cs="Arial"/>
                <w:sz w:val="20"/>
                <w:szCs w:val="20"/>
              </w:rPr>
              <w:t xml:space="preserve"> 30</w:t>
            </w:r>
            <w:r w:rsidR="003303FD">
              <w:rPr>
                <w:rFonts w:ascii="Arial" w:hAnsi="Arial" w:cs="Arial"/>
                <w:sz w:val="20"/>
                <w:szCs w:val="20"/>
              </w:rPr>
              <w:t>°C</w:t>
            </w:r>
            <w:r w:rsidR="00E127C3">
              <w:rPr>
                <w:rFonts w:ascii="Arial" w:hAnsi="Arial" w:cs="Arial"/>
                <w:sz w:val="20"/>
                <w:szCs w:val="20"/>
              </w:rPr>
              <w:t xml:space="preserve"> – 60°C laut Norm</w:t>
            </w:r>
            <w:r w:rsidR="00106D6A">
              <w:rPr>
                <w:rFonts w:ascii="Arial" w:hAnsi="Arial" w:cs="Arial"/>
                <w:sz w:val="20"/>
                <w:szCs w:val="20"/>
              </w:rPr>
              <w:t xml:space="preserve">; </w:t>
            </w:r>
            <w:r w:rsidR="00E127C3">
              <w:rPr>
                <w:rFonts w:ascii="Arial" w:hAnsi="Arial" w:cs="Arial"/>
                <w:sz w:val="20"/>
                <w:szCs w:val="20"/>
              </w:rPr>
              <w:t xml:space="preserve"> </w:t>
            </w:r>
            <w:r w:rsidR="00106D6A">
              <w:rPr>
                <w:rFonts w:ascii="Arial" w:hAnsi="Arial" w:cs="Arial"/>
                <w:sz w:val="20"/>
                <w:szCs w:val="20"/>
              </w:rPr>
              <w:t>„</w:t>
            </w:r>
            <w:r w:rsidR="00E127C3">
              <w:rPr>
                <w:rFonts w:ascii="Arial" w:hAnsi="Arial" w:cs="Arial"/>
                <w:sz w:val="20"/>
                <w:szCs w:val="20"/>
              </w:rPr>
              <w:t>Laconium</w:t>
            </w:r>
            <w:r w:rsidR="00106D6A">
              <w:rPr>
                <w:rFonts w:ascii="Arial" w:hAnsi="Arial" w:cs="Arial"/>
                <w:sz w:val="20"/>
                <w:szCs w:val="20"/>
              </w:rPr>
              <w:t>“</w:t>
            </w:r>
            <w:r w:rsidR="00E127C3">
              <w:rPr>
                <w:rFonts w:ascii="Arial" w:hAnsi="Arial" w:cs="Arial"/>
                <w:sz w:val="20"/>
                <w:szCs w:val="20"/>
              </w:rPr>
              <w:t xml:space="preserve">, </w:t>
            </w:r>
            <w:r w:rsidR="00106D6A">
              <w:rPr>
                <w:rFonts w:ascii="Arial" w:hAnsi="Arial" w:cs="Arial"/>
                <w:sz w:val="20"/>
                <w:szCs w:val="20"/>
              </w:rPr>
              <w:t>„</w:t>
            </w:r>
            <w:r w:rsidR="00E127C3">
              <w:rPr>
                <w:rFonts w:ascii="Arial" w:hAnsi="Arial" w:cs="Arial"/>
                <w:sz w:val="20"/>
                <w:szCs w:val="20"/>
              </w:rPr>
              <w:t>Tepidarium</w:t>
            </w:r>
            <w:r w:rsidR="00106D6A">
              <w:rPr>
                <w:rFonts w:ascii="Arial" w:hAnsi="Arial" w:cs="Arial"/>
                <w:sz w:val="20"/>
                <w:szCs w:val="20"/>
              </w:rPr>
              <w:t>“</w:t>
            </w:r>
            <w:r w:rsidR="00E127C3">
              <w:rPr>
                <w:rFonts w:ascii="Arial" w:hAnsi="Arial" w:cs="Arial"/>
                <w:sz w:val="20"/>
                <w:szCs w:val="20"/>
              </w:rPr>
              <w:t xml:space="preserve">  </w:t>
            </w:r>
          </w:p>
          <w:p w14:paraId="692213C0" w14:textId="77777777" w:rsidR="001409FF" w:rsidRDefault="001409FF" w:rsidP="001409FF">
            <w:pPr>
              <w:rPr>
                <w:rFonts w:ascii="Arial" w:hAnsi="Arial" w:cs="Arial"/>
                <w:sz w:val="20"/>
                <w:szCs w:val="20"/>
              </w:rPr>
            </w:pPr>
          </w:p>
        </w:tc>
      </w:tr>
    </w:tbl>
    <w:p w14:paraId="2BE747E7" w14:textId="77777777" w:rsidR="001409FF" w:rsidRDefault="001409FF" w:rsidP="001409FF">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7219CC" w:rsidRPr="00086301" w14:paraId="431B322A" w14:textId="77777777" w:rsidTr="006127C2">
        <w:trPr>
          <w:cantSplit/>
          <w:trHeight w:hRule="exact" w:val="567"/>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25D04CB3" w14:textId="7AB2717B" w:rsidR="007219CC" w:rsidRPr="00D26285" w:rsidRDefault="006127C2" w:rsidP="006127C2">
            <w:pPr>
              <w:rPr>
                <w:rFonts w:ascii="Arial" w:hAnsi="Arial" w:cs="Arial"/>
                <w:sz w:val="20"/>
                <w:szCs w:val="20"/>
              </w:rPr>
            </w:pPr>
            <w:r>
              <w:rPr>
                <w:rFonts w:ascii="Arial" w:hAnsi="Arial" w:cs="Arial"/>
                <w:sz w:val="20"/>
                <w:szCs w:val="20"/>
              </w:rPr>
              <w:t>Einreichpläne für die Saunakammer(n) sowie für Nebenräume, Umkleidegelegenheiten, Sanitäreinrichtungen, Ruheräume, Reinigungs- und Abkühlmöglichkeiten</w:t>
            </w:r>
            <w:r w:rsidRPr="00D26285">
              <w:rPr>
                <w:rFonts w:ascii="Arial" w:hAnsi="Arial" w:cs="Arial"/>
                <w:sz w:val="20"/>
                <w:szCs w:val="20"/>
              </w:rPr>
              <w:t xml:space="preserve"> </w:t>
            </w:r>
          </w:p>
        </w:tc>
      </w:tr>
      <w:tr w:rsidR="007219CC" w:rsidRPr="00086301" w14:paraId="77DA0BEC" w14:textId="77777777" w:rsidTr="00B659C2">
        <w:trPr>
          <w:cantSplit/>
          <w:trHeight w:hRule="exact" w:val="2835"/>
        </w:trPr>
        <w:tc>
          <w:tcPr>
            <w:tcW w:w="704" w:type="dxa"/>
            <w:tcBorders>
              <w:top w:val="single" w:sz="4" w:space="0" w:color="auto"/>
              <w:left w:val="single" w:sz="4" w:space="0" w:color="auto"/>
              <w:bottom w:val="single" w:sz="4" w:space="0" w:color="auto"/>
              <w:right w:val="single" w:sz="4" w:space="0" w:color="auto"/>
            </w:tcBorders>
            <w:noWrap/>
            <w:vAlign w:val="center"/>
          </w:tcPr>
          <w:p w14:paraId="05604583" w14:textId="244456C3" w:rsidR="007219CC" w:rsidRPr="00086301" w:rsidRDefault="00E91B85" w:rsidP="004110A3">
            <w:pPr>
              <w:jc w:val="center"/>
              <w:rPr>
                <w:rFonts w:ascii="Arial" w:hAnsi="Arial" w:cs="Arial"/>
                <w:sz w:val="20"/>
                <w:szCs w:val="20"/>
              </w:rPr>
            </w:pPr>
            <w:r>
              <w:rPr>
                <w:rFonts w:ascii="Arial" w:hAnsi="Arial" w:cs="Arial"/>
                <w:sz w:val="20"/>
                <w:szCs w:val="20"/>
              </w:rPr>
              <w:t>9</w:t>
            </w:r>
          </w:p>
        </w:tc>
        <w:tc>
          <w:tcPr>
            <w:tcW w:w="8688" w:type="dxa"/>
            <w:tcBorders>
              <w:top w:val="single" w:sz="4" w:space="0" w:color="auto"/>
              <w:left w:val="single" w:sz="4" w:space="0" w:color="auto"/>
              <w:bottom w:val="single" w:sz="4" w:space="0" w:color="auto"/>
              <w:right w:val="single" w:sz="4" w:space="0" w:color="auto"/>
            </w:tcBorders>
            <w:noWrap/>
          </w:tcPr>
          <w:p w14:paraId="7A78171F" w14:textId="44E12645" w:rsidR="007219CC" w:rsidRPr="00D0587E" w:rsidRDefault="006127C2" w:rsidP="00D0587E">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 xml:space="preserve">Anmerkung 1: Im Regelfall reichen die Architektenpläne (Grundrisse) für eine fachliche Beurteilung aus; </w:t>
            </w:r>
            <w:r w:rsidR="00EF56C8">
              <w:rPr>
                <w:rFonts w:ascii="Arial" w:hAnsi="Arial" w:cs="Arial"/>
                <w:sz w:val="20"/>
                <w:szCs w:val="20"/>
              </w:rPr>
              <w:t>ergänzende</w:t>
            </w:r>
            <w:r w:rsidRPr="00D0587E">
              <w:rPr>
                <w:rFonts w:ascii="Arial" w:hAnsi="Arial" w:cs="Arial"/>
                <w:sz w:val="20"/>
                <w:szCs w:val="20"/>
              </w:rPr>
              <w:t xml:space="preserve"> Planskizzen und Schnittzeichnungen</w:t>
            </w:r>
            <w:r w:rsidR="00B659C2">
              <w:rPr>
                <w:rFonts w:ascii="Arial" w:hAnsi="Arial" w:cs="Arial"/>
                <w:sz w:val="20"/>
                <w:szCs w:val="20"/>
              </w:rPr>
              <w:t xml:space="preserve"> der Errichterfirmen</w:t>
            </w:r>
            <w:r w:rsidRPr="00D0587E">
              <w:rPr>
                <w:rFonts w:ascii="Arial" w:hAnsi="Arial" w:cs="Arial"/>
                <w:sz w:val="20"/>
                <w:szCs w:val="20"/>
              </w:rPr>
              <w:t xml:space="preserve"> </w:t>
            </w:r>
            <w:r w:rsidR="00AF00C8">
              <w:rPr>
                <w:rFonts w:ascii="Arial" w:hAnsi="Arial" w:cs="Arial"/>
                <w:sz w:val="20"/>
                <w:szCs w:val="20"/>
              </w:rPr>
              <w:t>können</w:t>
            </w:r>
            <w:r w:rsidRPr="00D0587E">
              <w:rPr>
                <w:rFonts w:ascii="Arial" w:hAnsi="Arial" w:cs="Arial"/>
                <w:sz w:val="20"/>
                <w:szCs w:val="20"/>
              </w:rPr>
              <w:t xml:space="preserve"> </w:t>
            </w:r>
            <w:r w:rsidR="00AF00C8">
              <w:rPr>
                <w:rFonts w:ascii="Arial" w:hAnsi="Arial" w:cs="Arial"/>
                <w:sz w:val="20"/>
                <w:szCs w:val="20"/>
              </w:rPr>
              <w:t>zur</w:t>
            </w:r>
            <w:r w:rsidR="00B659C2">
              <w:rPr>
                <w:rFonts w:ascii="Arial" w:hAnsi="Arial" w:cs="Arial"/>
                <w:sz w:val="20"/>
                <w:szCs w:val="20"/>
              </w:rPr>
              <w:t xml:space="preserve"> Beurteilung der Strahlungssicherheit bei zusätzlichen Infrarot-Wärmequellen </w:t>
            </w:r>
            <w:r w:rsidR="00AF00C8">
              <w:rPr>
                <w:rFonts w:ascii="Arial" w:hAnsi="Arial" w:cs="Arial"/>
                <w:sz w:val="20"/>
                <w:szCs w:val="20"/>
              </w:rPr>
              <w:t>erforderlich sein</w:t>
            </w:r>
            <w:r w:rsidR="000D5456">
              <w:rPr>
                <w:rFonts w:ascii="Arial" w:hAnsi="Arial" w:cs="Arial"/>
                <w:sz w:val="20"/>
                <w:szCs w:val="20"/>
              </w:rPr>
              <w:t>.</w:t>
            </w:r>
          </w:p>
          <w:p w14:paraId="148F2292" w14:textId="0CB83F6D" w:rsidR="006127C2" w:rsidRPr="00D0587E" w:rsidRDefault="006127C2" w:rsidP="00D0587E">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Anmerkung 2: In den Architektenplänen können fallweise auch Angaben über die Fußbodenbeläge im Wellnessbereich bzw. in den Wärmekabinen enthalten sein</w:t>
            </w:r>
            <w:r w:rsidR="00DD28F1" w:rsidRPr="00D0587E">
              <w:rPr>
                <w:rFonts w:ascii="Arial" w:hAnsi="Arial" w:cs="Arial"/>
                <w:sz w:val="20"/>
                <w:szCs w:val="20"/>
              </w:rPr>
              <w:t xml:space="preserve"> (Standard: Fliesen, jedenfalls leicht reinigbar / desinfizierbar)</w:t>
            </w:r>
            <w:r w:rsidRPr="00D0587E">
              <w:rPr>
                <w:rFonts w:ascii="Arial" w:hAnsi="Arial" w:cs="Arial"/>
                <w:sz w:val="20"/>
                <w:szCs w:val="20"/>
              </w:rPr>
              <w:t>.</w:t>
            </w:r>
          </w:p>
          <w:p w14:paraId="6EC10C21" w14:textId="7F4F6897" w:rsidR="006127C2" w:rsidRPr="00D0587E" w:rsidRDefault="006127C2" w:rsidP="00D0587E">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 xml:space="preserve">Anmerkung 3: Die Türen bei Wärmekabinen müssen nach außen aufschlagen; dies sollte auch in den Architektenplänen so dargestellt sein.  </w:t>
            </w:r>
          </w:p>
          <w:p w14:paraId="6C1BFDEA" w14:textId="77777777" w:rsidR="007219CC" w:rsidRDefault="007219CC" w:rsidP="004110A3">
            <w:pPr>
              <w:rPr>
                <w:rFonts w:ascii="Arial" w:hAnsi="Arial" w:cs="Arial"/>
                <w:sz w:val="20"/>
                <w:szCs w:val="20"/>
              </w:rPr>
            </w:pPr>
          </w:p>
          <w:p w14:paraId="08E8EB61" w14:textId="77777777" w:rsidR="007219CC" w:rsidRDefault="007219CC" w:rsidP="004110A3">
            <w:pPr>
              <w:rPr>
                <w:rFonts w:ascii="Arial" w:hAnsi="Arial" w:cs="Arial"/>
                <w:sz w:val="20"/>
                <w:szCs w:val="20"/>
              </w:rPr>
            </w:pPr>
          </w:p>
          <w:p w14:paraId="6A9A94F8" w14:textId="77777777" w:rsidR="007219CC" w:rsidRDefault="007219CC" w:rsidP="004110A3">
            <w:pPr>
              <w:rPr>
                <w:rFonts w:ascii="Arial" w:hAnsi="Arial" w:cs="Arial"/>
                <w:sz w:val="20"/>
                <w:szCs w:val="20"/>
              </w:rPr>
            </w:pPr>
          </w:p>
          <w:p w14:paraId="4751D8CB" w14:textId="77777777" w:rsidR="007219CC" w:rsidRDefault="007219CC" w:rsidP="004110A3">
            <w:pPr>
              <w:rPr>
                <w:rFonts w:ascii="Arial" w:hAnsi="Arial" w:cs="Arial"/>
                <w:sz w:val="20"/>
                <w:szCs w:val="20"/>
              </w:rPr>
            </w:pPr>
          </w:p>
          <w:p w14:paraId="29F6B066" w14:textId="77777777" w:rsidR="007219CC" w:rsidRPr="00D26285" w:rsidRDefault="007219CC" w:rsidP="004110A3">
            <w:pPr>
              <w:rPr>
                <w:rFonts w:ascii="Arial" w:hAnsi="Arial" w:cs="Arial"/>
                <w:sz w:val="20"/>
                <w:szCs w:val="20"/>
              </w:rPr>
            </w:pPr>
            <w:r>
              <w:rPr>
                <w:rFonts w:ascii="Arial" w:hAnsi="Arial" w:cs="Arial"/>
                <w:sz w:val="20"/>
                <w:szCs w:val="20"/>
              </w:rPr>
              <w:t xml:space="preserve"> </w:t>
            </w:r>
          </w:p>
        </w:tc>
      </w:tr>
    </w:tbl>
    <w:p w14:paraId="77DDCFBE" w14:textId="77777777" w:rsidR="00A24013" w:rsidRDefault="00A24013" w:rsidP="00A24013">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A24013" w:rsidRPr="00086301" w14:paraId="656B0D46" w14:textId="77777777" w:rsidTr="004110A3">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13779DD8" w14:textId="7C40E65A" w:rsidR="00A24013" w:rsidRDefault="00A24013" w:rsidP="004110A3">
            <w:pPr>
              <w:spacing w:after="160" w:line="260" w:lineRule="atLeast"/>
              <w:rPr>
                <w:rFonts w:ascii="Arial" w:hAnsi="Arial" w:cs="Arial"/>
                <w:sz w:val="20"/>
                <w:szCs w:val="20"/>
              </w:rPr>
            </w:pPr>
            <w:r>
              <w:rPr>
                <w:rFonts w:ascii="Arial" w:hAnsi="Arial" w:cs="Arial"/>
                <w:sz w:val="20"/>
                <w:szCs w:val="20"/>
              </w:rPr>
              <w:t>Technische Beschreibung der Saunakammer(n)</w:t>
            </w:r>
          </w:p>
          <w:p w14:paraId="6EEF17A5" w14:textId="77777777" w:rsidR="00A24013" w:rsidRPr="00D26285" w:rsidRDefault="00A24013" w:rsidP="004110A3">
            <w:pPr>
              <w:jc w:val="center"/>
              <w:rPr>
                <w:rFonts w:ascii="Arial" w:hAnsi="Arial" w:cs="Arial"/>
                <w:sz w:val="20"/>
                <w:szCs w:val="20"/>
              </w:rPr>
            </w:pPr>
          </w:p>
        </w:tc>
      </w:tr>
      <w:tr w:rsidR="00A24013" w:rsidRPr="00086301" w14:paraId="7B0830A5" w14:textId="77777777" w:rsidTr="00566559">
        <w:trPr>
          <w:cantSplit/>
          <w:trHeight w:hRule="exact" w:val="3742"/>
        </w:trPr>
        <w:tc>
          <w:tcPr>
            <w:tcW w:w="704" w:type="dxa"/>
            <w:tcBorders>
              <w:top w:val="single" w:sz="4" w:space="0" w:color="auto"/>
              <w:left w:val="single" w:sz="4" w:space="0" w:color="auto"/>
              <w:bottom w:val="single" w:sz="4" w:space="0" w:color="auto"/>
              <w:right w:val="single" w:sz="4" w:space="0" w:color="auto"/>
            </w:tcBorders>
            <w:noWrap/>
            <w:vAlign w:val="center"/>
          </w:tcPr>
          <w:p w14:paraId="56E92BD7" w14:textId="4BA07EA8" w:rsidR="00A24013" w:rsidRPr="00086301" w:rsidRDefault="00285BDF" w:rsidP="004110A3">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0</w:t>
            </w:r>
          </w:p>
        </w:tc>
        <w:tc>
          <w:tcPr>
            <w:tcW w:w="8688" w:type="dxa"/>
            <w:tcBorders>
              <w:top w:val="single" w:sz="4" w:space="0" w:color="auto"/>
              <w:left w:val="single" w:sz="4" w:space="0" w:color="auto"/>
              <w:bottom w:val="single" w:sz="4" w:space="0" w:color="auto"/>
              <w:right w:val="single" w:sz="4" w:space="0" w:color="auto"/>
            </w:tcBorders>
            <w:noWrap/>
          </w:tcPr>
          <w:p w14:paraId="4A43C925" w14:textId="4521F734" w:rsidR="00A24013" w:rsidRDefault="00A24013" w:rsidP="004110A3">
            <w:pPr>
              <w:spacing w:before="120" w:after="120"/>
              <w:rPr>
                <w:rFonts w:ascii="Arial" w:hAnsi="Arial" w:cs="Arial"/>
                <w:sz w:val="20"/>
                <w:szCs w:val="20"/>
              </w:rPr>
            </w:pPr>
            <w:r>
              <w:rPr>
                <w:rFonts w:ascii="Arial" w:hAnsi="Arial" w:cs="Arial"/>
                <w:sz w:val="20"/>
                <w:szCs w:val="20"/>
              </w:rPr>
              <w:t xml:space="preserve">Raumprogramm: </w:t>
            </w:r>
          </w:p>
          <w:p w14:paraId="67B6EFF3" w14:textId="1BF1EDF8" w:rsidR="00D0587E" w:rsidRDefault="00A24013"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Wärmekabine + Vorreinigungs-/Abkühldusche + WC-Anlage + Ruhebereich </w:t>
            </w:r>
            <w:r w:rsidR="00D74155">
              <w:rPr>
                <w:rFonts w:ascii="Arial" w:hAnsi="Arial" w:cs="Arial"/>
                <w:sz w:val="20"/>
                <w:szCs w:val="20"/>
              </w:rPr>
              <w:t>(</w:t>
            </w:r>
            <w:r w:rsidR="00B659C2">
              <w:rPr>
                <w:rFonts w:ascii="Arial" w:hAnsi="Arial" w:cs="Arial"/>
                <w:sz w:val="20"/>
                <w:szCs w:val="20"/>
              </w:rPr>
              <w:t xml:space="preserve">§61 Abs.1 </w:t>
            </w:r>
            <w:r w:rsidR="00D0587E">
              <w:rPr>
                <w:rFonts w:ascii="Arial" w:hAnsi="Arial" w:cs="Arial"/>
                <w:sz w:val="20"/>
                <w:szCs w:val="20"/>
              </w:rPr>
              <w:t>BHygV und Norm</w:t>
            </w:r>
            <w:r w:rsidR="00D74155">
              <w:rPr>
                <w:rFonts w:ascii="Arial" w:hAnsi="Arial" w:cs="Arial"/>
                <w:sz w:val="20"/>
                <w:szCs w:val="20"/>
              </w:rPr>
              <w:t>)</w:t>
            </w:r>
          </w:p>
          <w:p w14:paraId="0FC67C5C" w14:textId="21201BB7" w:rsidR="00D74155" w:rsidRDefault="00D74155"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Saunaordnung: im Nahebereich, gut sichtbar und dauerhaft angebracht (§96 Abs.1 BHygV)</w:t>
            </w:r>
          </w:p>
          <w:p w14:paraId="01EE9A77" w14:textId="77777777" w:rsidR="00D0587E" w:rsidRDefault="00D0587E"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Anmerkung 1: Dusche und WC-Anlage sollten im Nahebereich der Wärmekabine gelegen sein</w:t>
            </w:r>
          </w:p>
          <w:p w14:paraId="3E8F1066" w14:textId="0F6E9F7D" w:rsidR="00566559" w:rsidRDefault="00D0587E"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Anmerkung 2: Ein eigener Ruheraum muss nicht zwingend vorhanden sein; Sitz- und Liegegelegenheiten, z.B. im Vorraum, sind als Ruhebereich ausreichend</w:t>
            </w:r>
          </w:p>
          <w:p w14:paraId="047BF1D3" w14:textId="46269136" w:rsidR="00A24013" w:rsidRPr="0072012E" w:rsidRDefault="00566559"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Anmerkung 3: Allgemeine Anforderungen an die Ausstattung </w:t>
            </w:r>
            <w:r w:rsidR="00E054EB">
              <w:rPr>
                <w:rFonts w:ascii="Arial" w:hAnsi="Arial" w:cs="Arial"/>
                <w:sz w:val="20"/>
                <w:szCs w:val="20"/>
              </w:rPr>
              <w:t>bzw.</w:t>
            </w:r>
            <w:r>
              <w:rPr>
                <w:rFonts w:ascii="Arial" w:hAnsi="Arial" w:cs="Arial"/>
                <w:sz w:val="20"/>
                <w:szCs w:val="20"/>
              </w:rPr>
              <w:t xml:space="preserve"> an die hygienisch-technische Betriebsführung</w:t>
            </w:r>
            <w:r w:rsidR="00E054EB">
              <w:rPr>
                <w:rFonts w:ascii="Arial" w:hAnsi="Arial" w:cs="Arial"/>
                <w:sz w:val="20"/>
                <w:szCs w:val="20"/>
              </w:rPr>
              <w:t xml:space="preserve"> in Bad und Wellness</w:t>
            </w:r>
            <w:r>
              <w:rPr>
                <w:rFonts w:ascii="Arial" w:hAnsi="Arial" w:cs="Arial"/>
                <w:sz w:val="20"/>
                <w:szCs w:val="20"/>
              </w:rPr>
              <w:t xml:space="preserve"> sind im 7. Abschnitt </w:t>
            </w:r>
            <w:proofErr w:type="spellStart"/>
            <w:r>
              <w:rPr>
                <w:rFonts w:ascii="Arial" w:hAnsi="Arial" w:cs="Arial"/>
                <w:sz w:val="20"/>
                <w:szCs w:val="20"/>
              </w:rPr>
              <w:t>BHygV</w:t>
            </w:r>
            <w:proofErr w:type="spellEnd"/>
            <w:r>
              <w:rPr>
                <w:rFonts w:ascii="Arial" w:hAnsi="Arial" w:cs="Arial"/>
                <w:sz w:val="20"/>
                <w:szCs w:val="20"/>
              </w:rPr>
              <w:t xml:space="preserve"> genannt (§88 </w:t>
            </w:r>
            <w:r w:rsidR="00E054EB">
              <w:rPr>
                <w:rFonts w:ascii="Arial" w:hAnsi="Arial" w:cs="Arial"/>
                <w:sz w:val="20"/>
                <w:szCs w:val="20"/>
              </w:rPr>
              <w:t>bis</w:t>
            </w:r>
            <w:r>
              <w:rPr>
                <w:rFonts w:ascii="Arial" w:hAnsi="Arial" w:cs="Arial"/>
                <w:sz w:val="20"/>
                <w:szCs w:val="20"/>
              </w:rPr>
              <w:t xml:space="preserve"> §96 BHygV)</w:t>
            </w:r>
            <w:r w:rsidR="00D0587E">
              <w:rPr>
                <w:rFonts w:ascii="Arial" w:hAnsi="Arial" w:cs="Arial"/>
                <w:sz w:val="20"/>
                <w:szCs w:val="20"/>
              </w:rPr>
              <w:t xml:space="preserve">  </w:t>
            </w:r>
            <w:r w:rsidR="00A24013">
              <w:rPr>
                <w:rFonts w:ascii="Arial" w:hAnsi="Arial" w:cs="Arial"/>
                <w:sz w:val="20"/>
                <w:szCs w:val="20"/>
              </w:rPr>
              <w:t xml:space="preserve"> </w:t>
            </w:r>
          </w:p>
          <w:p w14:paraId="21F8DE75" w14:textId="77777777" w:rsidR="00A24013" w:rsidRDefault="00A24013" w:rsidP="004110A3">
            <w:pPr>
              <w:spacing w:after="120"/>
              <w:rPr>
                <w:rFonts w:ascii="Arial" w:hAnsi="Arial" w:cs="Arial"/>
                <w:sz w:val="20"/>
                <w:szCs w:val="20"/>
              </w:rPr>
            </w:pPr>
          </w:p>
          <w:p w14:paraId="637AF5A8" w14:textId="77777777" w:rsidR="00A24013" w:rsidRDefault="00A24013" w:rsidP="004110A3">
            <w:pPr>
              <w:rPr>
                <w:rFonts w:ascii="Arial" w:hAnsi="Arial" w:cs="Arial"/>
                <w:sz w:val="20"/>
                <w:szCs w:val="20"/>
              </w:rPr>
            </w:pPr>
          </w:p>
          <w:p w14:paraId="7F2F15E1" w14:textId="77777777" w:rsidR="00A24013" w:rsidRDefault="00A24013" w:rsidP="004110A3">
            <w:pPr>
              <w:rPr>
                <w:rFonts w:ascii="Arial" w:hAnsi="Arial" w:cs="Arial"/>
                <w:sz w:val="20"/>
                <w:szCs w:val="20"/>
              </w:rPr>
            </w:pPr>
          </w:p>
          <w:p w14:paraId="4C674F80" w14:textId="77777777" w:rsidR="00A24013" w:rsidRDefault="00A24013" w:rsidP="004110A3">
            <w:pPr>
              <w:rPr>
                <w:rFonts w:ascii="Arial" w:hAnsi="Arial" w:cs="Arial"/>
                <w:sz w:val="20"/>
                <w:szCs w:val="20"/>
              </w:rPr>
            </w:pPr>
          </w:p>
          <w:p w14:paraId="3261B798" w14:textId="77777777" w:rsidR="00A24013" w:rsidRDefault="00A24013" w:rsidP="004110A3">
            <w:pPr>
              <w:rPr>
                <w:rFonts w:ascii="Arial" w:hAnsi="Arial" w:cs="Arial"/>
                <w:sz w:val="20"/>
                <w:szCs w:val="20"/>
              </w:rPr>
            </w:pPr>
          </w:p>
          <w:p w14:paraId="69CD10BE" w14:textId="77777777" w:rsidR="00A24013" w:rsidRPr="00D26285" w:rsidRDefault="00A24013" w:rsidP="004110A3">
            <w:pPr>
              <w:rPr>
                <w:rFonts w:ascii="Arial" w:hAnsi="Arial" w:cs="Arial"/>
                <w:sz w:val="20"/>
                <w:szCs w:val="20"/>
              </w:rPr>
            </w:pPr>
            <w:r>
              <w:rPr>
                <w:rFonts w:ascii="Arial" w:hAnsi="Arial" w:cs="Arial"/>
                <w:sz w:val="20"/>
                <w:szCs w:val="20"/>
              </w:rPr>
              <w:t xml:space="preserve"> </w:t>
            </w:r>
          </w:p>
        </w:tc>
      </w:tr>
    </w:tbl>
    <w:p w14:paraId="08EECAFD" w14:textId="77777777" w:rsidR="00A24013" w:rsidRDefault="00A24013" w:rsidP="00A24013">
      <w:pPr>
        <w:rPr>
          <w:rFonts w:ascii="Arial" w:hAnsi="Arial" w:cs="Arial"/>
          <w:sz w:val="20"/>
          <w:szCs w:val="20"/>
        </w:rPr>
      </w:pPr>
    </w:p>
    <w:p w14:paraId="592B996E" w14:textId="77777777" w:rsidR="00EF56C8" w:rsidRDefault="00EF56C8" w:rsidP="00A24013">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F13CAF" w:rsidRPr="00086301" w14:paraId="31831618" w14:textId="77777777" w:rsidTr="005B4824">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33594612" w14:textId="77777777" w:rsidR="00F13CAF" w:rsidRDefault="00F13CAF" w:rsidP="005B4824">
            <w:pPr>
              <w:spacing w:after="160" w:line="260" w:lineRule="atLeast"/>
              <w:rPr>
                <w:rFonts w:ascii="Arial" w:hAnsi="Arial" w:cs="Arial"/>
                <w:sz w:val="20"/>
                <w:szCs w:val="20"/>
              </w:rPr>
            </w:pPr>
            <w:r>
              <w:rPr>
                <w:rFonts w:ascii="Arial" w:hAnsi="Arial" w:cs="Arial"/>
                <w:sz w:val="20"/>
                <w:szCs w:val="20"/>
              </w:rPr>
              <w:t>Technische Beschreibung der Saunakammer(n)</w:t>
            </w:r>
          </w:p>
          <w:p w14:paraId="02E1F510" w14:textId="77777777" w:rsidR="00F13CAF" w:rsidRPr="00D26285" w:rsidRDefault="00F13CAF" w:rsidP="005B4824">
            <w:pPr>
              <w:jc w:val="center"/>
              <w:rPr>
                <w:rFonts w:ascii="Arial" w:hAnsi="Arial" w:cs="Arial"/>
                <w:sz w:val="20"/>
                <w:szCs w:val="20"/>
              </w:rPr>
            </w:pPr>
          </w:p>
        </w:tc>
      </w:tr>
      <w:tr w:rsidR="00AC64E3" w:rsidRPr="00086301" w14:paraId="02B70CE2" w14:textId="77777777" w:rsidTr="003B5548">
        <w:trPr>
          <w:cantSplit/>
          <w:trHeight w:hRule="exact" w:val="3515"/>
        </w:trPr>
        <w:tc>
          <w:tcPr>
            <w:tcW w:w="704" w:type="dxa"/>
            <w:tcBorders>
              <w:top w:val="single" w:sz="4" w:space="0" w:color="auto"/>
              <w:left w:val="single" w:sz="4" w:space="0" w:color="auto"/>
              <w:bottom w:val="single" w:sz="4" w:space="0" w:color="auto"/>
              <w:right w:val="single" w:sz="4" w:space="0" w:color="auto"/>
            </w:tcBorders>
            <w:noWrap/>
            <w:vAlign w:val="center"/>
          </w:tcPr>
          <w:p w14:paraId="70C158BA" w14:textId="7B1F6D5F" w:rsidR="00AC64E3" w:rsidRPr="00086301" w:rsidRDefault="00682FA6" w:rsidP="005B4824">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1</w:t>
            </w:r>
          </w:p>
        </w:tc>
        <w:tc>
          <w:tcPr>
            <w:tcW w:w="8688" w:type="dxa"/>
            <w:tcBorders>
              <w:top w:val="single" w:sz="4" w:space="0" w:color="auto"/>
              <w:left w:val="single" w:sz="4" w:space="0" w:color="auto"/>
              <w:bottom w:val="single" w:sz="4" w:space="0" w:color="auto"/>
              <w:right w:val="single" w:sz="4" w:space="0" w:color="auto"/>
            </w:tcBorders>
            <w:noWrap/>
          </w:tcPr>
          <w:p w14:paraId="4475C0D8" w14:textId="77777777" w:rsidR="00AC64E3" w:rsidRDefault="00AC64E3" w:rsidP="005B4824">
            <w:pPr>
              <w:spacing w:before="120" w:after="120"/>
              <w:rPr>
                <w:rFonts w:ascii="Arial" w:hAnsi="Arial" w:cs="Arial"/>
                <w:sz w:val="20"/>
                <w:szCs w:val="20"/>
              </w:rPr>
            </w:pPr>
            <w:r>
              <w:rPr>
                <w:rFonts w:ascii="Arial" w:hAnsi="Arial" w:cs="Arial"/>
                <w:sz w:val="20"/>
                <w:szCs w:val="20"/>
              </w:rPr>
              <w:t xml:space="preserve">Kabinenauslegung und Bemessung: </w:t>
            </w:r>
          </w:p>
          <w:p w14:paraId="7474003F" w14:textId="77777777" w:rsidR="00AC64E3" w:rsidRDefault="00AC64E3" w:rsidP="00AC64E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Art der Kabine: Abhängig von Ausstattung und vom Raumklima, siehe 3</w:t>
            </w:r>
          </w:p>
          <w:p w14:paraId="10FE4C0E" w14:textId="77777777" w:rsidR="0088098E" w:rsidRDefault="0088098E" w:rsidP="00AC64E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Bemessung</w:t>
            </w:r>
            <w:r w:rsidR="00AC64E3">
              <w:rPr>
                <w:rFonts w:ascii="Arial" w:hAnsi="Arial" w:cs="Arial"/>
                <w:sz w:val="20"/>
                <w:szCs w:val="20"/>
              </w:rPr>
              <w:t xml:space="preserve">: </w:t>
            </w:r>
          </w:p>
          <w:p w14:paraId="6F16C560" w14:textId="5E28F64A" w:rsidR="0088098E" w:rsidRDefault="00AC64E3" w:rsidP="0088098E">
            <w:pPr>
              <w:pStyle w:val="Listenabsatz"/>
              <w:numPr>
                <w:ilvl w:val="1"/>
                <w:numId w:val="21"/>
              </w:numPr>
              <w:spacing w:after="120"/>
              <w:contextualSpacing w:val="0"/>
              <w:rPr>
                <w:rFonts w:ascii="Arial" w:hAnsi="Arial" w:cs="Arial"/>
                <w:sz w:val="20"/>
                <w:szCs w:val="20"/>
              </w:rPr>
            </w:pPr>
            <w:r>
              <w:rPr>
                <w:rFonts w:ascii="Arial" w:hAnsi="Arial" w:cs="Arial"/>
                <w:sz w:val="20"/>
                <w:szCs w:val="20"/>
              </w:rPr>
              <w:t>Innenhöhe zwischen 1,9m und 2,5m</w:t>
            </w:r>
            <w:r w:rsidR="004A2968">
              <w:rPr>
                <w:rFonts w:ascii="Arial" w:hAnsi="Arial" w:cs="Arial"/>
                <w:sz w:val="20"/>
                <w:szCs w:val="20"/>
              </w:rPr>
              <w:t xml:space="preserve"> (§61 Abs.2 BHygV und Norm)</w:t>
            </w:r>
            <w:r>
              <w:rPr>
                <w:rFonts w:ascii="Arial" w:hAnsi="Arial" w:cs="Arial"/>
                <w:sz w:val="20"/>
                <w:szCs w:val="20"/>
              </w:rPr>
              <w:t xml:space="preserve"> </w:t>
            </w:r>
          </w:p>
          <w:p w14:paraId="03C22629" w14:textId="1D42D801" w:rsidR="0088098E" w:rsidRDefault="00AC64E3" w:rsidP="0088098E">
            <w:pPr>
              <w:pStyle w:val="Listenabsatz"/>
              <w:numPr>
                <w:ilvl w:val="1"/>
                <w:numId w:val="21"/>
              </w:numPr>
              <w:spacing w:after="120"/>
              <w:contextualSpacing w:val="0"/>
              <w:rPr>
                <w:rFonts w:ascii="Arial" w:hAnsi="Arial" w:cs="Arial"/>
                <w:sz w:val="20"/>
                <w:szCs w:val="20"/>
              </w:rPr>
            </w:pPr>
            <w:r>
              <w:rPr>
                <w:rFonts w:ascii="Arial" w:hAnsi="Arial" w:cs="Arial"/>
                <w:sz w:val="20"/>
                <w:szCs w:val="20"/>
              </w:rPr>
              <w:t>Mindestabstand der obersten Sitz-/Liege</w:t>
            </w:r>
            <w:r w:rsidR="00913CC1">
              <w:rPr>
                <w:rFonts w:ascii="Arial" w:hAnsi="Arial" w:cs="Arial"/>
                <w:sz w:val="20"/>
                <w:szCs w:val="20"/>
              </w:rPr>
              <w:t>bank</w:t>
            </w:r>
            <w:r>
              <w:rPr>
                <w:rFonts w:ascii="Arial" w:hAnsi="Arial" w:cs="Arial"/>
                <w:sz w:val="20"/>
                <w:szCs w:val="20"/>
              </w:rPr>
              <w:t xml:space="preserve"> zur Decke 1,1m (§61 Abs.2 BHygV</w:t>
            </w:r>
            <w:r w:rsidR="00905B8E">
              <w:rPr>
                <w:rFonts w:ascii="Arial" w:hAnsi="Arial" w:cs="Arial"/>
                <w:sz w:val="20"/>
                <w:szCs w:val="20"/>
              </w:rPr>
              <w:t xml:space="preserve"> und Norm</w:t>
            </w:r>
            <w:r>
              <w:rPr>
                <w:rFonts w:ascii="Arial" w:hAnsi="Arial" w:cs="Arial"/>
                <w:sz w:val="20"/>
                <w:szCs w:val="20"/>
              </w:rPr>
              <w:t>)</w:t>
            </w:r>
          </w:p>
          <w:p w14:paraId="213A72AA" w14:textId="0811BEB5" w:rsidR="00AC64E3" w:rsidRDefault="00AC64E3" w:rsidP="0088098E">
            <w:pPr>
              <w:pStyle w:val="Listenabsatz"/>
              <w:numPr>
                <w:ilvl w:val="1"/>
                <w:numId w:val="21"/>
              </w:numPr>
              <w:spacing w:after="120"/>
              <w:contextualSpacing w:val="0"/>
              <w:rPr>
                <w:rFonts w:ascii="Arial" w:hAnsi="Arial" w:cs="Arial"/>
                <w:sz w:val="20"/>
                <w:szCs w:val="20"/>
              </w:rPr>
            </w:pPr>
            <w:r>
              <w:rPr>
                <w:rFonts w:ascii="Arial" w:hAnsi="Arial" w:cs="Arial"/>
                <w:sz w:val="20"/>
                <w:szCs w:val="20"/>
              </w:rPr>
              <w:t>Tiefe der Sitzbänke</w:t>
            </w:r>
            <w:r w:rsidR="00B73AFB">
              <w:rPr>
                <w:rFonts w:ascii="Arial" w:hAnsi="Arial" w:cs="Arial"/>
                <w:sz w:val="20"/>
                <w:szCs w:val="20"/>
              </w:rPr>
              <w:t xml:space="preserve"> bei </w:t>
            </w:r>
            <w:r w:rsidR="00A05500">
              <w:rPr>
                <w:rFonts w:ascii="Arial" w:hAnsi="Arial" w:cs="Arial"/>
                <w:sz w:val="20"/>
                <w:szCs w:val="20"/>
              </w:rPr>
              <w:t>Finn</w:t>
            </w:r>
            <w:r w:rsidR="00B73AFB">
              <w:rPr>
                <w:rFonts w:ascii="Arial" w:hAnsi="Arial" w:cs="Arial"/>
                <w:sz w:val="20"/>
                <w:szCs w:val="20"/>
              </w:rPr>
              <w:t>saunas</w:t>
            </w:r>
            <w:r>
              <w:rPr>
                <w:rFonts w:ascii="Arial" w:hAnsi="Arial" w:cs="Arial"/>
                <w:sz w:val="20"/>
                <w:szCs w:val="20"/>
              </w:rPr>
              <w:t>: mindestens 55cm (</w:t>
            </w:r>
            <w:r w:rsidR="00905B8E">
              <w:rPr>
                <w:rFonts w:ascii="Arial" w:hAnsi="Arial" w:cs="Arial"/>
                <w:sz w:val="20"/>
                <w:szCs w:val="20"/>
              </w:rPr>
              <w:t xml:space="preserve">§61 Abs. 7 BHygV und </w:t>
            </w:r>
            <w:r>
              <w:rPr>
                <w:rFonts w:ascii="Arial" w:hAnsi="Arial" w:cs="Arial"/>
                <w:sz w:val="20"/>
                <w:szCs w:val="20"/>
              </w:rPr>
              <w:t>Norm)</w:t>
            </w:r>
          </w:p>
          <w:p w14:paraId="6072FCD4" w14:textId="77777777" w:rsidR="0088098E" w:rsidRDefault="00AC64E3" w:rsidP="00AC64E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Personenzahl: </w:t>
            </w:r>
          </w:p>
          <w:p w14:paraId="5A4DAE4F" w14:textId="5D1AD867" w:rsidR="00AC64E3" w:rsidRPr="002E3358" w:rsidRDefault="00AC64E3" w:rsidP="0088098E">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Richtwert Flächenbedarf </w:t>
            </w:r>
            <w:r w:rsidR="003B5548">
              <w:rPr>
                <w:rFonts w:ascii="Arial" w:hAnsi="Arial" w:cs="Arial"/>
                <w:sz w:val="20"/>
                <w:szCs w:val="20"/>
              </w:rPr>
              <w:t>pro B</w:t>
            </w:r>
            <w:r>
              <w:rPr>
                <w:rFonts w:ascii="Arial" w:hAnsi="Arial" w:cs="Arial"/>
                <w:sz w:val="20"/>
                <w:szCs w:val="20"/>
              </w:rPr>
              <w:t>en</w:t>
            </w:r>
            <w:r w:rsidR="003B5548">
              <w:rPr>
                <w:rFonts w:ascii="Arial" w:hAnsi="Arial" w:cs="Arial"/>
                <w:sz w:val="20"/>
                <w:szCs w:val="20"/>
              </w:rPr>
              <w:t>u</w:t>
            </w:r>
            <w:r>
              <w:rPr>
                <w:rFonts w:ascii="Arial" w:hAnsi="Arial" w:cs="Arial"/>
                <w:sz w:val="20"/>
                <w:szCs w:val="20"/>
              </w:rPr>
              <w:t>tzer 0,75m</w:t>
            </w:r>
            <w:r>
              <w:rPr>
                <w:rFonts w:ascii="Arial" w:hAnsi="Arial" w:cs="Arial"/>
                <w:sz w:val="20"/>
                <w:szCs w:val="20"/>
                <w:vertAlign w:val="superscript"/>
              </w:rPr>
              <w:t>2</w:t>
            </w:r>
            <w:r>
              <w:rPr>
                <w:rFonts w:ascii="Arial" w:hAnsi="Arial" w:cs="Arial"/>
                <w:sz w:val="20"/>
                <w:szCs w:val="20"/>
              </w:rPr>
              <w:t xml:space="preserve"> (§61 Abs.2 BHygV</w:t>
            </w:r>
            <w:r w:rsidR="00905B8E">
              <w:rPr>
                <w:rFonts w:ascii="Arial" w:hAnsi="Arial" w:cs="Arial"/>
                <w:sz w:val="20"/>
                <w:szCs w:val="20"/>
              </w:rPr>
              <w:t xml:space="preserve"> und Norm</w:t>
            </w:r>
            <w:r>
              <w:rPr>
                <w:rFonts w:ascii="Arial" w:hAnsi="Arial" w:cs="Arial"/>
                <w:sz w:val="20"/>
                <w:szCs w:val="20"/>
              </w:rPr>
              <w:t xml:space="preserve">) </w:t>
            </w:r>
            <w:r w:rsidRPr="002E3358">
              <w:rPr>
                <w:rFonts w:ascii="Arial" w:hAnsi="Arial" w:cs="Arial"/>
                <w:sz w:val="20"/>
                <w:szCs w:val="20"/>
              </w:rPr>
              <w:t xml:space="preserve">  </w:t>
            </w:r>
          </w:p>
          <w:p w14:paraId="712502A2" w14:textId="77777777" w:rsidR="00AC64E3" w:rsidRDefault="00AC64E3" w:rsidP="005B4824">
            <w:pPr>
              <w:rPr>
                <w:rFonts w:ascii="Arial" w:hAnsi="Arial" w:cs="Arial"/>
                <w:sz w:val="20"/>
                <w:szCs w:val="20"/>
              </w:rPr>
            </w:pPr>
          </w:p>
          <w:p w14:paraId="33E2FD4F" w14:textId="77777777" w:rsidR="00AC64E3" w:rsidRDefault="00AC64E3" w:rsidP="005B4824">
            <w:pPr>
              <w:rPr>
                <w:rFonts w:ascii="Arial" w:hAnsi="Arial" w:cs="Arial"/>
                <w:sz w:val="20"/>
                <w:szCs w:val="20"/>
              </w:rPr>
            </w:pPr>
          </w:p>
          <w:p w14:paraId="261C8E4D" w14:textId="77777777" w:rsidR="00AC64E3" w:rsidRDefault="00AC64E3" w:rsidP="005B4824">
            <w:pPr>
              <w:rPr>
                <w:rFonts w:ascii="Arial" w:hAnsi="Arial" w:cs="Arial"/>
                <w:sz w:val="20"/>
                <w:szCs w:val="20"/>
              </w:rPr>
            </w:pPr>
          </w:p>
          <w:p w14:paraId="308BE834" w14:textId="77777777" w:rsidR="00AC64E3" w:rsidRDefault="00AC64E3" w:rsidP="005B4824">
            <w:pPr>
              <w:rPr>
                <w:rFonts w:ascii="Arial" w:hAnsi="Arial" w:cs="Arial"/>
                <w:sz w:val="20"/>
                <w:szCs w:val="20"/>
              </w:rPr>
            </w:pPr>
          </w:p>
          <w:p w14:paraId="0257F0A1" w14:textId="77777777" w:rsidR="00AC64E3" w:rsidRPr="00D26285" w:rsidRDefault="00AC64E3" w:rsidP="005B4824">
            <w:pPr>
              <w:rPr>
                <w:rFonts w:ascii="Arial" w:hAnsi="Arial" w:cs="Arial"/>
                <w:sz w:val="20"/>
                <w:szCs w:val="20"/>
              </w:rPr>
            </w:pPr>
            <w:r>
              <w:rPr>
                <w:rFonts w:ascii="Arial" w:hAnsi="Arial" w:cs="Arial"/>
                <w:sz w:val="20"/>
                <w:szCs w:val="20"/>
              </w:rPr>
              <w:t xml:space="preserve"> </w:t>
            </w:r>
          </w:p>
        </w:tc>
      </w:tr>
      <w:tr w:rsidR="006C7E7D" w:rsidRPr="00086301" w14:paraId="41ECB628" w14:textId="77777777" w:rsidTr="003B5548">
        <w:trPr>
          <w:cantSplit/>
          <w:trHeight w:hRule="exact" w:val="9185"/>
        </w:trPr>
        <w:tc>
          <w:tcPr>
            <w:tcW w:w="704" w:type="dxa"/>
            <w:tcBorders>
              <w:top w:val="single" w:sz="4" w:space="0" w:color="auto"/>
              <w:left w:val="single" w:sz="4" w:space="0" w:color="auto"/>
              <w:bottom w:val="single" w:sz="4" w:space="0" w:color="auto"/>
              <w:right w:val="single" w:sz="4" w:space="0" w:color="auto"/>
            </w:tcBorders>
            <w:noWrap/>
            <w:vAlign w:val="center"/>
          </w:tcPr>
          <w:p w14:paraId="36BB4D2A" w14:textId="321D5397" w:rsidR="006C7E7D" w:rsidRPr="00086301" w:rsidRDefault="006C7E7D" w:rsidP="007B166B">
            <w:pPr>
              <w:jc w:val="center"/>
              <w:rPr>
                <w:rFonts w:ascii="Arial" w:hAnsi="Arial" w:cs="Arial"/>
                <w:sz w:val="20"/>
                <w:szCs w:val="20"/>
              </w:rPr>
            </w:pPr>
            <w:r>
              <w:rPr>
                <w:rFonts w:ascii="Arial" w:hAnsi="Arial" w:cs="Arial"/>
                <w:sz w:val="20"/>
                <w:szCs w:val="20"/>
              </w:rPr>
              <w:t>1</w:t>
            </w:r>
            <w:r w:rsidR="00E91B85">
              <w:rPr>
                <w:rFonts w:ascii="Arial" w:hAnsi="Arial" w:cs="Arial"/>
                <w:sz w:val="20"/>
                <w:szCs w:val="20"/>
              </w:rPr>
              <w:t>2</w:t>
            </w:r>
          </w:p>
        </w:tc>
        <w:tc>
          <w:tcPr>
            <w:tcW w:w="8688" w:type="dxa"/>
            <w:tcBorders>
              <w:top w:val="single" w:sz="4" w:space="0" w:color="auto"/>
              <w:left w:val="single" w:sz="4" w:space="0" w:color="auto"/>
              <w:bottom w:val="single" w:sz="4" w:space="0" w:color="auto"/>
              <w:right w:val="single" w:sz="4" w:space="0" w:color="auto"/>
            </w:tcBorders>
            <w:noWrap/>
          </w:tcPr>
          <w:p w14:paraId="4A8C2690" w14:textId="77777777" w:rsidR="006C7E7D" w:rsidRDefault="006C7E7D" w:rsidP="007B166B">
            <w:pPr>
              <w:spacing w:before="120" w:after="120"/>
              <w:rPr>
                <w:rFonts w:ascii="Arial" w:hAnsi="Arial" w:cs="Arial"/>
                <w:sz w:val="20"/>
                <w:szCs w:val="20"/>
              </w:rPr>
            </w:pPr>
            <w:r>
              <w:rPr>
                <w:rFonts w:ascii="Arial" w:hAnsi="Arial" w:cs="Arial"/>
                <w:sz w:val="20"/>
                <w:szCs w:val="20"/>
              </w:rPr>
              <w:t xml:space="preserve">Verwendete Werkstoffe: </w:t>
            </w:r>
          </w:p>
          <w:p w14:paraId="7DB04823" w14:textId="77777777" w:rsidR="006C7E7D" w:rsidRDefault="006C7E7D" w:rsidP="006C7E7D">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Kabinenauskleidung Finnsauna: </w:t>
            </w:r>
          </w:p>
          <w:p w14:paraId="6ECC6125" w14:textId="5DACF169" w:rsidR="006C7E7D" w:rsidRDefault="00BF0989" w:rsidP="006C7E7D">
            <w:pPr>
              <w:pStyle w:val="Listenabsatz"/>
              <w:numPr>
                <w:ilvl w:val="1"/>
                <w:numId w:val="21"/>
              </w:numPr>
              <w:spacing w:after="120"/>
              <w:contextualSpacing w:val="0"/>
              <w:rPr>
                <w:rFonts w:ascii="Arial" w:hAnsi="Arial" w:cs="Arial"/>
                <w:sz w:val="20"/>
                <w:szCs w:val="20"/>
              </w:rPr>
            </w:pPr>
            <w:r>
              <w:rPr>
                <w:rFonts w:ascii="Arial" w:hAnsi="Arial" w:cs="Arial"/>
                <w:sz w:val="20"/>
                <w:szCs w:val="20"/>
              </w:rPr>
              <w:t>M</w:t>
            </w:r>
            <w:r w:rsidR="006C7E7D">
              <w:rPr>
                <w:rFonts w:ascii="Arial" w:hAnsi="Arial" w:cs="Arial"/>
                <w:sz w:val="20"/>
                <w:szCs w:val="20"/>
              </w:rPr>
              <w:t>assive Hölzer, Holzlagenwerkstoffe, thermisch behandeltes Holz (§61 Abs. 5</w:t>
            </w:r>
            <w:r w:rsidR="004A2968">
              <w:rPr>
                <w:rFonts w:ascii="Arial" w:hAnsi="Arial" w:cs="Arial"/>
                <w:sz w:val="20"/>
                <w:szCs w:val="20"/>
              </w:rPr>
              <w:t xml:space="preserve"> BHygV</w:t>
            </w:r>
            <w:r w:rsidR="006C7E7D">
              <w:rPr>
                <w:rFonts w:ascii="Arial" w:hAnsi="Arial" w:cs="Arial"/>
                <w:sz w:val="20"/>
                <w:szCs w:val="20"/>
              </w:rPr>
              <w:t xml:space="preserve"> und Norm) </w:t>
            </w:r>
          </w:p>
          <w:p w14:paraId="31B7C127" w14:textId="3D2C666D" w:rsidR="006C7E7D" w:rsidRDefault="00BF0989" w:rsidP="006C7E7D">
            <w:pPr>
              <w:pStyle w:val="Listenabsatz"/>
              <w:numPr>
                <w:ilvl w:val="1"/>
                <w:numId w:val="21"/>
              </w:numPr>
              <w:spacing w:after="120"/>
              <w:contextualSpacing w:val="0"/>
              <w:rPr>
                <w:rFonts w:ascii="Arial" w:hAnsi="Arial" w:cs="Arial"/>
                <w:sz w:val="20"/>
                <w:szCs w:val="20"/>
              </w:rPr>
            </w:pPr>
            <w:r>
              <w:rPr>
                <w:rFonts w:ascii="Arial" w:hAnsi="Arial" w:cs="Arial"/>
                <w:sz w:val="20"/>
                <w:szCs w:val="20"/>
              </w:rPr>
              <w:t>M</w:t>
            </w:r>
            <w:r w:rsidR="006C7E7D">
              <w:rPr>
                <w:rFonts w:ascii="Arial" w:hAnsi="Arial" w:cs="Arial"/>
                <w:sz w:val="20"/>
                <w:szCs w:val="20"/>
              </w:rPr>
              <w:t xml:space="preserve">indestens 65% der Mantel-/Deckenflächen aus Holz (Norm) </w:t>
            </w:r>
          </w:p>
          <w:p w14:paraId="7179C09E" w14:textId="77777777" w:rsidR="006C7E7D" w:rsidRDefault="006C7E7D" w:rsidP="006C7E7D">
            <w:pPr>
              <w:pStyle w:val="Listenabsatz"/>
              <w:numPr>
                <w:ilvl w:val="1"/>
                <w:numId w:val="21"/>
              </w:numPr>
              <w:spacing w:after="120"/>
              <w:contextualSpacing w:val="0"/>
              <w:rPr>
                <w:rFonts w:ascii="Arial" w:hAnsi="Arial" w:cs="Arial"/>
                <w:sz w:val="20"/>
                <w:szCs w:val="20"/>
              </w:rPr>
            </w:pPr>
            <w:r>
              <w:rPr>
                <w:rFonts w:ascii="Arial" w:hAnsi="Arial" w:cs="Arial"/>
                <w:sz w:val="20"/>
                <w:szCs w:val="20"/>
              </w:rPr>
              <w:t>Lackierungen und Imprägnierungen von Holzflächen sind unzulässig (Norm)</w:t>
            </w:r>
          </w:p>
          <w:p w14:paraId="66DF6A3A" w14:textId="26E5F577" w:rsidR="006C7E7D" w:rsidRDefault="006C7E7D" w:rsidP="006C7E7D">
            <w:pPr>
              <w:pStyle w:val="Listenabsatz"/>
              <w:numPr>
                <w:ilvl w:val="1"/>
                <w:numId w:val="21"/>
              </w:numPr>
              <w:spacing w:after="120"/>
              <w:contextualSpacing w:val="0"/>
              <w:rPr>
                <w:rFonts w:ascii="Arial" w:hAnsi="Arial" w:cs="Arial"/>
                <w:sz w:val="20"/>
                <w:szCs w:val="20"/>
              </w:rPr>
            </w:pPr>
            <w:r>
              <w:rPr>
                <w:rFonts w:ascii="Arial" w:hAnsi="Arial" w:cs="Arial"/>
                <w:sz w:val="20"/>
                <w:szCs w:val="20"/>
              </w:rPr>
              <w:t>Prüfbericht über Formaldehyd-Gasanalysewert erforderlich</w:t>
            </w:r>
            <w:r w:rsidR="003B5548">
              <w:rPr>
                <w:rFonts w:ascii="Arial" w:hAnsi="Arial" w:cs="Arial"/>
                <w:sz w:val="20"/>
                <w:szCs w:val="20"/>
              </w:rPr>
              <w:t xml:space="preserve">, allerdings </w:t>
            </w:r>
            <w:r>
              <w:rPr>
                <w:rFonts w:ascii="Arial" w:hAnsi="Arial" w:cs="Arial"/>
                <w:sz w:val="20"/>
                <w:szCs w:val="20"/>
              </w:rPr>
              <w:t>nicht bei Massivhölzern Espe, Hemlock, heimische</w:t>
            </w:r>
            <w:r w:rsidR="003B5548">
              <w:rPr>
                <w:rFonts w:ascii="Arial" w:hAnsi="Arial" w:cs="Arial"/>
                <w:sz w:val="20"/>
                <w:szCs w:val="20"/>
              </w:rPr>
              <w:t xml:space="preserve"> /</w:t>
            </w:r>
            <w:r>
              <w:rPr>
                <w:rFonts w:ascii="Arial" w:hAnsi="Arial" w:cs="Arial"/>
                <w:sz w:val="20"/>
                <w:szCs w:val="20"/>
              </w:rPr>
              <w:t xml:space="preserve"> nordische Fichte, Linde, Tanne und Zirbe (Norm)</w:t>
            </w:r>
            <w:r w:rsidR="003C6C97">
              <w:rPr>
                <w:rFonts w:ascii="Arial" w:hAnsi="Arial" w:cs="Arial"/>
                <w:sz w:val="20"/>
                <w:szCs w:val="20"/>
              </w:rPr>
              <w:t>, siehe 28</w:t>
            </w:r>
          </w:p>
          <w:p w14:paraId="23FB2497" w14:textId="77777777" w:rsidR="006C7E7D" w:rsidRDefault="006C7E7D" w:rsidP="006C7E7D">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Sitz- und Liegebänke Finnsauna: </w:t>
            </w:r>
          </w:p>
          <w:p w14:paraId="74B76F72" w14:textId="664A1638" w:rsidR="006C7E7D" w:rsidRDefault="00BF0989" w:rsidP="006C7E7D">
            <w:pPr>
              <w:pStyle w:val="Listenabsatz"/>
              <w:numPr>
                <w:ilvl w:val="1"/>
                <w:numId w:val="21"/>
              </w:numPr>
              <w:spacing w:after="120"/>
              <w:contextualSpacing w:val="0"/>
              <w:rPr>
                <w:rFonts w:ascii="Arial" w:hAnsi="Arial" w:cs="Arial"/>
                <w:sz w:val="20"/>
                <w:szCs w:val="20"/>
              </w:rPr>
            </w:pPr>
            <w:r>
              <w:rPr>
                <w:rFonts w:ascii="Arial" w:hAnsi="Arial" w:cs="Arial"/>
                <w:sz w:val="20"/>
                <w:szCs w:val="20"/>
              </w:rPr>
              <w:t>M</w:t>
            </w:r>
            <w:r w:rsidR="006C7E7D">
              <w:rPr>
                <w:rFonts w:ascii="Arial" w:hAnsi="Arial" w:cs="Arial"/>
                <w:sz w:val="20"/>
                <w:szCs w:val="20"/>
              </w:rPr>
              <w:t>assive Hölzer, Holzlagenwerkstoffe, therm</w:t>
            </w:r>
            <w:r w:rsidR="003B5548">
              <w:rPr>
                <w:rFonts w:ascii="Arial" w:hAnsi="Arial" w:cs="Arial"/>
                <w:sz w:val="20"/>
                <w:szCs w:val="20"/>
              </w:rPr>
              <w:t>isch</w:t>
            </w:r>
            <w:r w:rsidR="006C7E7D">
              <w:rPr>
                <w:rFonts w:ascii="Arial" w:hAnsi="Arial" w:cs="Arial"/>
                <w:sz w:val="20"/>
                <w:szCs w:val="20"/>
              </w:rPr>
              <w:t xml:space="preserve"> behandeltes Holz (§61 Abs. 5 und Norm) </w:t>
            </w:r>
          </w:p>
          <w:p w14:paraId="3C3B6A44" w14:textId="77777777" w:rsidR="006C7E7D" w:rsidRDefault="006C7E7D" w:rsidP="006C7E7D">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Lattenbauweise mit Zwischenräumen, leicht abnehmbar oder aufklappbar (§61 Abs.7 BHygV und Norm)  </w:t>
            </w:r>
          </w:p>
          <w:p w14:paraId="4E68844D" w14:textId="77777777" w:rsidR="006C7E7D" w:rsidRDefault="006C7E7D" w:rsidP="006C7E7D">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Kabinenauskleidung Warmluftbad: </w:t>
            </w:r>
          </w:p>
          <w:p w14:paraId="1AA85065" w14:textId="017F38C4" w:rsidR="006C7E7D" w:rsidRDefault="006C7E7D" w:rsidP="006C7E7D">
            <w:pPr>
              <w:pStyle w:val="Listenabsatz"/>
              <w:numPr>
                <w:ilvl w:val="1"/>
                <w:numId w:val="21"/>
              </w:numPr>
              <w:spacing w:after="120"/>
              <w:contextualSpacing w:val="0"/>
              <w:rPr>
                <w:rFonts w:ascii="Arial" w:hAnsi="Arial" w:cs="Arial"/>
                <w:sz w:val="20"/>
                <w:szCs w:val="20"/>
              </w:rPr>
            </w:pPr>
            <w:r>
              <w:rPr>
                <w:rFonts w:ascii="Arial" w:hAnsi="Arial" w:cs="Arial"/>
                <w:sz w:val="20"/>
                <w:szCs w:val="20"/>
              </w:rPr>
              <w:t>Holzbauweise</w:t>
            </w:r>
            <w:r w:rsidR="006279C1">
              <w:rPr>
                <w:rFonts w:ascii="Arial" w:hAnsi="Arial" w:cs="Arial"/>
                <w:sz w:val="20"/>
                <w:szCs w:val="20"/>
              </w:rPr>
              <w:t xml:space="preserve"> wie bei Finnsauna;</w:t>
            </w:r>
            <w:r>
              <w:rPr>
                <w:rFonts w:ascii="Arial" w:hAnsi="Arial" w:cs="Arial"/>
                <w:sz w:val="20"/>
                <w:szCs w:val="20"/>
              </w:rPr>
              <w:t xml:space="preserve"> </w:t>
            </w:r>
            <w:r w:rsidR="006279C1">
              <w:rPr>
                <w:rFonts w:ascii="Arial" w:hAnsi="Arial" w:cs="Arial"/>
                <w:sz w:val="20"/>
                <w:szCs w:val="20"/>
              </w:rPr>
              <w:t>bei anderen Werkstoffen gilt die ÖNORM M 6219-3 (Damp</w:t>
            </w:r>
            <w:r w:rsidR="0024002C">
              <w:rPr>
                <w:rFonts w:ascii="Arial" w:hAnsi="Arial" w:cs="Arial"/>
                <w:sz w:val="20"/>
                <w:szCs w:val="20"/>
              </w:rPr>
              <w:t>f- und Warmluftkammern mit zusätzlicher Befeuchtung</w:t>
            </w:r>
            <w:r w:rsidR="006279C1">
              <w:rPr>
                <w:rFonts w:ascii="Arial" w:hAnsi="Arial" w:cs="Arial"/>
                <w:sz w:val="20"/>
                <w:szCs w:val="20"/>
              </w:rPr>
              <w:t>)</w:t>
            </w:r>
            <w:r>
              <w:rPr>
                <w:rFonts w:ascii="Arial" w:hAnsi="Arial" w:cs="Arial"/>
                <w:sz w:val="20"/>
                <w:szCs w:val="20"/>
              </w:rPr>
              <w:t xml:space="preserve"> </w:t>
            </w:r>
          </w:p>
          <w:p w14:paraId="4621050A" w14:textId="7C1D2DF0" w:rsidR="006C7E7D" w:rsidRDefault="00BF0989" w:rsidP="006C7E7D">
            <w:pPr>
              <w:pStyle w:val="Listenabsatz"/>
              <w:numPr>
                <w:ilvl w:val="1"/>
                <w:numId w:val="21"/>
              </w:numPr>
              <w:spacing w:after="120"/>
              <w:contextualSpacing w:val="0"/>
              <w:rPr>
                <w:rFonts w:ascii="Arial" w:hAnsi="Arial" w:cs="Arial"/>
                <w:sz w:val="20"/>
                <w:szCs w:val="20"/>
              </w:rPr>
            </w:pPr>
            <w:r>
              <w:rPr>
                <w:rFonts w:ascii="Arial" w:hAnsi="Arial" w:cs="Arial"/>
                <w:sz w:val="20"/>
                <w:szCs w:val="20"/>
              </w:rPr>
              <w:t>B</w:t>
            </w:r>
            <w:r w:rsidR="006C7E7D">
              <w:rPr>
                <w:rFonts w:ascii="Arial" w:hAnsi="Arial" w:cs="Arial"/>
                <w:sz w:val="20"/>
                <w:szCs w:val="20"/>
              </w:rPr>
              <w:t>ei Holzbauweise ist ein automatischer Nachtrocknungsvorgang nach Betriebsende für mindestens 30 Minute</w:t>
            </w:r>
            <w:r w:rsidR="004A2968">
              <w:rPr>
                <w:rFonts w:ascii="Arial" w:hAnsi="Arial" w:cs="Arial"/>
                <w:sz w:val="20"/>
                <w:szCs w:val="20"/>
              </w:rPr>
              <w:t>n</w:t>
            </w:r>
            <w:r w:rsidR="006C7E7D">
              <w:rPr>
                <w:rFonts w:ascii="Arial" w:hAnsi="Arial" w:cs="Arial"/>
                <w:sz w:val="20"/>
                <w:szCs w:val="20"/>
              </w:rPr>
              <w:t xml:space="preserve"> bei 80°C erforderlich (§61 Abs.8 BHygV und Norm)</w:t>
            </w:r>
          </w:p>
          <w:p w14:paraId="7BCB1C02" w14:textId="77777777" w:rsidR="006C7E7D" w:rsidRDefault="006C7E7D" w:rsidP="006C7E7D">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Sitz- und Liegebänke Warmluftbad: </w:t>
            </w:r>
          </w:p>
          <w:p w14:paraId="39FE6E97" w14:textId="4DDC7EAA" w:rsidR="006C7E7D" w:rsidRDefault="00BF0989" w:rsidP="006C7E7D">
            <w:pPr>
              <w:pStyle w:val="Listenabsatz"/>
              <w:numPr>
                <w:ilvl w:val="1"/>
                <w:numId w:val="21"/>
              </w:numPr>
              <w:spacing w:after="120"/>
              <w:contextualSpacing w:val="0"/>
              <w:rPr>
                <w:rFonts w:ascii="Arial" w:hAnsi="Arial" w:cs="Arial"/>
                <w:sz w:val="20"/>
                <w:szCs w:val="20"/>
              </w:rPr>
            </w:pPr>
            <w:r>
              <w:rPr>
                <w:rFonts w:ascii="Arial" w:hAnsi="Arial" w:cs="Arial"/>
                <w:sz w:val="20"/>
                <w:szCs w:val="20"/>
              </w:rPr>
              <w:t>W</w:t>
            </w:r>
            <w:r w:rsidR="006C7E7D">
              <w:rPr>
                <w:rFonts w:ascii="Arial" w:hAnsi="Arial" w:cs="Arial"/>
                <w:sz w:val="20"/>
                <w:szCs w:val="20"/>
              </w:rPr>
              <w:t>ie bei der Finnsauna</w:t>
            </w:r>
            <w:r w:rsidR="004A2968">
              <w:rPr>
                <w:rFonts w:ascii="Arial" w:hAnsi="Arial" w:cs="Arial"/>
                <w:sz w:val="20"/>
                <w:szCs w:val="20"/>
              </w:rPr>
              <w:t>, wenn Nachtrockungsvorgang bei 80°C möglich ist</w:t>
            </w:r>
            <w:r w:rsidR="006C7E7D">
              <w:rPr>
                <w:rFonts w:ascii="Arial" w:hAnsi="Arial" w:cs="Arial"/>
                <w:sz w:val="20"/>
                <w:szCs w:val="20"/>
              </w:rPr>
              <w:t xml:space="preserve"> </w:t>
            </w:r>
          </w:p>
          <w:p w14:paraId="70E5660D" w14:textId="16E8645A" w:rsidR="006C7E7D" w:rsidRDefault="00BF0989" w:rsidP="006C7E7D">
            <w:pPr>
              <w:pStyle w:val="Listenabsatz"/>
              <w:numPr>
                <w:ilvl w:val="1"/>
                <w:numId w:val="21"/>
              </w:numPr>
              <w:spacing w:after="120"/>
              <w:contextualSpacing w:val="0"/>
              <w:rPr>
                <w:rFonts w:ascii="Arial" w:hAnsi="Arial" w:cs="Arial"/>
                <w:sz w:val="20"/>
                <w:szCs w:val="20"/>
              </w:rPr>
            </w:pPr>
            <w:r>
              <w:rPr>
                <w:rFonts w:ascii="Arial" w:hAnsi="Arial" w:cs="Arial"/>
                <w:sz w:val="20"/>
                <w:szCs w:val="20"/>
              </w:rPr>
              <w:t>P</w:t>
            </w:r>
            <w:r w:rsidR="006C7E7D">
              <w:rPr>
                <w:rFonts w:ascii="Arial" w:hAnsi="Arial" w:cs="Arial"/>
                <w:sz w:val="20"/>
                <w:szCs w:val="20"/>
              </w:rPr>
              <w:t>orendicht versiegelt, leicht reinigbar und desinfizierbar bei Warmluftbädern ohne Möglichkeit zur Nachtrocknung bei 80°C (§61 Abs.9 BHygV und Norm)</w:t>
            </w:r>
          </w:p>
          <w:p w14:paraId="45BF74A9" w14:textId="77777777" w:rsidR="00F625AB" w:rsidRPr="00F625AB" w:rsidRDefault="00F625AB" w:rsidP="00F625AB">
            <w:pPr>
              <w:pStyle w:val="Listenabsatz"/>
              <w:numPr>
                <w:ilvl w:val="0"/>
                <w:numId w:val="21"/>
              </w:numPr>
              <w:spacing w:after="120"/>
              <w:ind w:left="714" w:hanging="357"/>
              <w:contextualSpacing w:val="0"/>
              <w:rPr>
                <w:rFonts w:ascii="Arial" w:hAnsi="Arial" w:cs="Arial"/>
                <w:sz w:val="20"/>
                <w:szCs w:val="20"/>
              </w:rPr>
            </w:pPr>
            <w:r w:rsidRPr="00F625AB">
              <w:rPr>
                <w:rFonts w:ascii="Arial" w:hAnsi="Arial" w:cs="Arial"/>
                <w:sz w:val="20"/>
                <w:szCs w:val="20"/>
              </w:rPr>
              <w:t xml:space="preserve">Fußboden: </w:t>
            </w:r>
          </w:p>
          <w:p w14:paraId="5CEB482A" w14:textId="7FB6CC86" w:rsidR="00F625AB" w:rsidRDefault="00BF0989" w:rsidP="00F625AB">
            <w:pPr>
              <w:pStyle w:val="Listenabsatz"/>
              <w:numPr>
                <w:ilvl w:val="1"/>
                <w:numId w:val="21"/>
              </w:numPr>
              <w:spacing w:after="120"/>
              <w:contextualSpacing w:val="0"/>
              <w:rPr>
                <w:rFonts w:ascii="Arial" w:hAnsi="Arial" w:cs="Arial"/>
                <w:sz w:val="20"/>
                <w:szCs w:val="20"/>
              </w:rPr>
            </w:pPr>
            <w:r>
              <w:rPr>
                <w:rFonts w:ascii="Arial" w:hAnsi="Arial" w:cs="Arial"/>
                <w:sz w:val="20"/>
                <w:szCs w:val="20"/>
              </w:rPr>
              <w:t>L</w:t>
            </w:r>
            <w:r w:rsidR="00F625AB" w:rsidRPr="0088098E">
              <w:rPr>
                <w:rFonts w:ascii="Arial" w:hAnsi="Arial" w:cs="Arial"/>
                <w:sz w:val="20"/>
                <w:szCs w:val="20"/>
              </w:rPr>
              <w:t>eicht reinigbar, leicht desinfizierbar, leicht trocknend (§89 BHygV und Norm)</w:t>
            </w:r>
          </w:p>
          <w:p w14:paraId="493C6C1E" w14:textId="1777CA6B" w:rsidR="00F625AB" w:rsidRDefault="00BF0989" w:rsidP="00F625AB">
            <w:pPr>
              <w:pStyle w:val="Listenabsatz"/>
              <w:numPr>
                <w:ilvl w:val="1"/>
                <w:numId w:val="21"/>
              </w:numPr>
              <w:spacing w:after="120"/>
              <w:contextualSpacing w:val="0"/>
              <w:rPr>
                <w:rFonts w:ascii="Arial" w:hAnsi="Arial" w:cs="Arial"/>
                <w:sz w:val="20"/>
                <w:szCs w:val="20"/>
              </w:rPr>
            </w:pPr>
            <w:r>
              <w:rPr>
                <w:rFonts w:ascii="Arial" w:hAnsi="Arial" w:cs="Arial"/>
                <w:sz w:val="20"/>
                <w:szCs w:val="20"/>
              </w:rPr>
              <w:t>R</w:t>
            </w:r>
            <w:r w:rsidR="00F625AB" w:rsidRPr="0088098E">
              <w:rPr>
                <w:rFonts w:ascii="Arial" w:hAnsi="Arial" w:cs="Arial"/>
                <w:sz w:val="20"/>
                <w:szCs w:val="20"/>
              </w:rPr>
              <w:t>utschhemmend mit Bewertungsgruppe B/18° gem. DIN 51097</w:t>
            </w:r>
            <w:r w:rsidR="00CE7D29">
              <w:rPr>
                <w:rFonts w:ascii="Arial" w:hAnsi="Arial" w:cs="Arial"/>
                <w:sz w:val="20"/>
                <w:szCs w:val="20"/>
              </w:rPr>
              <w:t xml:space="preserve"> (bis 2021-12)</w:t>
            </w:r>
            <w:r w:rsidR="000D326C">
              <w:rPr>
                <w:rFonts w:ascii="Arial" w:hAnsi="Arial" w:cs="Arial"/>
                <w:sz w:val="20"/>
                <w:szCs w:val="20"/>
              </w:rPr>
              <w:t xml:space="preserve"> bzw. ÖNORM EN 16165</w:t>
            </w:r>
            <w:r w:rsidR="002C0D8C">
              <w:rPr>
                <w:rFonts w:ascii="Arial" w:hAnsi="Arial" w:cs="Arial"/>
                <w:sz w:val="20"/>
                <w:szCs w:val="20"/>
              </w:rPr>
              <w:t xml:space="preserve"> (</w:t>
            </w:r>
            <w:r w:rsidR="00680B33">
              <w:rPr>
                <w:rFonts w:ascii="Arial" w:hAnsi="Arial" w:cs="Arial"/>
                <w:sz w:val="20"/>
                <w:szCs w:val="20"/>
              </w:rPr>
              <w:t>ab 2022</w:t>
            </w:r>
            <w:r w:rsidR="00567C7F">
              <w:rPr>
                <w:rFonts w:ascii="Arial" w:hAnsi="Arial" w:cs="Arial"/>
                <w:sz w:val="20"/>
                <w:szCs w:val="20"/>
              </w:rPr>
              <w:t>, Norm</w:t>
            </w:r>
            <w:r w:rsidR="00680B33">
              <w:rPr>
                <w:rFonts w:ascii="Arial" w:hAnsi="Arial" w:cs="Arial"/>
                <w:sz w:val="20"/>
                <w:szCs w:val="20"/>
              </w:rPr>
              <w:t>)</w:t>
            </w:r>
            <w:r w:rsidR="00F4085E">
              <w:rPr>
                <w:rFonts w:ascii="Arial" w:hAnsi="Arial" w:cs="Arial"/>
                <w:sz w:val="20"/>
                <w:szCs w:val="20"/>
              </w:rPr>
              <w:t>; verbleibt bautechnische Beurteilung</w:t>
            </w:r>
          </w:p>
          <w:p w14:paraId="2E0C9437" w14:textId="24943F0D" w:rsidR="00F625AB" w:rsidRDefault="00F625AB" w:rsidP="00F625AB">
            <w:pPr>
              <w:pStyle w:val="Listenabsatz"/>
              <w:numPr>
                <w:ilvl w:val="1"/>
                <w:numId w:val="21"/>
              </w:numPr>
              <w:spacing w:after="120"/>
              <w:contextualSpacing w:val="0"/>
              <w:rPr>
                <w:rFonts w:ascii="Arial" w:hAnsi="Arial" w:cs="Arial"/>
                <w:sz w:val="20"/>
                <w:szCs w:val="20"/>
              </w:rPr>
            </w:pPr>
            <w:r w:rsidRPr="0088098E">
              <w:rPr>
                <w:rFonts w:ascii="Arial" w:hAnsi="Arial" w:cs="Arial"/>
                <w:sz w:val="20"/>
                <w:szCs w:val="20"/>
              </w:rPr>
              <w:t xml:space="preserve">Standardausführung: </w:t>
            </w:r>
            <w:r>
              <w:rPr>
                <w:rFonts w:ascii="Arial" w:hAnsi="Arial" w:cs="Arial"/>
                <w:sz w:val="20"/>
                <w:szCs w:val="20"/>
              </w:rPr>
              <w:t>Fliesen</w:t>
            </w:r>
          </w:p>
          <w:p w14:paraId="629ABEDD" w14:textId="77777777" w:rsidR="00F625AB" w:rsidRPr="00F625AB" w:rsidRDefault="00F625AB" w:rsidP="00F625AB">
            <w:pPr>
              <w:spacing w:after="120"/>
              <w:rPr>
                <w:rFonts w:ascii="Arial" w:hAnsi="Arial" w:cs="Arial"/>
                <w:sz w:val="20"/>
                <w:szCs w:val="20"/>
              </w:rPr>
            </w:pPr>
          </w:p>
          <w:p w14:paraId="2B8900B4" w14:textId="77777777" w:rsidR="006C7E7D" w:rsidRPr="00D26285" w:rsidRDefault="006C7E7D" w:rsidP="007B166B">
            <w:pPr>
              <w:rPr>
                <w:rFonts w:ascii="Arial" w:hAnsi="Arial" w:cs="Arial"/>
                <w:sz w:val="20"/>
                <w:szCs w:val="20"/>
              </w:rPr>
            </w:pPr>
            <w:r>
              <w:rPr>
                <w:rFonts w:ascii="Arial" w:hAnsi="Arial" w:cs="Arial"/>
                <w:sz w:val="20"/>
                <w:szCs w:val="20"/>
              </w:rPr>
              <w:t xml:space="preserve"> </w:t>
            </w:r>
          </w:p>
        </w:tc>
      </w:tr>
    </w:tbl>
    <w:p w14:paraId="7EA7D71C" w14:textId="77777777" w:rsidR="00A30A00" w:rsidRDefault="00A30A00" w:rsidP="00A30A00">
      <w:pPr>
        <w:rPr>
          <w:rFonts w:ascii="Arial" w:hAnsi="Arial" w:cs="Arial"/>
          <w:sz w:val="20"/>
          <w:szCs w:val="20"/>
        </w:rPr>
      </w:pPr>
    </w:p>
    <w:p w14:paraId="2CDCC85C" w14:textId="77777777" w:rsidR="00A30A00" w:rsidRDefault="00A30A00" w:rsidP="00A30A00">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CF62F7" w:rsidRPr="00086301" w14:paraId="2551115F" w14:textId="77777777" w:rsidTr="007B166B">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4A587489" w14:textId="77777777" w:rsidR="00CF62F7" w:rsidRDefault="00CF62F7" w:rsidP="007B166B">
            <w:pPr>
              <w:spacing w:after="160" w:line="260" w:lineRule="atLeast"/>
              <w:rPr>
                <w:rFonts w:ascii="Arial" w:hAnsi="Arial" w:cs="Arial"/>
                <w:sz w:val="20"/>
                <w:szCs w:val="20"/>
              </w:rPr>
            </w:pPr>
            <w:r>
              <w:rPr>
                <w:rFonts w:ascii="Arial" w:hAnsi="Arial" w:cs="Arial"/>
                <w:sz w:val="20"/>
                <w:szCs w:val="20"/>
              </w:rPr>
              <w:t>Technische Beschreibung der Saunakammer(n)</w:t>
            </w:r>
          </w:p>
          <w:p w14:paraId="3E7B9006" w14:textId="77777777" w:rsidR="00CF62F7" w:rsidRPr="00D26285" w:rsidRDefault="00CF62F7" w:rsidP="007B166B">
            <w:pPr>
              <w:jc w:val="center"/>
              <w:rPr>
                <w:rFonts w:ascii="Arial" w:hAnsi="Arial" w:cs="Arial"/>
                <w:sz w:val="20"/>
                <w:szCs w:val="20"/>
              </w:rPr>
            </w:pPr>
          </w:p>
        </w:tc>
      </w:tr>
      <w:tr w:rsidR="00CF62F7" w:rsidRPr="00086301" w14:paraId="7B9EE71E" w14:textId="77777777" w:rsidTr="007B166B">
        <w:trPr>
          <w:cantSplit/>
          <w:trHeight w:hRule="exact" w:val="2381"/>
        </w:trPr>
        <w:tc>
          <w:tcPr>
            <w:tcW w:w="704" w:type="dxa"/>
            <w:tcBorders>
              <w:top w:val="single" w:sz="4" w:space="0" w:color="auto"/>
              <w:left w:val="single" w:sz="4" w:space="0" w:color="auto"/>
              <w:bottom w:val="single" w:sz="4" w:space="0" w:color="auto"/>
              <w:right w:val="single" w:sz="4" w:space="0" w:color="auto"/>
            </w:tcBorders>
            <w:noWrap/>
            <w:vAlign w:val="center"/>
          </w:tcPr>
          <w:p w14:paraId="47B33DB6" w14:textId="47D00234" w:rsidR="00CF62F7" w:rsidRDefault="00CF62F7" w:rsidP="007B166B">
            <w:pPr>
              <w:jc w:val="center"/>
              <w:rPr>
                <w:rFonts w:ascii="Arial" w:hAnsi="Arial" w:cs="Arial"/>
                <w:sz w:val="20"/>
                <w:szCs w:val="20"/>
              </w:rPr>
            </w:pPr>
            <w:r>
              <w:rPr>
                <w:rFonts w:ascii="Arial" w:hAnsi="Arial" w:cs="Arial"/>
                <w:sz w:val="20"/>
                <w:szCs w:val="20"/>
              </w:rPr>
              <w:t>1</w:t>
            </w:r>
            <w:r w:rsidR="005B3CA7">
              <w:rPr>
                <w:rFonts w:ascii="Arial" w:hAnsi="Arial" w:cs="Arial"/>
                <w:sz w:val="20"/>
                <w:szCs w:val="20"/>
              </w:rPr>
              <w:t>3</w:t>
            </w:r>
          </w:p>
        </w:tc>
        <w:tc>
          <w:tcPr>
            <w:tcW w:w="8688" w:type="dxa"/>
            <w:tcBorders>
              <w:top w:val="single" w:sz="4" w:space="0" w:color="auto"/>
              <w:left w:val="single" w:sz="4" w:space="0" w:color="auto"/>
              <w:bottom w:val="single" w:sz="4" w:space="0" w:color="auto"/>
              <w:right w:val="single" w:sz="4" w:space="0" w:color="auto"/>
            </w:tcBorders>
            <w:noWrap/>
          </w:tcPr>
          <w:p w14:paraId="42533A46" w14:textId="77777777" w:rsidR="00CF62F7" w:rsidRDefault="00CF62F7" w:rsidP="007B166B">
            <w:pPr>
              <w:spacing w:before="120" w:after="120"/>
              <w:rPr>
                <w:rFonts w:ascii="Arial" w:hAnsi="Arial" w:cs="Arial"/>
                <w:sz w:val="20"/>
                <w:szCs w:val="20"/>
              </w:rPr>
            </w:pPr>
            <w:r>
              <w:rPr>
                <w:rFonts w:ascii="Arial" w:hAnsi="Arial" w:cs="Arial"/>
                <w:sz w:val="20"/>
                <w:szCs w:val="20"/>
              </w:rPr>
              <w:t xml:space="preserve">Kabinentüre: </w:t>
            </w:r>
          </w:p>
          <w:p w14:paraId="0DEF586A" w14:textId="77777777" w:rsidR="00CF62F7" w:rsidRDefault="00CF62F7" w:rsidP="00CF62F7">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Lichte Türöffnung mindestens 60 x 180cm bei Kabinen bis 4 Personen (Norm)</w:t>
            </w:r>
          </w:p>
          <w:p w14:paraId="321F8AD6" w14:textId="77777777" w:rsidR="00CF62F7" w:rsidRDefault="00CF62F7" w:rsidP="00CF62F7">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Lichte Türöffnung mindestens 80 x 200cm bei Kabinen über 4 Personen (Norm)</w:t>
            </w:r>
          </w:p>
          <w:p w14:paraId="7F1E13A6" w14:textId="77777777" w:rsidR="00CF62F7" w:rsidRDefault="00CF62F7" w:rsidP="00CF62F7">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Nach außen aufschlagend, unversperrbar (§61 Abs.3 BHygV und Norm)</w:t>
            </w:r>
          </w:p>
          <w:p w14:paraId="3FE4B453" w14:textId="77777777" w:rsidR="00CF62F7" w:rsidRDefault="00CF62F7" w:rsidP="00CF62F7">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Verglaste Schauöffnung in Sichthöhe (§61 Abs.3 BHygV und Norm)</w:t>
            </w:r>
          </w:p>
          <w:p w14:paraId="43E6B915" w14:textId="77777777" w:rsidR="00CF62F7" w:rsidRDefault="00CF62F7" w:rsidP="00CF62F7">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Ganzglastüre ESG mind. 8mm (Norm)</w:t>
            </w:r>
          </w:p>
          <w:p w14:paraId="055727CF" w14:textId="77777777" w:rsidR="00CF62F7" w:rsidRDefault="00CF62F7" w:rsidP="007B166B">
            <w:pPr>
              <w:spacing w:before="120" w:after="120"/>
              <w:rPr>
                <w:rFonts w:ascii="Arial" w:hAnsi="Arial" w:cs="Arial"/>
                <w:sz w:val="20"/>
                <w:szCs w:val="20"/>
              </w:rPr>
            </w:pPr>
          </w:p>
        </w:tc>
      </w:tr>
      <w:tr w:rsidR="00CF62F7" w:rsidRPr="00086301" w14:paraId="35F0AC49" w14:textId="77777777" w:rsidTr="008A70B8">
        <w:trPr>
          <w:cantSplit/>
          <w:trHeight w:hRule="exact" w:val="2155"/>
        </w:trPr>
        <w:tc>
          <w:tcPr>
            <w:tcW w:w="704" w:type="dxa"/>
            <w:tcBorders>
              <w:top w:val="single" w:sz="4" w:space="0" w:color="auto"/>
              <w:left w:val="single" w:sz="4" w:space="0" w:color="auto"/>
              <w:bottom w:val="single" w:sz="4" w:space="0" w:color="auto"/>
              <w:right w:val="single" w:sz="4" w:space="0" w:color="auto"/>
            </w:tcBorders>
            <w:noWrap/>
            <w:vAlign w:val="center"/>
          </w:tcPr>
          <w:p w14:paraId="49E42463" w14:textId="732824F9" w:rsidR="00CF62F7" w:rsidRPr="00086301" w:rsidRDefault="00CF62F7" w:rsidP="007B166B">
            <w:pPr>
              <w:jc w:val="center"/>
              <w:rPr>
                <w:rFonts w:ascii="Arial" w:hAnsi="Arial" w:cs="Arial"/>
                <w:sz w:val="20"/>
                <w:szCs w:val="20"/>
              </w:rPr>
            </w:pPr>
            <w:r>
              <w:rPr>
                <w:rFonts w:ascii="Arial" w:hAnsi="Arial" w:cs="Arial"/>
                <w:sz w:val="20"/>
                <w:szCs w:val="20"/>
              </w:rPr>
              <w:t>1</w:t>
            </w:r>
            <w:r w:rsidR="005B3CA7">
              <w:rPr>
                <w:rFonts w:ascii="Arial" w:hAnsi="Arial" w:cs="Arial"/>
                <w:sz w:val="20"/>
                <w:szCs w:val="20"/>
              </w:rPr>
              <w:t>4</w:t>
            </w:r>
          </w:p>
        </w:tc>
        <w:tc>
          <w:tcPr>
            <w:tcW w:w="8688" w:type="dxa"/>
            <w:tcBorders>
              <w:top w:val="single" w:sz="4" w:space="0" w:color="auto"/>
              <w:left w:val="single" w:sz="4" w:space="0" w:color="auto"/>
              <w:bottom w:val="single" w:sz="4" w:space="0" w:color="auto"/>
              <w:right w:val="single" w:sz="4" w:space="0" w:color="auto"/>
            </w:tcBorders>
            <w:noWrap/>
          </w:tcPr>
          <w:p w14:paraId="5054CD9E" w14:textId="31C5B1CC" w:rsidR="00CF62F7" w:rsidRDefault="0023568B" w:rsidP="007B166B">
            <w:pPr>
              <w:spacing w:before="120" w:after="120"/>
              <w:rPr>
                <w:rFonts w:ascii="Arial" w:hAnsi="Arial" w:cs="Arial"/>
                <w:sz w:val="20"/>
                <w:szCs w:val="20"/>
              </w:rPr>
            </w:pPr>
            <w:r>
              <w:rPr>
                <w:rFonts w:ascii="Arial" w:hAnsi="Arial" w:cs="Arial"/>
                <w:sz w:val="20"/>
                <w:szCs w:val="20"/>
              </w:rPr>
              <w:t>Kabinenlüftung</w:t>
            </w:r>
            <w:r w:rsidR="00CF62F7">
              <w:rPr>
                <w:rFonts w:ascii="Arial" w:hAnsi="Arial" w:cs="Arial"/>
                <w:sz w:val="20"/>
                <w:szCs w:val="20"/>
              </w:rPr>
              <w:t xml:space="preserve">: </w:t>
            </w:r>
          </w:p>
          <w:p w14:paraId="42346867" w14:textId="67706DD9" w:rsidR="008A70B8" w:rsidRDefault="008A70B8" w:rsidP="00CF62F7">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Mechanische Entlüftung mittels </w:t>
            </w:r>
            <w:r w:rsidR="00422EBA">
              <w:rPr>
                <w:rFonts w:ascii="Arial" w:hAnsi="Arial" w:cs="Arial"/>
                <w:sz w:val="20"/>
                <w:szCs w:val="20"/>
              </w:rPr>
              <w:t>kabineneigenem V</w:t>
            </w:r>
            <w:r>
              <w:rPr>
                <w:rFonts w:ascii="Arial" w:hAnsi="Arial" w:cs="Arial"/>
                <w:sz w:val="20"/>
                <w:szCs w:val="20"/>
              </w:rPr>
              <w:t>entilator oder Anschluss an bauseitiges Lüftungssystem</w:t>
            </w:r>
            <w:r w:rsidR="00422EBA">
              <w:rPr>
                <w:rFonts w:ascii="Arial" w:hAnsi="Arial" w:cs="Arial"/>
                <w:sz w:val="20"/>
                <w:szCs w:val="20"/>
              </w:rPr>
              <w:t xml:space="preserve"> (Norm)</w:t>
            </w:r>
          </w:p>
          <w:p w14:paraId="15F953AB" w14:textId="77777777" w:rsidR="008A70B8" w:rsidRDefault="008A70B8" w:rsidP="00CF62F7">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Mindestens 6-facher Luftwechsel pro Stunde bei geschlossener Türe (§61 Abs.4 BHygV und Norm)</w:t>
            </w:r>
          </w:p>
          <w:p w14:paraId="23A2C1C7" w14:textId="78ECE489" w:rsidR="00CF62F7" w:rsidRPr="008A70B8" w:rsidRDefault="008A70B8" w:rsidP="008A70B8">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Abluftführung ins Freie</w:t>
            </w:r>
            <w:r w:rsidR="00201578">
              <w:rPr>
                <w:rFonts w:ascii="Arial" w:hAnsi="Arial" w:cs="Arial"/>
                <w:sz w:val="20"/>
                <w:szCs w:val="20"/>
              </w:rPr>
              <w:t xml:space="preserve"> oder in zentrales Lüftungssystem</w:t>
            </w:r>
            <w:r>
              <w:rPr>
                <w:rFonts w:ascii="Arial" w:hAnsi="Arial" w:cs="Arial"/>
                <w:sz w:val="20"/>
                <w:szCs w:val="20"/>
              </w:rPr>
              <w:t xml:space="preserve"> (§61 Abs.4 BHygV und Norm)</w:t>
            </w:r>
            <w:r w:rsidR="00CF62F7" w:rsidRPr="008A70B8">
              <w:rPr>
                <w:rFonts w:ascii="Arial" w:hAnsi="Arial" w:cs="Arial"/>
                <w:sz w:val="20"/>
                <w:szCs w:val="20"/>
              </w:rPr>
              <w:t xml:space="preserve"> </w:t>
            </w:r>
          </w:p>
        </w:tc>
      </w:tr>
      <w:tr w:rsidR="006D685F" w:rsidRPr="00086301" w14:paraId="2F4967B0" w14:textId="77777777" w:rsidTr="007B166B">
        <w:trPr>
          <w:cantSplit/>
          <w:trHeight w:hRule="exact" w:val="2608"/>
        </w:trPr>
        <w:tc>
          <w:tcPr>
            <w:tcW w:w="704" w:type="dxa"/>
            <w:tcBorders>
              <w:top w:val="single" w:sz="4" w:space="0" w:color="auto"/>
              <w:left w:val="single" w:sz="4" w:space="0" w:color="auto"/>
              <w:bottom w:val="single" w:sz="4" w:space="0" w:color="auto"/>
              <w:right w:val="single" w:sz="4" w:space="0" w:color="auto"/>
            </w:tcBorders>
            <w:noWrap/>
            <w:vAlign w:val="center"/>
          </w:tcPr>
          <w:p w14:paraId="0C04B453" w14:textId="5E0951B1" w:rsidR="006D685F" w:rsidRDefault="006D685F" w:rsidP="007B166B">
            <w:pPr>
              <w:jc w:val="center"/>
              <w:rPr>
                <w:rFonts w:ascii="Arial" w:hAnsi="Arial" w:cs="Arial"/>
                <w:sz w:val="20"/>
                <w:szCs w:val="20"/>
              </w:rPr>
            </w:pPr>
            <w:r>
              <w:rPr>
                <w:rFonts w:ascii="Arial" w:hAnsi="Arial" w:cs="Arial"/>
                <w:sz w:val="20"/>
                <w:szCs w:val="20"/>
              </w:rPr>
              <w:t>1</w:t>
            </w:r>
            <w:r w:rsidR="005B3CA7">
              <w:rPr>
                <w:rFonts w:ascii="Arial" w:hAnsi="Arial" w:cs="Arial"/>
                <w:sz w:val="20"/>
                <w:szCs w:val="20"/>
              </w:rPr>
              <w:t>5</w:t>
            </w:r>
          </w:p>
        </w:tc>
        <w:tc>
          <w:tcPr>
            <w:tcW w:w="8688" w:type="dxa"/>
            <w:tcBorders>
              <w:top w:val="single" w:sz="4" w:space="0" w:color="auto"/>
              <w:left w:val="single" w:sz="4" w:space="0" w:color="auto"/>
              <w:bottom w:val="single" w:sz="4" w:space="0" w:color="auto"/>
              <w:right w:val="single" w:sz="4" w:space="0" w:color="auto"/>
            </w:tcBorders>
            <w:noWrap/>
          </w:tcPr>
          <w:p w14:paraId="2B8682AF" w14:textId="77777777" w:rsidR="006D685F" w:rsidRDefault="006D685F" w:rsidP="007B166B">
            <w:pPr>
              <w:spacing w:before="120" w:after="120"/>
              <w:rPr>
                <w:rFonts w:ascii="Arial" w:hAnsi="Arial" w:cs="Arial"/>
                <w:sz w:val="20"/>
                <w:szCs w:val="20"/>
              </w:rPr>
            </w:pPr>
            <w:r>
              <w:rPr>
                <w:rFonts w:ascii="Arial" w:hAnsi="Arial" w:cs="Arial"/>
                <w:sz w:val="20"/>
                <w:szCs w:val="20"/>
              </w:rPr>
              <w:t xml:space="preserve">Notrufeinrichtung: </w:t>
            </w:r>
          </w:p>
          <w:p w14:paraId="625045B2" w14:textId="77777777"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Notrufeinrichtung zu einem während des Betriebes dauernd besetzten Ort (§61 Abs.10 BhygV)</w:t>
            </w:r>
          </w:p>
          <w:p w14:paraId="3C8E9A80" w14:textId="77777777"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Akustisches und optisches Signal, auch außerhalb der Kammer wahrnehmbar (Norm)</w:t>
            </w:r>
          </w:p>
          <w:p w14:paraId="45C9FC5D" w14:textId="77777777"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Quittierung des Notsignals darf nur am Ort der Auslösung möglich sein (Norm)</w:t>
            </w:r>
          </w:p>
          <w:p w14:paraId="70E349C8" w14:textId="77777777"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Unbeabsichtigtes Löschen des Notsignals darf nicht möglich sein (Norm)</w:t>
            </w:r>
          </w:p>
          <w:p w14:paraId="5A92813B" w14:textId="77777777" w:rsidR="006D685F" w:rsidRPr="00B63F9A"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Aufschaltung auf Mobiltelefon einer verantwortlichen Person (ergänzend) möglich</w:t>
            </w:r>
            <w:r w:rsidRPr="00B63F9A">
              <w:rPr>
                <w:rFonts w:ascii="Arial" w:hAnsi="Arial" w:cs="Arial"/>
                <w:sz w:val="20"/>
                <w:szCs w:val="20"/>
              </w:rPr>
              <w:t xml:space="preserve"> </w:t>
            </w:r>
          </w:p>
          <w:p w14:paraId="41748CC6" w14:textId="77777777" w:rsidR="006D685F" w:rsidRDefault="006D685F" w:rsidP="007B166B">
            <w:pPr>
              <w:spacing w:before="120" w:after="120"/>
              <w:rPr>
                <w:rFonts w:ascii="Arial" w:hAnsi="Arial" w:cs="Arial"/>
                <w:sz w:val="20"/>
                <w:szCs w:val="20"/>
              </w:rPr>
            </w:pPr>
          </w:p>
        </w:tc>
      </w:tr>
    </w:tbl>
    <w:p w14:paraId="57E90BC9" w14:textId="77777777" w:rsidR="00CF62F7" w:rsidRDefault="00CF62F7" w:rsidP="00CF62F7">
      <w:pPr>
        <w:rPr>
          <w:rFonts w:ascii="Arial" w:hAnsi="Arial" w:cs="Arial"/>
          <w:sz w:val="20"/>
          <w:szCs w:val="20"/>
        </w:rPr>
      </w:pPr>
    </w:p>
    <w:p w14:paraId="30E491B8" w14:textId="77777777" w:rsidR="003265A0" w:rsidRDefault="003265A0" w:rsidP="00CF62F7">
      <w:pPr>
        <w:rPr>
          <w:rFonts w:ascii="Arial" w:hAnsi="Arial" w:cs="Arial"/>
          <w:sz w:val="20"/>
          <w:szCs w:val="20"/>
        </w:rPr>
      </w:pPr>
    </w:p>
    <w:p w14:paraId="48CEB25A" w14:textId="77777777" w:rsidR="003265A0" w:rsidRDefault="003265A0" w:rsidP="00CF62F7">
      <w:pPr>
        <w:rPr>
          <w:rFonts w:ascii="Arial" w:hAnsi="Arial" w:cs="Arial"/>
          <w:sz w:val="20"/>
          <w:szCs w:val="20"/>
        </w:rPr>
      </w:pPr>
    </w:p>
    <w:p w14:paraId="6E5297A1" w14:textId="77777777" w:rsidR="003265A0" w:rsidRDefault="003265A0" w:rsidP="00CF62F7">
      <w:pPr>
        <w:rPr>
          <w:rFonts w:ascii="Arial" w:hAnsi="Arial" w:cs="Arial"/>
          <w:sz w:val="20"/>
          <w:szCs w:val="20"/>
        </w:rPr>
      </w:pPr>
    </w:p>
    <w:p w14:paraId="38C0A931" w14:textId="77777777" w:rsidR="003265A0" w:rsidRDefault="003265A0" w:rsidP="00CF62F7">
      <w:pPr>
        <w:rPr>
          <w:rFonts w:ascii="Arial" w:hAnsi="Arial" w:cs="Arial"/>
          <w:sz w:val="20"/>
          <w:szCs w:val="20"/>
        </w:rPr>
      </w:pPr>
    </w:p>
    <w:p w14:paraId="5119024A" w14:textId="77777777" w:rsidR="003265A0" w:rsidRDefault="003265A0" w:rsidP="00CF62F7">
      <w:pPr>
        <w:rPr>
          <w:rFonts w:ascii="Arial" w:hAnsi="Arial" w:cs="Arial"/>
          <w:sz w:val="20"/>
          <w:szCs w:val="20"/>
        </w:rPr>
      </w:pPr>
    </w:p>
    <w:p w14:paraId="20441C24" w14:textId="77777777" w:rsidR="003265A0" w:rsidRDefault="003265A0" w:rsidP="00CF62F7">
      <w:pPr>
        <w:rPr>
          <w:rFonts w:ascii="Arial" w:hAnsi="Arial" w:cs="Arial"/>
          <w:sz w:val="20"/>
          <w:szCs w:val="20"/>
        </w:rPr>
      </w:pPr>
    </w:p>
    <w:p w14:paraId="263C214A" w14:textId="77777777" w:rsidR="003265A0" w:rsidRDefault="003265A0" w:rsidP="00CF62F7">
      <w:pPr>
        <w:rPr>
          <w:rFonts w:ascii="Arial" w:hAnsi="Arial" w:cs="Arial"/>
          <w:sz w:val="20"/>
          <w:szCs w:val="20"/>
        </w:rPr>
      </w:pPr>
    </w:p>
    <w:p w14:paraId="05FFC70F" w14:textId="77777777" w:rsidR="003265A0" w:rsidRDefault="003265A0" w:rsidP="00CF62F7">
      <w:pPr>
        <w:rPr>
          <w:rFonts w:ascii="Arial" w:hAnsi="Arial" w:cs="Arial"/>
          <w:sz w:val="20"/>
          <w:szCs w:val="20"/>
        </w:rPr>
      </w:pPr>
    </w:p>
    <w:p w14:paraId="2D7EF0CE" w14:textId="77777777" w:rsidR="003265A0" w:rsidRDefault="003265A0" w:rsidP="00CF62F7">
      <w:pPr>
        <w:rPr>
          <w:rFonts w:ascii="Arial" w:hAnsi="Arial" w:cs="Arial"/>
          <w:sz w:val="20"/>
          <w:szCs w:val="20"/>
        </w:rPr>
      </w:pPr>
    </w:p>
    <w:p w14:paraId="73AC6F20" w14:textId="77777777" w:rsidR="003265A0" w:rsidRDefault="003265A0" w:rsidP="00CF62F7">
      <w:pPr>
        <w:rPr>
          <w:rFonts w:ascii="Arial" w:hAnsi="Arial" w:cs="Arial"/>
          <w:sz w:val="20"/>
          <w:szCs w:val="20"/>
        </w:rPr>
      </w:pPr>
    </w:p>
    <w:p w14:paraId="047D8F64" w14:textId="77777777" w:rsidR="003265A0" w:rsidRDefault="003265A0" w:rsidP="00CF62F7">
      <w:pPr>
        <w:rPr>
          <w:rFonts w:ascii="Arial" w:hAnsi="Arial" w:cs="Arial"/>
          <w:sz w:val="20"/>
          <w:szCs w:val="20"/>
        </w:rPr>
      </w:pPr>
    </w:p>
    <w:p w14:paraId="04AB8A48" w14:textId="77777777" w:rsidR="003265A0" w:rsidRDefault="003265A0" w:rsidP="00CF62F7">
      <w:pPr>
        <w:rPr>
          <w:rFonts w:ascii="Arial" w:hAnsi="Arial" w:cs="Arial"/>
          <w:sz w:val="20"/>
          <w:szCs w:val="20"/>
        </w:rPr>
      </w:pPr>
    </w:p>
    <w:p w14:paraId="3795BB74" w14:textId="77777777" w:rsidR="003265A0" w:rsidRDefault="003265A0" w:rsidP="00CF62F7">
      <w:pPr>
        <w:rPr>
          <w:rFonts w:ascii="Arial" w:hAnsi="Arial" w:cs="Arial"/>
          <w:sz w:val="20"/>
          <w:szCs w:val="20"/>
        </w:rPr>
      </w:pPr>
    </w:p>
    <w:p w14:paraId="22CE9C0D" w14:textId="77777777" w:rsidR="003265A0" w:rsidRDefault="003265A0" w:rsidP="00CF62F7">
      <w:pPr>
        <w:rPr>
          <w:rFonts w:ascii="Arial" w:hAnsi="Arial" w:cs="Arial"/>
          <w:sz w:val="20"/>
          <w:szCs w:val="20"/>
        </w:rPr>
      </w:pPr>
    </w:p>
    <w:p w14:paraId="626B86C7" w14:textId="77777777" w:rsidR="003265A0" w:rsidRDefault="003265A0" w:rsidP="00CF62F7">
      <w:pPr>
        <w:rPr>
          <w:rFonts w:ascii="Arial" w:hAnsi="Arial" w:cs="Arial"/>
          <w:sz w:val="20"/>
          <w:szCs w:val="20"/>
        </w:rPr>
      </w:pPr>
    </w:p>
    <w:p w14:paraId="7329885D" w14:textId="77777777" w:rsidR="003265A0" w:rsidRDefault="003265A0" w:rsidP="00CF62F7">
      <w:pPr>
        <w:rPr>
          <w:rFonts w:ascii="Arial" w:hAnsi="Arial" w:cs="Arial"/>
          <w:sz w:val="20"/>
          <w:szCs w:val="20"/>
        </w:rPr>
      </w:pPr>
    </w:p>
    <w:p w14:paraId="7E852D28" w14:textId="77777777" w:rsidR="003265A0" w:rsidRDefault="003265A0" w:rsidP="00CF62F7">
      <w:pPr>
        <w:rPr>
          <w:rFonts w:ascii="Arial" w:hAnsi="Arial" w:cs="Arial"/>
          <w:sz w:val="20"/>
          <w:szCs w:val="20"/>
        </w:rPr>
      </w:pPr>
    </w:p>
    <w:p w14:paraId="7DC08226" w14:textId="77777777" w:rsidR="003265A0" w:rsidRDefault="003265A0" w:rsidP="00CF62F7">
      <w:pPr>
        <w:rPr>
          <w:rFonts w:ascii="Arial" w:hAnsi="Arial" w:cs="Arial"/>
          <w:sz w:val="20"/>
          <w:szCs w:val="20"/>
        </w:rPr>
      </w:pPr>
    </w:p>
    <w:p w14:paraId="0F2D9407" w14:textId="77777777" w:rsidR="003265A0" w:rsidRDefault="003265A0" w:rsidP="00CF62F7">
      <w:pPr>
        <w:rPr>
          <w:rFonts w:ascii="Arial" w:hAnsi="Arial" w:cs="Arial"/>
          <w:sz w:val="20"/>
          <w:szCs w:val="20"/>
        </w:rPr>
      </w:pPr>
    </w:p>
    <w:p w14:paraId="798D8379" w14:textId="77777777" w:rsidR="003265A0" w:rsidRDefault="003265A0" w:rsidP="00CF62F7">
      <w:pPr>
        <w:rPr>
          <w:rFonts w:ascii="Arial" w:hAnsi="Arial" w:cs="Arial"/>
          <w:sz w:val="20"/>
          <w:szCs w:val="20"/>
        </w:rPr>
      </w:pPr>
    </w:p>
    <w:p w14:paraId="39BD1D07" w14:textId="77777777" w:rsidR="003265A0" w:rsidRDefault="003265A0" w:rsidP="00CF62F7">
      <w:pPr>
        <w:rPr>
          <w:rFonts w:ascii="Arial" w:hAnsi="Arial" w:cs="Arial"/>
          <w:sz w:val="20"/>
          <w:szCs w:val="20"/>
        </w:rPr>
      </w:pPr>
    </w:p>
    <w:p w14:paraId="13429608" w14:textId="77777777" w:rsidR="003265A0" w:rsidRDefault="003265A0" w:rsidP="00CF62F7">
      <w:pPr>
        <w:rPr>
          <w:rFonts w:ascii="Arial" w:hAnsi="Arial" w:cs="Arial"/>
          <w:sz w:val="20"/>
          <w:szCs w:val="20"/>
        </w:rPr>
      </w:pPr>
    </w:p>
    <w:p w14:paraId="31773398" w14:textId="77777777" w:rsidR="003265A0" w:rsidRDefault="003265A0" w:rsidP="00CF62F7">
      <w:pPr>
        <w:rPr>
          <w:rFonts w:ascii="Arial" w:hAnsi="Arial" w:cs="Arial"/>
          <w:sz w:val="20"/>
          <w:szCs w:val="20"/>
        </w:rPr>
      </w:pPr>
    </w:p>
    <w:p w14:paraId="0D4F5677" w14:textId="77777777" w:rsidR="003265A0" w:rsidRDefault="003265A0" w:rsidP="003265A0">
      <w:pPr>
        <w:rPr>
          <w:rFonts w:ascii="Arial" w:hAnsi="Arial" w:cs="Arial"/>
          <w:sz w:val="20"/>
          <w:szCs w:val="20"/>
        </w:rPr>
      </w:pPr>
    </w:p>
    <w:p w14:paraId="7848C26E" w14:textId="77777777" w:rsidR="003265A0" w:rsidRDefault="003265A0" w:rsidP="003265A0">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3265A0" w:rsidRPr="00086301" w14:paraId="5344F7C6" w14:textId="77777777" w:rsidTr="007B166B">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37B4D073" w14:textId="77777777" w:rsidR="003265A0" w:rsidRDefault="003265A0" w:rsidP="007B166B">
            <w:pPr>
              <w:spacing w:after="160" w:line="260" w:lineRule="atLeast"/>
              <w:rPr>
                <w:rFonts w:ascii="Arial" w:hAnsi="Arial" w:cs="Arial"/>
                <w:sz w:val="20"/>
                <w:szCs w:val="20"/>
              </w:rPr>
            </w:pPr>
            <w:r>
              <w:rPr>
                <w:rFonts w:ascii="Arial" w:hAnsi="Arial" w:cs="Arial"/>
                <w:sz w:val="20"/>
                <w:szCs w:val="20"/>
              </w:rPr>
              <w:t>Technische Beschreibung der Saunakammer(n)</w:t>
            </w:r>
          </w:p>
          <w:p w14:paraId="2EAD8E9D" w14:textId="77777777" w:rsidR="003265A0" w:rsidRPr="00D26285" w:rsidRDefault="003265A0" w:rsidP="007B166B">
            <w:pPr>
              <w:jc w:val="center"/>
              <w:rPr>
                <w:rFonts w:ascii="Arial" w:hAnsi="Arial" w:cs="Arial"/>
                <w:sz w:val="20"/>
                <w:szCs w:val="20"/>
              </w:rPr>
            </w:pPr>
          </w:p>
        </w:tc>
      </w:tr>
      <w:tr w:rsidR="003265A0" w:rsidRPr="00086301" w14:paraId="5DAAF9D2" w14:textId="77777777" w:rsidTr="00413863">
        <w:trPr>
          <w:cantSplit/>
          <w:trHeight w:hRule="exact" w:val="6917"/>
        </w:trPr>
        <w:tc>
          <w:tcPr>
            <w:tcW w:w="704" w:type="dxa"/>
            <w:tcBorders>
              <w:top w:val="single" w:sz="4" w:space="0" w:color="auto"/>
              <w:left w:val="single" w:sz="4" w:space="0" w:color="auto"/>
              <w:bottom w:val="single" w:sz="4" w:space="0" w:color="auto"/>
              <w:right w:val="single" w:sz="4" w:space="0" w:color="auto"/>
            </w:tcBorders>
            <w:noWrap/>
            <w:vAlign w:val="center"/>
          </w:tcPr>
          <w:p w14:paraId="2186D4BB" w14:textId="0727D531" w:rsidR="003265A0" w:rsidRDefault="003265A0" w:rsidP="007B166B">
            <w:pPr>
              <w:jc w:val="center"/>
              <w:rPr>
                <w:rFonts w:ascii="Arial" w:hAnsi="Arial" w:cs="Arial"/>
                <w:sz w:val="20"/>
                <w:szCs w:val="20"/>
              </w:rPr>
            </w:pPr>
            <w:r>
              <w:rPr>
                <w:rFonts w:ascii="Arial" w:hAnsi="Arial" w:cs="Arial"/>
                <w:sz w:val="20"/>
                <w:szCs w:val="20"/>
              </w:rPr>
              <w:t>1</w:t>
            </w:r>
            <w:r w:rsidR="00FA0618">
              <w:rPr>
                <w:rFonts w:ascii="Arial" w:hAnsi="Arial" w:cs="Arial"/>
                <w:sz w:val="20"/>
                <w:szCs w:val="20"/>
              </w:rPr>
              <w:t>6</w:t>
            </w:r>
          </w:p>
        </w:tc>
        <w:tc>
          <w:tcPr>
            <w:tcW w:w="8688" w:type="dxa"/>
            <w:tcBorders>
              <w:top w:val="single" w:sz="4" w:space="0" w:color="auto"/>
              <w:left w:val="single" w:sz="4" w:space="0" w:color="auto"/>
              <w:bottom w:val="single" w:sz="4" w:space="0" w:color="auto"/>
              <w:right w:val="single" w:sz="4" w:space="0" w:color="auto"/>
            </w:tcBorders>
            <w:noWrap/>
          </w:tcPr>
          <w:p w14:paraId="4C9BCD4B" w14:textId="77777777" w:rsidR="003265A0" w:rsidRDefault="003265A0" w:rsidP="007B166B">
            <w:pPr>
              <w:spacing w:before="120" w:after="120"/>
              <w:rPr>
                <w:rFonts w:ascii="Arial" w:hAnsi="Arial" w:cs="Arial"/>
                <w:sz w:val="20"/>
                <w:szCs w:val="20"/>
              </w:rPr>
            </w:pPr>
            <w:r>
              <w:rPr>
                <w:rFonts w:ascii="Arial" w:hAnsi="Arial" w:cs="Arial"/>
                <w:sz w:val="20"/>
                <w:szCs w:val="20"/>
              </w:rPr>
              <w:t xml:space="preserve">Saunaheizung: </w:t>
            </w:r>
          </w:p>
          <w:p w14:paraId="101F9B67" w14:textId="77777777" w:rsidR="003265A0" w:rsidRDefault="003265A0" w:rsidP="003265A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Elektroheizung: </w:t>
            </w:r>
          </w:p>
          <w:p w14:paraId="27997A23" w14:textId="59D6D080" w:rsidR="003265A0" w:rsidRDefault="003265A0" w:rsidP="003265A0">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Heizung und Steuerung: </w:t>
            </w:r>
            <w:r w:rsidRPr="006D685F">
              <w:rPr>
                <w:rFonts w:ascii="Arial" w:hAnsi="Arial" w:cs="Arial"/>
                <w:sz w:val="20"/>
                <w:szCs w:val="20"/>
              </w:rPr>
              <w:t>ÖVE/ÖNORM EN 60335-2-53</w:t>
            </w:r>
            <w:r>
              <w:rPr>
                <w:rFonts w:ascii="Arial" w:hAnsi="Arial" w:cs="Arial"/>
                <w:sz w:val="20"/>
                <w:szCs w:val="20"/>
              </w:rPr>
              <w:t xml:space="preserve">, siehe </w:t>
            </w:r>
            <w:r w:rsidR="00282030">
              <w:rPr>
                <w:rFonts w:ascii="Arial" w:hAnsi="Arial" w:cs="Arial"/>
                <w:sz w:val="20"/>
                <w:szCs w:val="20"/>
              </w:rPr>
              <w:t>2</w:t>
            </w:r>
            <w:r w:rsidR="00FA0618">
              <w:rPr>
                <w:rFonts w:ascii="Arial" w:hAnsi="Arial" w:cs="Arial"/>
                <w:sz w:val="20"/>
                <w:szCs w:val="20"/>
              </w:rPr>
              <w:t>0</w:t>
            </w:r>
          </w:p>
          <w:p w14:paraId="45EF61A3" w14:textId="77777777" w:rsidR="003265A0" w:rsidRDefault="003265A0" w:rsidP="003265A0">
            <w:pPr>
              <w:pStyle w:val="Listenabsatz"/>
              <w:numPr>
                <w:ilvl w:val="1"/>
                <w:numId w:val="21"/>
              </w:numPr>
              <w:spacing w:after="120"/>
              <w:contextualSpacing w:val="0"/>
              <w:rPr>
                <w:rFonts w:ascii="Arial" w:hAnsi="Arial" w:cs="Arial"/>
                <w:sz w:val="20"/>
                <w:szCs w:val="20"/>
              </w:rPr>
            </w:pPr>
            <w:r>
              <w:rPr>
                <w:rFonts w:ascii="Arial" w:hAnsi="Arial" w:cs="Arial"/>
                <w:sz w:val="20"/>
                <w:szCs w:val="20"/>
              </w:rPr>
              <w:t>Sicherheitsthermostat, automatische Abschaltung ohne Wiedereinschaltung (§62 BHygV und Norm)</w:t>
            </w:r>
          </w:p>
          <w:p w14:paraId="0B818AA7" w14:textId="77777777" w:rsidR="003265A0" w:rsidRDefault="003265A0" w:rsidP="003265A0">
            <w:pPr>
              <w:pStyle w:val="Listenabsatz"/>
              <w:numPr>
                <w:ilvl w:val="1"/>
                <w:numId w:val="21"/>
              </w:numPr>
              <w:spacing w:after="120"/>
              <w:contextualSpacing w:val="0"/>
              <w:rPr>
                <w:rFonts w:ascii="Arial" w:hAnsi="Arial" w:cs="Arial"/>
                <w:sz w:val="20"/>
                <w:szCs w:val="20"/>
              </w:rPr>
            </w:pPr>
            <w:r>
              <w:rPr>
                <w:rFonts w:ascii="Arial" w:hAnsi="Arial" w:cs="Arial"/>
                <w:sz w:val="20"/>
                <w:szCs w:val="20"/>
              </w:rPr>
              <w:t>Ofenumwehrung bis zur Oberkante bei freistehenden Öfen</w:t>
            </w:r>
          </w:p>
          <w:p w14:paraId="03B0D362" w14:textId="1DDEE1A8" w:rsidR="003265A0" w:rsidRPr="006D685F" w:rsidRDefault="003265A0" w:rsidP="003265A0">
            <w:pPr>
              <w:pStyle w:val="Listenabsatz"/>
              <w:numPr>
                <w:ilvl w:val="1"/>
                <w:numId w:val="21"/>
              </w:numPr>
              <w:spacing w:after="120"/>
              <w:contextualSpacing w:val="0"/>
              <w:rPr>
                <w:rFonts w:ascii="Arial" w:hAnsi="Arial" w:cs="Arial"/>
                <w:sz w:val="20"/>
                <w:szCs w:val="20"/>
              </w:rPr>
            </w:pPr>
            <w:r>
              <w:rPr>
                <w:rFonts w:ascii="Arial" w:hAnsi="Arial" w:cs="Arial"/>
                <w:sz w:val="20"/>
                <w:szCs w:val="20"/>
              </w:rPr>
              <w:t>Starres schräges Abdeckgitter bei</w:t>
            </w:r>
            <w:r w:rsidR="00CD2842">
              <w:rPr>
                <w:rFonts w:ascii="Arial" w:hAnsi="Arial" w:cs="Arial"/>
                <w:sz w:val="20"/>
                <w:szCs w:val="20"/>
              </w:rPr>
              <w:t xml:space="preserve"> freistehenden Öfen und</w:t>
            </w:r>
            <w:r>
              <w:rPr>
                <w:rFonts w:ascii="Arial" w:hAnsi="Arial" w:cs="Arial"/>
                <w:sz w:val="20"/>
                <w:szCs w:val="20"/>
              </w:rPr>
              <w:t xml:space="preserve"> sehr knappen Abständen zu Bänken </w:t>
            </w:r>
          </w:p>
          <w:p w14:paraId="69125744" w14:textId="4F2AC24E" w:rsidR="003265A0" w:rsidRDefault="007C25C7" w:rsidP="003265A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Holzheizung:</w:t>
            </w:r>
          </w:p>
          <w:p w14:paraId="0A7C10EC" w14:textId="1D4830BE" w:rsidR="0088765E" w:rsidRDefault="007C25C7" w:rsidP="0088765E">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Heizung: ÖNORM </w:t>
            </w:r>
            <w:r w:rsidR="0088765E">
              <w:rPr>
                <w:rFonts w:ascii="Arial" w:hAnsi="Arial" w:cs="Arial"/>
                <w:sz w:val="20"/>
                <w:szCs w:val="20"/>
              </w:rPr>
              <w:t xml:space="preserve">EN </w:t>
            </w:r>
            <w:r w:rsidR="00282030">
              <w:rPr>
                <w:rFonts w:ascii="Arial" w:hAnsi="Arial" w:cs="Arial"/>
                <w:sz w:val="20"/>
                <w:szCs w:val="20"/>
              </w:rPr>
              <w:t>16510-2-10</w:t>
            </w:r>
            <w:r w:rsidR="0088765E">
              <w:rPr>
                <w:rFonts w:ascii="Arial" w:hAnsi="Arial" w:cs="Arial"/>
                <w:sz w:val="20"/>
                <w:szCs w:val="20"/>
              </w:rPr>
              <w:t>, siehe 2</w:t>
            </w:r>
            <w:r w:rsidR="00C84DEF">
              <w:rPr>
                <w:rFonts w:ascii="Arial" w:hAnsi="Arial" w:cs="Arial"/>
                <w:sz w:val="20"/>
                <w:szCs w:val="20"/>
              </w:rPr>
              <w:t>1</w:t>
            </w:r>
          </w:p>
          <w:p w14:paraId="122F0EC7" w14:textId="3277E11C" w:rsidR="0088765E" w:rsidRPr="0088765E" w:rsidRDefault="0088765E" w:rsidP="0088765E">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Fang: ÖNORM EN 13384-1, siehe </w:t>
            </w:r>
            <w:r w:rsidR="00682FA6">
              <w:rPr>
                <w:rFonts w:ascii="Arial" w:hAnsi="Arial" w:cs="Arial"/>
                <w:sz w:val="20"/>
                <w:szCs w:val="20"/>
              </w:rPr>
              <w:t>2</w:t>
            </w:r>
            <w:r w:rsidR="00C84DEF">
              <w:rPr>
                <w:rFonts w:ascii="Arial" w:hAnsi="Arial" w:cs="Arial"/>
                <w:sz w:val="20"/>
                <w:szCs w:val="20"/>
              </w:rPr>
              <w:t>2</w:t>
            </w:r>
          </w:p>
          <w:p w14:paraId="557EEB57" w14:textId="2FF39685" w:rsidR="0088765E" w:rsidRDefault="0088765E" w:rsidP="0088765E">
            <w:pPr>
              <w:pStyle w:val="Listenabsatz"/>
              <w:numPr>
                <w:ilvl w:val="1"/>
                <w:numId w:val="21"/>
              </w:numPr>
              <w:spacing w:after="120"/>
              <w:contextualSpacing w:val="0"/>
              <w:rPr>
                <w:rFonts w:ascii="Arial" w:hAnsi="Arial" w:cs="Arial"/>
                <w:sz w:val="20"/>
                <w:szCs w:val="20"/>
              </w:rPr>
            </w:pPr>
            <w:r>
              <w:rPr>
                <w:rFonts w:ascii="Arial" w:hAnsi="Arial" w:cs="Arial"/>
                <w:sz w:val="20"/>
                <w:szCs w:val="20"/>
              </w:rPr>
              <w:t>Maximalwärmemelder bei T&gt;140°C an dauernd besetzte Stelle (§62 BHygV und Norm)</w:t>
            </w:r>
          </w:p>
          <w:p w14:paraId="6EA64172" w14:textId="3150CE8D" w:rsidR="00CD2842" w:rsidRPr="00CD2842" w:rsidRDefault="00CD2842" w:rsidP="00CD2842">
            <w:pPr>
              <w:pStyle w:val="Listenabsatz"/>
              <w:numPr>
                <w:ilvl w:val="1"/>
                <w:numId w:val="21"/>
              </w:numPr>
              <w:spacing w:after="120"/>
              <w:contextualSpacing w:val="0"/>
              <w:rPr>
                <w:rFonts w:ascii="Arial" w:hAnsi="Arial" w:cs="Arial"/>
                <w:sz w:val="20"/>
                <w:szCs w:val="20"/>
              </w:rPr>
            </w:pPr>
            <w:r>
              <w:rPr>
                <w:rFonts w:ascii="Arial" w:hAnsi="Arial" w:cs="Arial"/>
                <w:sz w:val="20"/>
                <w:szCs w:val="20"/>
              </w:rPr>
              <w:t>Ofenumwehrung bis zur Oberkante</w:t>
            </w:r>
          </w:p>
          <w:p w14:paraId="4020BD30" w14:textId="77777777" w:rsidR="006246DF" w:rsidRDefault="006246DF" w:rsidP="003265A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Nachtrocknungsvorgang:</w:t>
            </w:r>
          </w:p>
          <w:p w14:paraId="510940DA" w14:textId="3447205B" w:rsidR="006246DF" w:rsidRDefault="006246DF" w:rsidP="006246DF">
            <w:pPr>
              <w:pStyle w:val="Listenabsatz"/>
              <w:numPr>
                <w:ilvl w:val="1"/>
                <w:numId w:val="21"/>
              </w:numPr>
              <w:spacing w:after="120"/>
              <w:contextualSpacing w:val="0"/>
              <w:rPr>
                <w:rFonts w:ascii="Arial" w:hAnsi="Arial" w:cs="Arial"/>
                <w:sz w:val="20"/>
                <w:szCs w:val="20"/>
              </w:rPr>
            </w:pPr>
            <w:r>
              <w:rPr>
                <w:rFonts w:ascii="Arial" w:hAnsi="Arial" w:cs="Arial"/>
                <w:sz w:val="20"/>
                <w:szCs w:val="20"/>
              </w:rPr>
              <w:t>Bei Warmluftbad aus Holz ohne porendicht versiegelte Sitze / Lehnen (§61 Abs.8 und Abs.9 BHygV, Norm)</w:t>
            </w:r>
          </w:p>
          <w:p w14:paraId="55A27D5C" w14:textId="78E6202C" w:rsidR="003265A0" w:rsidRDefault="006246DF" w:rsidP="006246DF">
            <w:pPr>
              <w:pStyle w:val="Listenabsatz"/>
              <w:numPr>
                <w:ilvl w:val="1"/>
                <w:numId w:val="21"/>
              </w:numPr>
              <w:spacing w:after="120"/>
              <w:contextualSpacing w:val="0"/>
              <w:rPr>
                <w:rFonts w:ascii="Arial" w:hAnsi="Arial" w:cs="Arial"/>
                <w:sz w:val="20"/>
                <w:szCs w:val="20"/>
              </w:rPr>
            </w:pPr>
            <w:r>
              <w:rPr>
                <w:rFonts w:ascii="Arial" w:hAnsi="Arial" w:cs="Arial"/>
                <w:sz w:val="20"/>
                <w:szCs w:val="20"/>
              </w:rPr>
              <w:t>Bei Saunas mit IR-Quellen nach Abschluss des IR-Betriebes</w:t>
            </w:r>
            <w:r w:rsidR="00084113">
              <w:rPr>
                <w:rFonts w:ascii="Arial" w:hAnsi="Arial" w:cs="Arial"/>
                <w:sz w:val="20"/>
                <w:szCs w:val="20"/>
              </w:rPr>
              <w:t xml:space="preserve"> (§61 Abs.8 BHygV, Norm)</w:t>
            </w:r>
          </w:p>
          <w:p w14:paraId="09FACA2C" w14:textId="4706DCF9" w:rsidR="00084113" w:rsidRDefault="00084113" w:rsidP="006246DF">
            <w:pPr>
              <w:pStyle w:val="Listenabsatz"/>
              <w:numPr>
                <w:ilvl w:val="1"/>
                <w:numId w:val="21"/>
              </w:numPr>
              <w:spacing w:after="120"/>
              <w:contextualSpacing w:val="0"/>
              <w:rPr>
                <w:rFonts w:ascii="Arial" w:hAnsi="Arial" w:cs="Arial"/>
                <w:sz w:val="20"/>
                <w:szCs w:val="20"/>
              </w:rPr>
            </w:pPr>
            <w:r>
              <w:rPr>
                <w:rFonts w:ascii="Arial" w:hAnsi="Arial" w:cs="Arial"/>
                <w:sz w:val="20"/>
                <w:szCs w:val="20"/>
              </w:rPr>
              <w:t>Automatischer Start nach Betriebsende</w:t>
            </w:r>
            <w:r w:rsidR="00EB33FE">
              <w:rPr>
                <w:rFonts w:ascii="Arial" w:hAnsi="Arial" w:cs="Arial"/>
                <w:sz w:val="20"/>
                <w:szCs w:val="20"/>
              </w:rPr>
              <w:t xml:space="preserve"> (Norm)</w:t>
            </w:r>
          </w:p>
          <w:p w14:paraId="65AED010" w14:textId="1FB50161" w:rsidR="00084113" w:rsidRPr="00B63F9A" w:rsidRDefault="00084113" w:rsidP="006246DF">
            <w:pPr>
              <w:pStyle w:val="Listenabsatz"/>
              <w:numPr>
                <w:ilvl w:val="1"/>
                <w:numId w:val="21"/>
              </w:numPr>
              <w:spacing w:after="120"/>
              <w:contextualSpacing w:val="0"/>
              <w:rPr>
                <w:rFonts w:ascii="Arial" w:hAnsi="Arial" w:cs="Arial"/>
                <w:sz w:val="20"/>
                <w:szCs w:val="20"/>
              </w:rPr>
            </w:pPr>
            <w:r>
              <w:rPr>
                <w:rFonts w:ascii="Arial" w:hAnsi="Arial" w:cs="Arial"/>
                <w:sz w:val="20"/>
                <w:szCs w:val="20"/>
              </w:rPr>
              <w:t>Mindestens 30 Minuten bei 80°C</w:t>
            </w:r>
            <w:r w:rsidR="00EB33FE">
              <w:rPr>
                <w:rFonts w:ascii="Arial" w:hAnsi="Arial" w:cs="Arial"/>
                <w:sz w:val="20"/>
                <w:szCs w:val="20"/>
              </w:rPr>
              <w:t xml:space="preserve"> (§61 Abs.8 BHygV und Norm)</w:t>
            </w:r>
          </w:p>
          <w:p w14:paraId="55B00B36" w14:textId="77777777" w:rsidR="003265A0" w:rsidRDefault="003265A0" w:rsidP="007B166B">
            <w:pPr>
              <w:spacing w:before="120" w:after="120"/>
              <w:rPr>
                <w:rFonts w:ascii="Arial" w:hAnsi="Arial" w:cs="Arial"/>
                <w:sz w:val="20"/>
                <w:szCs w:val="20"/>
              </w:rPr>
            </w:pPr>
          </w:p>
        </w:tc>
      </w:tr>
    </w:tbl>
    <w:p w14:paraId="3E0382BD" w14:textId="77777777" w:rsidR="003265A0" w:rsidRDefault="003265A0" w:rsidP="003265A0">
      <w:pPr>
        <w:rPr>
          <w:rFonts w:ascii="Arial" w:hAnsi="Arial" w:cs="Arial"/>
          <w:sz w:val="20"/>
          <w:szCs w:val="20"/>
        </w:rPr>
      </w:pPr>
    </w:p>
    <w:p w14:paraId="09444738" w14:textId="77777777" w:rsidR="00FB4FD9" w:rsidRDefault="00FB4FD9" w:rsidP="003265A0">
      <w:pPr>
        <w:rPr>
          <w:rFonts w:ascii="Arial" w:hAnsi="Arial" w:cs="Arial"/>
          <w:sz w:val="20"/>
          <w:szCs w:val="20"/>
        </w:rPr>
      </w:pPr>
    </w:p>
    <w:p w14:paraId="3A35673E" w14:textId="77777777" w:rsidR="00FB4FD9" w:rsidRDefault="00FB4FD9" w:rsidP="003265A0">
      <w:pPr>
        <w:rPr>
          <w:rFonts w:ascii="Arial" w:hAnsi="Arial" w:cs="Arial"/>
          <w:sz w:val="20"/>
          <w:szCs w:val="20"/>
        </w:rPr>
      </w:pPr>
    </w:p>
    <w:p w14:paraId="32EE8195" w14:textId="77777777" w:rsidR="00FB4FD9" w:rsidRDefault="00FB4FD9" w:rsidP="003265A0">
      <w:pPr>
        <w:rPr>
          <w:rFonts w:ascii="Arial" w:hAnsi="Arial" w:cs="Arial"/>
          <w:sz w:val="20"/>
          <w:szCs w:val="20"/>
        </w:rPr>
      </w:pPr>
    </w:p>
    <w:p w14:paraId="01D9D5C0" w14:textId="77777777" w:rsidR="00FB4FD9" w:rsidRDefault="00FB4FD9" w:rsidP="003265A0">
      <w:pPr>
        <w:rPr>
          <w:rFonts w:ascii="Arial" w:hAnsi="Arial" w:cs="Arial"/>
          <w:sz w:val="20"/>
          <w:szCs w:val="20"/>
        </w:rPr>
      </w:pPr>
    </w:p>
    <w:p w14:paraId="5448B603" w14:textId="77777777" w:rsidR="00FB4FD9" w:rsidRDefault="00FB4FD9" w:rsidP="003265A0">
      <w:pPr>
        <w:rPr>
          <w:rFonts w:ascii="Arial" w:hAnsi="Arial" w:cs="Arial"/>
          <w:sz w:val="20"/>
          <w:szCs w:val="20"/>
        </w:rPr>
      </w:pPr>
    </w:p>
    <w:p w14:paraId="10AA7CA4" w14:textId="77777777" w:rsidR="00FB4FD9" w:rsidRDefault="00FB4FD9" w:rsidP="003265A0">
      <w:pPr>
        <w:rPr>
          <w:rFonts w:ascii="Arial" w:hAnsi="Arial" w:cs="Arial"/>
          <w:sz w:val="20"/>
          <w:szCs w:val="20"/>
        </w:rPr>
      </w:pPr>
    </w:p>
    <w:p w14:paraId="787F66C3" w14:textId="77777777" w:rsidR="00FB4FD9" w:rsidRDefault="00FB4FD9" w:rsidP="003265A0">
      <w:pPr>
        <w:rPr>
          <w:rFonts w:ascii="Arial" w:hAnsi="Arial" w:cs="Arial"/>
          <w:sz w:val="20"/>
          <w:szCs w:val="20"/>
        </w:rPr>
      </w:pPr>
    </w:p>
    <w:p w14:paraId="3332F614" w14:textId="77777777" w:rsidR="00C70147" w:rsidRDefault="00C70147" w:rsidP="003265A0">
      <w:pPr>
        <w:rPr>
          <w:rFonts w:ascii="Arial" w:hAnsi="Arial" w:cs="Arial"/>
          <w:sz w:val="20"/>
          <w:szCs w:val="20"/>
        </w:rPr>
      </w:pPr>
    </w:p>
    <w:p w14:paraId="246DD238" w14:textId="77777777" w:rsidR="00C70147" w:rsidRDefault="00C70147" w:rsidP="003265A0">
      <w:pPr>
        <w:rPr>
          <w:rFonts w:ascii="Arial" w:hAnsi="Arial" w:cs="Arial"/>
          <w:sz w:val="20"/>
          <w:szCs w:val="20"/>
        </w:rPr>
      </w:pPr>
    </w:p>
    <w:p w14:paraId="719D0EC6" w14:textId="77777777" w:rsidR="00C70147" w:rsidRDefault="00C70147" w:rsidP="003265A0">
      <w:pPr>
        <w:rPr>
          <w:rFonts w:ascii="Arial" w:hAnsi="Arial" w:cs="Arial"/>
          <w:sz w:val="20"/>
          <w:szCs w:val="20"/>
        </w:rPr>
      </w:pPr>
    </w:p>
    <w:p w14:paraId="682DCA9E" w14:textId="77777777" w:rsidR="00C70147" w:rsidRDefault="00C70147" w:rsidP="003265A0">
      <w:pPr>
        <w:rPr>
          <w:rFonts w:ascii="Arial" w:hAnsi="Arial" w:cs="Arial"/>
          <w:sz w:val="20"/>
          <w:szCs w:val="20"/>
        </w:rPr>
      </w:pPr>
    </w:p>
    <w:p w14:paraId="36299BED" w14:textId="77777777" w:rsidR="00C70147" w:rsidRDefault="00C70147" w:rsidP="003265A0">
      <w:pPr>
        <w:rPr>
          <w:rFonts w:ascii="Arial" w:hAnsi="Arial" w:cs="Arial"/>
          <w:sz w:val="20"/>
          <w:szCs w:val="20"/>
        </w:rPr>
      </w:pPr>
    </w:p>
    <w:p w14:paraId="08B95242" w14:textId="77777777" w:rsidR="00C70147" w:rsidRDefault="00C70147" w:rsidP="003265A0">
      <w:pPr>
        <w:rPr>
          <w:rFonts w:ascii="Arial" w:hAnsi="Arial" w:cs="Arial"/>
          <w:sz w:val="20"/>
          <w:szCs w:val="20"/>
        </w:rPr>
      </w:pPr>
    </w:p>
    <w:p w14:paraId="240804FD" w14:textId="77777777" w:rsidR="00C70147" w:rsidRDefault="00C70147" w:rsidP="003265A0">
      <w:pPr>
        <w:rPr>
          <w:rFonts w:ascii="Arial" w:hAnsi="Arial" w:cs="Arial"/>
          <w:sz w:val="20"/>
          <w:szCs w:val="20"/>
        </w:rPr>
      </w:pPr>
    </w:p>
    <w:p w14:paraId="3555E33C" w14:textId="77777777" w:rsidR="00C70147" w:rsidRDefault="00C70147" w:rsidP="003265A0">
      <w:pPr>
        <w:rPr>
          <w:rFonts w:ascii="Arial" w:hAnsi="Arial" w:cs="Arial"/>
          <w:sz w:val="20"/>
          <w:szCs w:val="20"/>
        </w:rPr>
      </w:pPr>
    </w:p>
    <w:p w14:paraId="55BF97FD" w14:textId="77777777" w:rsidR="00C70147" w:rsidRDefault="00C70147" w:rsidP="003265A0">
      <w:pPr>
        <w:rPr>
          <w:rFonts w:ascii="Arial" w:hAnsi="Arial" w:cs="Arial"/>
          <w:sz w:val="20"/>
          <w:szCs w:val="20"/>
        </w:rPr>
      </w:pPr>
    </w:p>
    <w:p w14:paraId="77B697EA" w14:textId="77777777" w:rsidR="00C70147" w:rsidRDefault="00C70147" w:rsidP="003265A0">
      <w:pPr>
        <w:rPr>
          <w:rFonts w:ascii="Arial" w:hAnsi="Arial" w:cs="Arial"/>
          <w:sz w:val="20"/>
          <w:szCs w:val="20"/>
        </w:rPr>
      </w:pPr>
    </w:p>
    <w:p w14:paraId="11F7303B" w14:textId="77777777" w:rsidR="00C70147" w:rsidRDefault="00C70147" w:rsidP="003265A0">
      <w:pPr>
        <w:rPr>
          <w:rFonts w:ascii="Arial" w:hAnsi="Arial" w:cs="Arial"/>
          <w:sz w:val="20"/>
          <w:szCs w:val="20"/>
        </w:rPr>
      </w:pPr>
    </w:p>
    <w:p w14:paraId="0F202184" w14:textId="77777777" w:rsidR="00C70147" w:rsidRDefault="00C70147" w:rsidP="003265A0">
      <w:pPr>
        <w:rPr>
          <w:rFonts w:ascii="Arial" w:hAnsi="Arial" w:cs="Arial"/>
          <w:sz w:val="20"/>
          <w:szCs w:val="20"/>
        </w:rPr>
      </w:pPr>
    </w:p>
    <w:p w14:paraId="01CB2E3B" w14:textId="77777777" w:rsidR="00C70147" w:rsidRDefault="00C70147" w:rsidP="003265A0">
      <w:pPr>
        <w:rPr>
          <w:rFonts w:ascii="Arial" w:hAnsi="Arial" w:cs="Arial"/>
          <w:sz w:val="20"/>
          <w:szCs w:val="20"/>
        </w:rPr>
      </w:pPr>
    </w:p>
    <w:p w14:paraId="5D5E3A73" w14:textId="77777777" w:rsidR="00C70147" w:rsidRDefault="00C70147" w:rsidP="003265A0">
      <w:pPr>
        <w:rPr>
          <w:rFonts w:ascii="Arial" w:hAnsi="Arial" w:cs="Arial"/>
          <w:sz w:val="20"/>
          <w:szCs w:val="20"/>
        </w:rPr>
      </w:pPr>
    </w:p>
    <w:p w14:paraId="158A0135" w14:textId="77777777" w:rsidR="00C70147" w:rsidRDefault="00C70147" w:rsidP="003265A0">
      <w:pPr>
        <w:rPr>
          <w:rFonts w:ascii="Arial" w:hAnsi="Arial" w:cs="Arial"/>
          <w:sz w:val="20"/>
          <w:szCs w:val="20"/>
        </w:rPr>
      </w:pPr>
    </w:p>
    <w:p w14:paraId="0D5788C4" w14:textId="77777777" w:rsidR="00C70147" w:rsidRDefault="00C70147" w:rsidP="003265A0">
      <w:pPr>
        <w:rPr>
          <w:rFonts w:ascii="Arial" w:hAnsi="Arial" w:cs="Arial"/>
          <w:sz w:val="20"/>
          <w:szCs w:val="20"/>
        </w:rPr>
      </w:pPr>
    </w:p>
    <w:p w14:paraId="01614C0F" w14:textId="77777777" w:rsidR="00FB4FD9" w:rsidRDefault="00FB4FD9" w:rsidP="003265A0">
      <w:pPr>
        <w:rPr>
          <w:rFonts w:ascii="Arial" w:hAnsi="Arial" w:cs="Arial"/>
          <w:sz w:val="20"/>
          <w:szCs w:val="20"/>
        </w:rPr>
      </w:pPr>
    </w:p>
    <w:p w14:paraId="457E121C" w14:textId="77777777" w:rsidR="00FB4FD9" w:rsidRDefault="00FB4FD9" w:rsidP="003265A0">
      <w:pPr>
        <w:rPr>
          <w:rFonts w:ascii="Arial" w:hAnsi="Arial" w:cs="Arial"/>
          <w:sz w:val="20"/>
          <w:szCs w:val="20"/>
        </w:rPr>
      </w:pPr>
    </w:p>
    <w:p w14:paraId="530BC0DC" w14:textId="77777777" w:rsidR="00FB4FD9" w:rsidRDefault="00FB4FD9" w:rsidP="00FB4FD9">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FB4FD9" w:rsidRPr="00086301" w14:paraId="625EFB05" w14:textId="77777777" w:rsidTr="00B468CC">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04F2A313" w14:textId="77777777" w:rsidR="00FB4FD9" w:rsidRDefault="00FB4FD9" w:rsidP="00B468CC">
            <w:pPr>
              <w:spacing w:after="160" w:line="260" w:lineRule="atLeast"/>
              <w:rPr>
                <w:rFonts w:ascii="Arial" w:hAnsi="Arial" w:cs="Arial"/>
                <w:sz w:val="20"/>
                <w:szCs w:val="20"/>
              </w:rPr>
            </w:pPr>
            <w:r>
              <w:rPr>
                <w:rFonts w:ascii="Arial" w:hAnsi="Arial" w:cs="Arial"/>
                <w:sz w:val="20"/>
                <w:szCs w:val="20"/>
              </w:rPr>
              <w:t>Technische Beschreibung der Saunakammer(n)</w:t>
            </w:r>
          </w:p>
          <w:p w14:paraId="6B66D0A3" w14:textId="77777777" w:rsidR="00FB4FD9" w:rsidRPr="00D26285" w:rsidRDefault="00FB4FD9" w:rsidP="00B468CC">
            <w:pPr>
              <w:jc w:val="center"/>
              <w:rPr>
                <w:rFonts w:ascii="Arial" w:hAnsi="Arial" w:cs="Arial"/>
                <w:sz w:val="20"/>
                <w:szCs w:val="20"/>
              </w:rPr>
            </w:pPr>
          </w:p>
        </w:tc>
      </w:tr>
      <w:tr w:rsidR="00FB4FD9" w:rsidRPr="00086301" w14:paraId="0F3B8B7A" w14:textId="77777777" w:rsidTr="000B394E">
        <w:trPr>
          <w:cantSplit/>
          <w:trHeight w:hRule="exact" w:val="11680"/>
        </w:trPr>
        <w:tc>
          <w:tcPr>
            <w:tcW w:w="704" w:type="dxa"/>
            <w:tcBorders>
              <w:top w:val="single" w:sz="4" w:space="0" w:color="auto"/>
              <w:left w:val="single" w:sz="4" w:space="0" w:color="auto"/>
              <w:bottom w:val="single" w:sz="4" w:space="0" w:color="auto"/>
              <w:right w:val="single" w:sz="4" w:space="0" w:color="auto"/>
            </w:tcBorders>
            <w:noWrap/>
            <w:vAlign w:val="center"/>
          </w:tcPr>
          <w:p w14:paraId="70D0C7C1" w14:textId="0F3995DA" w:rsidR="00FB4FD9" w:rsidRDefault="00FB4FD9" w:rsidP="00B468CC">
            <w:pPr>
              <w:jc w:val="center"/>
              <w:rPr>
                <w:rFonts w:ascii="Arial" w:hAnsi="Arial" w:cs="Arial"/>
                <w:sz w:val="20"/>
                <w:szCs w:val="20"/>
              </w:rPr>
            </w:pPr>
            <w:r>
              <w:rPr>
                <w:rFonts w:ascii="Arial" w:hAnsi="Arial" w:cs="Arial"/>
                <w:sz w:val="20"/>
                <w:szCs w:val="20"/>
              </w:rPr>
              <w:t>1</w:t>
            </w:r>
            <w:r w:rsidR="008533DD">
              <w:rPr>
                <w:rFonts w:ascii="Arial" w:hAnsi="Arial" w:cs="Arial"/>
                <w:sz w:val="20"/>
                <w:szCs w:val="20"/>
              </w:rPr>
              <w:t>7</w:t>
            </w:r>
          </w:p>
        </w:tc>
        <w:tc>
          <w:tcPr>
            <w:tcW w:w="8688" w:type="dxa"/>
            <w:tcBorders>
              <w:top w:val="single" w:sz="4" w:space="0" w:color="auto"/>
              <w:left w:val="single" w:sz="4" w:space="0" w:color="auto"/>
              <w:bottom w:val="single" w:sz="4" w:space="0" w:color="auto"/>
              <w:right w:val="single" w:sz="4" w:space="0" w:color="auto"/>
            </w:tcBorders>
            <w:noWrap/>
          </w:tcPr>
          <w:p w14:paraId="148C2842" w14:textId="0BF5986B" w:rsidR="00FB4FD9" w:rsidRDefault="00FB4FD9" w:rsidP="00B468CC">
            <w:pPr>
              <w:spacing w:before="120" w:after="120"/>
              <w:rPr>
                <w:rFonts w:ascii="Arial" w:hAnsi="Arial" w:cs="Arial"/>
                <w:sz w:val="20"/>
                <w:szCs w:val="20"/>
              </w:rPr>
            </w:pPr>
            <w:r>
              <w:rPr>
                <w:rFonts w:ascii="Arial" w:hAnsi="Arial" w:cs="Arial"/>
                <w:sz w:val="20"/>
                <w:szCs w:val="20"/>
              </w:rPr>
              <w:t xml:space="preserve">Infrarot-Wärmequellen: </w:t>
            </w:r>
          </w:p>
          <w:p w14:paraId="1CD957FB" w14:textId="30088FD8" w:rsidR="00FB4FD9" w:rsidRDefault="00FB4FD9" w:rsidP="00FB4FD9">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Saunabetrieb und IR-Betrieb immer nur getrennt;</w:t>
            </w:r>
            <w:r w:rsidR="00D77548">
              <w:rPr>
                <w:rFonts w:ascii="Arial" w:hAnsi="Arial" w:cs="Arial"/>
                <w:sz w:val="20"/>
                <w:szCs w:val="20"/>
              </w:rPr>
              <w:t xml:space="preserve"> Kombi</w:t>
            </w:r>
            <w:r>
              <w:rPr>
                <w:rFonts w:ascii="Arial" w:hAnsi="Arial" w:cs="Arial"/>
                <w:sz w:val="20"/>
                <w:szCs w:val="20"/>
              </w:rPr>
              <w:t>-Betrieb ist unzulässig</w:t>
            </w:r>
            <w:r w:rsidR="0017759B">
              <w:rPr>
                <w:rFonts w:ascii="Arial" w:hAnsi="Arial" w:cs="Arial"/>
                <w:sz w:val="20"/>
                <w:szCs w:val="20"/>
              </w:rPr>
              <w:t xml:space="preserve"> (Norm)</w:t>
            </w:r>
          </w:p>
          <w:p w14:paraId="5FF12A3E" w14:textId="4F5A886B" w:rsidR="00FB4FD9" w:rsidRDefault="00FB4FD9" w:rsidP="00FB4FD9">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Art der Infrarot-Wärmequellen</w:t>
            </w:r>
            <w:r w:rsidR="00102D85">
              <w:rPr>
                <w:rFonts w:ascii="Arial" w:hAnsi="Arial" w:cs="Arial"/>
                <w:sz w:val="20"/>
                <w:szCs w:val="20"/>
              </w:rPr>
              <w:t>:</w:t>
            </w:r>
            <w:r>
              <w:rPr>
                <w:rFonts w:ascii="Arial" w:hAnsi="Arial" w:cs="Arial"/>
                <w:sz w:val="20"/>
                <w:szCs w:val="20"/>
              </w:rPr>
              <w:t xml:space="preserve"> </w:t>
            </w:r>
          </w:p>
          <w:p w14:paraId="41EE6431" w14:textId="3EE6734A" w:rsidR="00FB4FD9" w:rsidRDefault="00FB4FD9"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Dunkelstrahler, IR-C-Strahler, Flächenheizelemente: eher unproblematisch für Auge und Haut</w:t>
            </w:r>
          </w:p>
          <w:p w14:paraId="293D0AB2" w14:textId="39247FF1" w:rsidR="00FB4FD9" w:rsidRPr="00FB4FD9" w:rsidRDefault="00FB4FD9"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Quarzrohrstrahler, Vollspektrumstrahler, Rotlichtstrahler: kritisch für Auge und Haut</w:t>
            </w:r>
          </w:p>
          <w:p w14:paraId="71867334" w14:textId="64B35897" w:rsidR="00FB4FD9" w:rsidRDefault="00FB4FD9" w:rsidP="00FB4FD9">
            <w:pPr>
              <w:pStyle w:val="Listenabsatz"/>
              <w:numPr>
                <w:ilvl w:val="0"/>
                <w:numId w:val="21"/>
              </w:numPr>
              <w:spacing w:after="120"/>
              <w:contextualSpacing w:val="0"/>
              <w:rPr>
                <w:rFonts w:ascii="Arial" w:hAnsi="Arial" w:cs="Arial"/>
                <w:sz w:val="20"/>
                <w:szCs w:val="20"/>
              </w:rPr>
            </w:pPr>
            <w:r>
              <w:rPr>
                <w:rFonts w:ascii="Arial" w:hAnsi="Arial" w:cs="Arial"/>
                <w:sz w:val="20"/>
                <w:szCs w:val="20"/>
              </w:rPr>
              <w:t>Anordnung der Infrarot-Wärmequellen</w:t>
            </w:r>
            <w:r w:rsidR="00102D85">
              <w:rPr>
                <w:rFonts w:ascii="Arial" w:hAnsi="Arial" w:cs="Arial"/>
                <w:sz w:val="20"/>
                <w:szCs w:val="20"/>
              </w:rPr>
              <w:t>:</w:t>
            </w:r>
          </w:p>
          <w:p w14:paraId="4DFE9610" w14:textId="39966A0B" w:rsidR="00FB4FD9" w:rsidRDefault="001A0668"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Rückenstrahler</w:t>
            </w:r>
          </w:p>
          <w:p w14:paraId="4464F8CA" w14:textId="77777777" w:rsidR="001A0668" w:rsidRDefault="001A0668"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Frontstrahler</w:t>
            </w:r>
          </w:p>
          <w:p w14:paraId="139C5BDC" w14:textId="2BA1ADF6" w:rsidR="00D77548" w:rsidRDefault="001A0668"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Deckenstrahler</w:t>
            </w:r>
            <w:r w:rsidR="00AD11FF">
              <w:rPr>
                <w:rFonts w:ascii="Arial" w:hAnsi="Arial" w:cs="Arial"/>
                <w:sz w:val="20"/>
                <w:szCs w:val="20"/>
              </w:rPr>
              <w:t>, nur zulässig</w:t>
            </w:r>
            <w:r w:rsidR="00D77548">
              <w:rPr>
                <w:rFonts w:ascii="Arial" w:hAnsi="Arial" w:cs="Arial"/>
                <w:sz w:val="20"/>
                <w:szCs w:val="20"/>
              </w:rPr>
              <w:t xml:space="preserve"> ohne direkte Kopfbestrahlung (Norm)</w:t>
            </w:r>
          </w:p>
          <w:p w14:paraId="3ACFCD89" w14:textId="65A43BBD" w:rsidR="00FB4FD9" w:rsidRPr="006D685F" w:rsidRDefault="00D77548"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Unterbein-/Wadenstrahler sind unzulässig (Norm)</w:t>
            </w:r>
            <w:r w:rsidR="00AD11FF">
              <w:rPr>
                <w:rFonts w:ascii="Arial" w:hAnsi="Arial" w:cs="Arial"/>
                <w:sz w:val="20"/>
                <w:szCs w:val="20"/>
              </w:rPr>
              <w:t xml:space="preserve"> </w:t>
            </w:r>
            <w:r w:rsidR="001A0668">
              <w:rPr>
                <w:rFonts w:ascii="Arial" w:hAnsi="Arial" w:cs="Arial"/>
                <w:sz w:val="20"/>
                <w:szCs w:val="20"/>
              </w:rPr>
              <w:t xml:space="preserve"> </w:t>
            </w:r>
            <w:r w:rsidR="00FB4FD9">
              <w:rPr>
                <w:rFonts w:ascii="Arial" w:hAnsi="Arial" w:cs="Arial"/>
                <w:sz w:val="20"/>
                <w:szCs w:val="20"/>
              </w:rPr>
              <w:t xml:space="preserve"> </w:t>
            </w:r>
          </w:p>
          <w:p w14:paraId="2454C022" w14:textId="20596415" w:rsidR="00D77548" w:rsidRPr="004802DC" w:rsidRDefault="00D77548" w:rsidP="004802D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Strahlungs</w:t>
            </w:r>
            <w:r w:rsidR="00B36672">
              <w:rPr>
                <w:rFonts w:ascii="Arial" w:hAnsi="Arial" w:cs="Arial"/>
                <w:sz w:val="20"/>
                <w:szCs w:val="20"/>
              </w:rPr>
              <w:t>- und Berührungssicherheit</w:t>
            </w:r>
            <w:r w:rsidR="00FB4FD9">
              <w:rPr>
                <w:rFonts w:ascii="Arial" w:hAnsi="Arial" w:cs="Arial"/>
                <w:sz w:val="20"/>
                <w:szCs w:val="20"/>
              </w:rPr>
              <w:t>:</w:t>
            </w:r>
          </w:p>
          <w:p w14:paraId="76DD70D0" w14:textId="65EE66FC" w:rsidR="00FB4FD9" w:rsidRDefault="0003307A"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ICNIRP-Grenzwerte für Haut: relevant für Rückenstrahler</w:t>
            </w:r>
          </w:p>
          <w:p w14:paraId="283DD2DA" w14:textId="440B3D37" w:rsidR="00FB4FD9" w:rsidRDefault="0003307A"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ICNIRP-Grenzwerte für Augen: relevant für alle Frontstrahler, welche sich in einem Erfassungswinkel von 80° befinden</w:t>
            </w:r>
          </w:p>
          <w:p w14:paraId="3DB769C4" w14:textId="5ED77B1B" w:rsidR="0003307A" w:rsidRDefault="0003307A"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Grenzwerte lt. EN 60335-2-53 für die Haut („Hitzestress“): relevant für Rücken- und Frontstrahler</w:t>
            </w:r>
          </w:p>
          <w:p w14:paraId="1EFEF510" w14:textId="5AF1C274" w:rsidR="004802DC" w:rsidRDefault="004802DC"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Zur Beurteilung der Strahlungssicherheit sind im Regelfall maßstabsgetreue Planskizzen (Grundriss, Schnitt) sowie strahlungstechnische Gutachten erforderlich, siehe 2</w:t>
            </w:r>
            <w:r w:rsidR="008533DD">
              <w:rPr>
                <w:rFonts w:ascii="Arial" w:hAnsi="Arial" w:cs="Arial"/>
                <w:sz w:val="20"/>
                <w:szCs w:val="20"/>
              </w:rPr>
              <w:t>4</w:t>
            </w:r>
          </w:p>
          <w:p w14:paraId="28E6AE58" w14:textId="67B1A6E5" w:rsidR="004802DC" w:rsidRDefault="00B36672"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Schutz gegen unbeabsichtigtes Berühren bei Oberflächentemperaturen &gt; 60°C erforderlich (Norm)</w:t>
            </w:r>
          </w:p>
          <w:p w14:paraId="77995A60" w14:textId="6B77C519" w:rsidR="00FB4FD9" w:rsidRDefault="00DA6E5C" w:rsidP="00FB4FD9">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Betrieb im Infrarot-Modus</w:t>
            </w:r>
            <w:r w:rsidR="00FB4FD9">
              <w:rPr>
                <w:rFonts w:ascii="Arial" w:hAnsi="Arial" w:cs="Arial"/>
                <w:sz w:val="20"/>
                <w:szCs w:val="20"/>
              </w:rPr>
              <w:t>:</w:t>
            </w:r>
          </w:p>
          <w:p w14:paraId="3853B312" w14:textId="77777777" w:rsidR="00ED788C" w:rsidRDefault="00ED788C" w:rsidP="00ED788C">
            <w:pPr>
              <w:pStyle w:val="Listenabsatz"/>
              <w:numPr>
                <w:ilvl w:val="1"/>
                <w:numId w:val="21"/>
              </w:numPr>
              <w:spacing w:after="120"/>
              <w:contextualSpacing w:val="0"/>
              <w:rPr>
                <w:rFonts w:ascii="Arial" w:hAnsi="Arial" w:cs="Arial"/>
                <w:sz w:val="20"/>
                <w:szCs w:val="20"/>
              </w:rPr>
            </w:pPr>
            <w:r>
              <w:rPr>
                <w:rFonts w:ascii="Arial" w:hAnsi="Arial" w:cs="Arial"/>
                <w:sz w:val="20"/>
                <w:szCs w:val="20"/>
              </w:rPr>
              <w:t>Zentrale Steuerung: Bedienung nur durch den Betreiber; bei Kabinen mit bis zu 4 Benutzerplätzen auch Bedienung durch Benutzer möglich (Norm)</w:t>
            </w:r>
          </w:p>
          <w:p w14:paraId="7E097A80" w14:textId="77777777" w:rsidR="00ED788C" w:rsidRDefault="00ED788C" w:rsidP="00ED788C">
            <w:pPr>
              <w:pStyle w:val="Listenabsatz"/>
              <w:numPr>
                <w:ilvl w:val="1"/>
                <w:numId w:val="21"/>
              </w:numPr>
              <w:spacing w:after="120"/>
              <w:contextualSpacing w:val="0"/>
              <w:rPr>
                <w:rFonts w:ascii="Arial" w:hAnsi="Arial" w:cs="Arial"/>
                <w:sz w:val="20"/>
                <w:szCs w:val="20"/>
              </w:rPr>
            </w:pPr>
            <w:r>
              <w:rPr>
                <w:rFonts w:ascii="Arial" w:hAnsi="Arial" w:cs="Arial"/>
                <w:sz w:val="20"/>
                <w:szCs w:val="20"/>
              </w:rPr>
              <w:t>Einzelplatzsteuerung: Bedienung durch den Benutzer (Norm)</w:t>
            </w:r>
          </w:p>
          <w:p w14:paraId="512D159A" w14:textId="49127255" w:rsidR="00FB4FD9" w:rsidRPr="00ED788C" w:rsidRDefault="00ED788C" w:rsidP="00ED788C">
            <w:pPr>
              <w:pStyle w:val="Listenabsatz"/>
              <w:numPr>
                <w:ilvl w:val="1"/>
                <w:numId w:val="21"/>
              </w:numPr>
              <w:spacing w:after="120"/>
              <w:contextualSpacing w:val="0"/>
              <w:rPr>
                <w:rFonts w:ascii="Arial" w:hAnsi="Arial" w:cs="Arial"/>
                <w:sz w:val="20"/>
                <w:szCs w:val="20"/>
              </w:rPr>
            </w:pPr>
            <w:r>
              <w:rPr>
                <w:rFonts w:ascii="Arial" w:hAnsi="Arial" w:cs="Arial"/>
                <w:sz w:val="20"/>
                <w:szCs w:val="20"/>
              </w:rPr>
              <w:t>Heizzeitbegrenzung (Norm)</w:t>
            </w:r>
          </w:p>
          <w:p w14:paraId="49A2912F" w14:textId="0E2B2999" w:rsidR="00FB4FD9" w:rsidRDefault="00DA6E5C" w:rsidP="00FB4FD9">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Kabinentemperatur maximal 45°C, auch bei Betrieb der Saunaheizung (Norm) </w:t>
            </w:r>
          </w:p>
          <w:p w14:paraId="300F3F53" w14:textId="77777777" w:rsidR="00FB4FD9" w:rsidRDefault="00DA6E5C" w:rsidP="0009334E">
            <w:pPr>
              <w:pStyle w:val="Listenabsatz"/>
              <w:numPr>
                <w:ilvl w:val="1"/>
                <w:numId w:val="21"/>
              </w:numPr>
              <w:spacing w:after="120"/>
              <w:contextualSpacing w:val="0"/>
              <w:rPr>
                <w:rFonts w:ascii="Arial" w:hAnsi="Arial" w:cs="Arial"/>
                <w:sz w:val="20"/>
                <w:szCs w:val="20"/>
              </w:rPr>
            </w:pPr>
            <w:r w:rsidRPr="00DA6E5C">
              <w:rPr>
                <w:rFonts w:ascii="Arial" w:hAnsi="Arial" w:cs="Arial"/>
                <w:sz w:val="20"/>
                <w:szCs w:val="20"/>
              </w:rPr>
              <w:t>A</w:t>
            </w:r>
            <w:r w:rsidR="00FB4FD9" w:rsidRPr="00DA6E5C">
              <w:rPr>
                <w:rFonts w:ascii="Arial" w:hAnsi="Arial" w:cs="Arial"/>
                <w:sz w:val="20"/>
                <w:szCs w:val="20"/>
              </w:rPr>
              <w:t xml:space="preserve">utomatischer </w:t>
            </w:r>
            <w:r w:rsidRPr="00DA6E5C">
              <w:rPr>
                <w:rFonts w:ascii="Arial" w:hAnsi="Arial" w:cs="Arial"/>
                <w:sz w:val="20"/>
                <w:szCs w:val="20"/>
              </w:rPr>
              <w:t>Nachtrocknungsvorgang</w:t>
            </w:r>
            <w:r w:rsidR="00FB4FD9" w:rsidRPr="00DA6E5C">
              <w:rPr>
                <w:rFonts w:ascii="Arial" w:hAnsi="Arial" w:cs="Arial"/>
                <w:sz w:val="20"/>
                <w:szCs w:val="20"/>
              </w:rPr>
              <w:t xml:space="preserve"> nach </w:t>
            </w:r>
            <w:r w:rsidRPr="00DA6E5C">
              <w:rPr>
                <w:rFonts w:ascii="Arial" w:hAnsi="Arial" w:cs="Arial"/>
                <w:sz w:val="20"/>
                <w:szCs w:val="20"/>
              </w:rPr>
              <w:t>IR-</w:t>
            </w:r>
            <w:r w:rsidR="00FB4FD9" w:rsidRPr="00DA6E5C">
              <w:rPr>
                <w:rFonts w:ascii="Arial" w:hAnsi="Arial" w:cs="Arial"/>
                <w:sz w:val="20"/>
                <w:szCs w:val="20"/>
              </w:rPr>
              <w:t>Betriebsende</w:t>
            </w:r>
            <w:r w:rsidRPr="00DA6E5C">
              <w:rPr>
                <w:rFonts w:ascii="Arial" w:hAnsi="Arial" w:cs="Arial"/>
                <w:sz w:val="20"/>
                <w:szCs w:val="20"/>
              </w:rPr>
              <w:t xml:space="preserve"> für mindestens 30 Minuten </w:t>
            </w:r>
            <w:r w:rsidR="00FB4FD9" w:rsidRPr="00DA6E5C">
              <w:rPr>
                <w:rFonts w:ascii="Arial" w:hAnsi="Arial" w:cs="Arial"/>
                <w:sz w:val="20"/>
                <w:szCs w:val="20"/>
              </w:rPr>
              <w:t>bei 80°C</w:t>
            </w:r>
            <w:r w:rsidR="00C46960">
              <w:rPr>
                <w:rFonts w:ascii="Arial" w:hAnsi="Arial" w:cs="Arial"/>
                <w:sz w:val="20"/>
                <w:szCs w:val="20"/>
              </w:rPr>
              <w:t xml:space="preserve"> (§61 Abs.</w:t>
            </w:r>
            <w:r w:rsidR="00122C50">
              <w:rPr>
                <w:rFonts w:ascii="Arial" w:hAnsi="Arial" w:cs="Arial"/>
                <w:sz w:val="20"/>
                <w:szCs w:val="20"/>
              </w:rPr>
              <w:t>8</w:t>
            </w:r>
            <w:r w:rsidR="00C46960">
              <w:rPr>
                <w:rFonts w:ascii="Arial" w:hAnsi="Arial" w:cs="Arial"/>
                <w:sz w:val="20"/>
                <w:szCs w:val="20"/>
              </w:rPr>
              <w:t xml:space="preserve"> BHygV und Norm)</w:t>
            </w:r>
          </w:p>
          <w:p w14:paraId="7ED21803" w14:textId="7E689ED9" w:rsidR="000B394E" w:rsidRDefault="000B394E" w:rsidP="000B394E">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Einsatz von Schutzbrillen:</w:t>
            </w:r>
          </w:p>
          <w:p w14:paraId="5CF035C8" w14:textId="4B6FF721" w:rsidR="000B394E" w:rsidRDefault="000B394E" w:rsidP="000B394E">
            <w:pPr>
              <w:pStyle w:val="Listenabsatz"/>
              <w:numPr>
                <w:ilvl w:val="1"/>
                <w:numId w:val="21"/>
              </w:numPr>
              <w:spacing w:after="120"/>
              <w:contextualSpacing w:val="0"/>
              <w:rPr>
                <w:rFonts w:ascii="Arial" w:hAnsi="Arial" w:cs="Arial"/>
                <w:sz w:val="20"/>
                <w:szCs w:val="20"/>
              </w:rPr>
            </w:pPr>
            <w:r>
              <w:rPr>
                <w:rFonts w:ascii="Arial" w:hAnsi="Arial" w:cs="Arial"/>
                <w:sz w:val="20"/>
                <w:szCs w:val="20"/>
              </w:rPr>
              <w:t>Als Schutzmaßnahme möglich, wenn der Nachweis einer ausreichenden Sicherheit für die Augen nicht erbracht werden kann (Norm)</w:t>
            </w:r>
          </w:p>
          <w:p w14:paraId="427F1F63" w14:textId="4EAE54B7" w:rsidR="000B394E" w:rsidRDefault="000B394E" w:rsidP="000B394E">
            <w:pPr>
              <w:pStyle w:val="Listenabsatz"/>
              <w:numPr>
                <w:ilvl w:val="1"/>
                <w:numId w:val="21"/>
              </w:numPr>
              <w:spacing w:after="120"/>
              <w:contextualSpacing w:val="0"/>
              <w:rPr>
                <w:rFonts w:ascii="Arial" w:hAnsi="Arial" w:cs="Arial"/>
                <w:sz w:val="20"/>
                <w:szCs w:val="20"/>
              </w:rPr>
            </w:pPr>
            <w:r>
              <w:rPr>
                <w:rFonts w:ascii="Arial" w:hAnsi="Arial" w:cs="Arial"/>
                <w:sz w:val="20"/>
                <w:szCs w:val="20"/>
              </w:rPr>
              <w:t>Schutzstufe 4-1,7 gemäß ÖNORM EN 171 oder Schutzstufe R 1,7 gemäß ÖNORM EN ISO 16321-1</w:t>
            </w:r>
            <w:r w:rsidR="00D14D65">
              <w:rPr>
                <w:rFonts w:ascii="Arial" w:hAnsi="Arial" w:cs="Arial"/>
                <w:sz w:val="20"/>
                <w:szCs w:val="20"/>
              </w:rPr>
              <w:t xml:space="preserve"> (Norm)</w:t>
            </w:r>
          </w:p>
          <w:p w14:paraId="4B1C1417" w14:textId="17ABB9ED" w:rsidR="000B394E" w:rsidRPr="000B394E" w:rsidRDefault="000B394E" w:rsidP="000B394E">
            <w:pPr>
              <w:spacing w:after="120"/>
              <w:rPr>
                <w:rFonts w:ascii="Arial" w:hAnsi="Arial" w:cs="Arial"/>
                <w:sz w:val="20"/>
                <w:szCs w:val="20"/>
              </w:rPr>
            </w:pPr>
          </w:p>
        </w:tc>
      </w:tr>
    </w:tbl>
    <w:p w14:paraId="7A6287FB" w14:textId="77777777" w:rsidR="00FB4FD9" w:rsidRDefault="00FB4FD9" w:rsidP="00FB4FD9">
      <w:pPr>
        <w:rPr>
          <w:rFonts w:ascii="Arial" w:hAnsi="Arial" w:cs="Arial"/>
          <w:sz w:val="20"/>
          <w:szCs w:val="20"/>
        </w:rPr>
      </w:pPr>
    </w:p>
    <w:p w14:paraId="2609A4E2" w14:textId="77777777" w:rsidR="00327EAD" w:rsidRDefault="00327EAD" w:rsidP="00FB4FD9">
      <w:pPr>
        <w:rPr>
          <w:rFonts w:ascii="Arial" w:hAnsi="Arial" w:cs="Arial"/>
          <w:sz w:val="20"/>
          <w:szCs w:val="20"/>
        </w:rPr>
      </w:pPr>
    </w:p>
    <w:p w14:paraId="3C47CFCB" w14:textId="77777777" w:rsidR="00327EAD" w:rsidRDefault="00327EAD" w:rsidP="00FB4FD9">
      <w:pPr>
        <w:rPr>
          <w:rFonts w:ascii="Arial" w:hAnsi="Arial" w:cs="Arial"/>
          <w:sz w:val="20"/>
          <w:szCs w:val="20"/>
        </w:rPr>
      </w:pPr>
    </w:p>
    <w:p w14:paraId="7DAB502A" w14:textId="77777777" w:rsidR="00327EAD" w:rsidRDefault="00327EAD" w:rsidP="00FB4FD9">
      <w:pPr>
        <w:rPr>
          <w:rFonts w:ascii="Arial" w:hAnsi="Arial" w:cs="Arial"/>
          <w:sz w:val="20"/>
          <w:szCs w:val="20"/>
        </w:rPr>
      </w:pPr>
    </w:p>
    <w:p w14:paraId="206AB6EE" w14:textId="77777777" w:rsidR="00327EAD" w:rsidRDefault="00327EAD" w:rsidP="00FB4FD9">
      <w:pPr>
        <w:rPr>
          <w:rFonts w:ascii="Arial" w:hAnsi="Arial" w:cs="Arial"/>
          <w:sz w:val="20"/>
          <w:szCs w:val="20"/>
        </w:rPr>
      </w:pPr>
    </w:p>
    <w:p w14:paraId="4DFA0F1C" w14:textId="77777777" w:rsidR="00327EAD" w:rsidRDefault="00327EAD" w:rsidP="00327EAD">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327EAD" w:rsidRPr="00086301" w14:paraId="031082FB" w14:textId="77777777" w:rsidTr="00562E16">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0D22951E" w14:textId="77777777" w:rsidR="00327EAD" w:rsidRDefault="00327EAD" w:rsidP="00562E16">
            <w:pPr>
              <w:spacing w:after="160" w:line="260" w:lineRule="atLeast"/>
              <w:rPr>
                <w:rFonts w:ascii="Arial" w:hAnsi="Arial" w:cs="Arial"/>
                <w:sz w:val="20"/>
                <w:szCs w:val="20"/>
              </w:rPr>
            </w:pPr>
            <w:r>
              <w:rPr>
                <w:rFonts w:ascii="Arial" w:hAnsi="Arial" w:cs="Arial"/>
                <w:sz w:val="20"/>
                <w:szCs w:val="20"/>
              </w:rPr>
              <w:t>Technische Beschreibung der Saunakammer(n)</w:t>
            </w:r>
          </w:p>
          <w:p w14:paraId="02BF619D" w14:textId="77777777" w:rsidR="00327EAD" w:rsidRPr="00D26285" w:rsidRDefault="00327EAD" w:rsidP="00562E16">
            <w:pPr>
              <w:jc w:val="center"/>
              <w:rPr>
                <w:rFonts w:ascii="Arial" w:hAnsi="Arial" w:cs="Arial"/>
                <w:sz w:val="20"/>
                <w:szCs w:val="20"/>
              </w:rPr>
            </w:pPr>
          </w:p>
        </w:tc>
      </w:tr>
      <w:tr w:rsidR="00327EAD" w:rsidRPr="00086301" w14:paraId="758F7D9B" w14:textId="77777777" w:rsidTr="00CF1706">
        <w:trPr>
          <w:cantSplit/>
          <w:trHeight w:hRule="exact" w:val="5443"/>
        </w:trPr>
        <w:tc>
          <w:tcPr>
            <w:tcW w:w="704" w:type="dxa"/>
            <w:tcBorders>
              <w:top w:val="single" w:sz="4" w:space="0" w:color="auto"/>
              <w:left w:val="single" w:sz="4" w:space="0" w:color="auto"/>
              <w:bottom w:val="single" w:sz="4" w:space="0" w:color="auto"/>
              <w:right w:val="single" w:sz="4" w:space="0" w:color="auto"/>
            </w:tcBorders>
            <w:noWrap/>
            <w:vAlign w:val="center"/>
          </w:tcPr>
          <w:p w14:paraId="2B7D7A7B" w14:textId="6D6C0CDF" w:rsidR="00327EAD" w:rsidRDefault="00327EAD" w:rsidP="00562E16">
            <w:pPr>
              <w:jc w:val="center"/>
              <w:rPr>
                <w:rFonts w:ascii="Arial" w:hAnsi="Arial" w:cs="Arial"/>
                <w:sz w:val="20"/>
                <w:szCs w:val="20"/>
              </w:rPr>
            </w:pPr>
            <w:r>
              <w:rPr>
                <w:rFonts w:ascii="Arial" w:hAnsi="Arial" w:cs="Arial"/>
                <w:sz w:val="20"/>
                <w:szCs w:val="20"/>
              </w:rPr>
              <w:t>1</w:t>
            </w:r>
            <w:r w:rsidR="00C648B8">
              <w:rPr>
                <w:rFonts w:ascii="Arial" w:hAnsi="Arial" w:cs="Arial"/>
                <w:sz w:val="20"/>
                <w:szCs w:val="20"/>
              </w:rPr>
              <w:t>8</w:t>
            </w:r>
          </w:p>
        </w:tc>
        <w:tc>
          <w:tcPr>
            <w:tcW w:w="8688" w:type="dxa"/>
            <w:tcBorders>
              <w:top w:val="single" w:sz="4" w:space="0" w:color="auto"/>
              <w:left w:val="single" w:sz="4" w:space="0" w:color="auto"/>
              <w:bottom w:val="single" w:sz="4" w:space="0" w:color="auto"/>
              <w:right w:val="single" w:sz="4" w:space="0" w:color="auto"/>
            </w:tcBorders>
            <w:noWrap/>
          </w:tcPr>
          <w:p w14:paraId="07D07A01" w14:textId="4D633DB1" w:rsidR="00327EAD" w:rsidRDefault="00327EAD" w:rsidP="00562E16">
            <w:pPr>
              <w:spacing w:before="120" w:after="120"/>
              <w:rPr>
                <w:rFonts w:ascii="Arial" w:hAnsi="Arial" w:cs="Arial"/>
                <w:sz w:val="20"/>
                <w:szCs w:val="20"/>
              </w:rPr>
            </w:pPr>
            <w:r>
              <w:rPr>
                <w:rFonts w:ascii="Arial" w:hAnsi="Arial" w:cs="Arial"/>
                <w:sz w:val="20"/>
                <w:szCs w:val="20"/>
              </w:rPr>
              <w:t xml:space="preserve">Befeuchtungsgerät: </w:t>
            </w:r>
          </w:p>
          <w:p w14:paraId="2C2FFC0A" w14:textId="025B3F3C" w:rsidR="00BC47E8" w:rsidRDefault="00D56FF6" w:rsidP="00327EAD">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In die Saunaheizung integriert</w:t>
            </w:r>
            <w:r w:rsidR="00102D85">
              <w:rPr>
                <w:rFonts w:ascii="Arial" w:hAnsi="Arial" w:cs="Arial"/>
                <w:sz w:val="20"/>
                <w:szCs w:val="20"/>
              </w:rPr>
              <w:t>:</w:t>
            </w:r>
          </w:p>
          <w:p w14:paraId="303367F0" w14:textId="153A0522" w:rsidR="00BC47E8" w:rsidRDefault="00682FA6" w:rsidP="00682FA6">
            <w:pPr>
              <w:pStyle w:val="Listenabsatz"/>
              <w:numPr>
                <w:ilvl w:val="1"/>
                <w:numId w:val="21"/>
              </w:numPr>
              <w:spacing w:after="120"/>
              <w:contextualSpacing w:val="0"/>
              <w:rPr>
                <w:rFonts w:ascii="Arial" w:hAnsi="Arial" w:cs="Arial"/>
                <w:sz w:val="20"/>
                <w:szCs w:val="20"/>
              </w:rPr>
            </w:pPr>
            <w:r>
              <w:rPr>
                <w:rFonts w:ascii="Arial" w:hAnsi="Arial" w:cs="Arial"/>
                <w:sz w:val="20"/>
                <w:szCs w:val="20"/>
              </w:rPr>
              <w:t>Befeuchtungsgerät: ÖVE/ÖNORM EN 60335-2-</w:t>
            </w:r>
            <w:r w:rsidR="00C648B8">
              <w:rPr>
                <w:rFonts w:ascii="Arial" w:hAnsi="Arial" w:cs="Arial"/>
                <w:sz w:val="20"/>
                <w:szCs w:val="20"/>
              </w:rPr>
              <w:t>53</w:t>
            </w:r>
            <w:r>
              <w:rPr>
                <w:rFonts w:ascii="Arial" w:hAnsi="Arial" w:cs="Arial"/>
                <w:sz w:val="20"/>
                <w:szCs w:val="20"/>
              </w:rPr>
              <w:t>, siehe</w:t>
            </w:r>
            <w:r w:rsidR="005C3B9B">
              <w:rPr>
                <w:rFonts w:ascii="Arial" w:hAnsi="Arial" w:cs="Arial"/>
                <w:sz w:val="20"/>
                <w:szCs w:val="20"/>
              </w:rPr>
              <w:t xml:space="preserve"> </w:t>
            </w:r>
            <w:r w:rsidR="008E5B97">
              <w:rPr>
                <w:rFonts w:ascii="Arial" w:hAnsi="Arial" w:cs="Arial"/>
                <w:sz w:val="20"/>
                <w:szCs w:val="20"/>
              </w:rPr>
              <w:t>2</w:t>
            </w:r>
            <w:r w:rsidR="00E31D6A">
              <w:rPr>
                <w:rFonts w:ascii="Arial" w:hAnsi="Arial" w:cs="Arial"/>
                <w:sz w:val="20"/>
                <w:szCs w:val="20"/>
              </w:rPr>
              <w:t>5</w:t>
            </w:r>
            <w:r w:rsidR="005C3B9B">
              <w:rPr>
                <w:rFonts w:ascii="Arial" w:hAnsi="Arial" w:cs="Arial"/>
                <w:sz w:val="20"/>
                <w:szCs w:val="20"/>
              </w:rPr>
              <w:t xml:space="preserve"> </w:t>
            </w:r>
          </w:p>
          <w:p w14:paraId="63E52279" w14:textId="0195A3A3" w:rsidR="00327EAD" w:rsidRDefault="005C3B9B" w:rsidP="00327EAD">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E</w:t>
            </w:r>
            <w:r w:rsidR="007C4DFE">
              <w:rPr>
                <w:rFonts w:ascii="Arial" w:hAnsi="Arial" w:cs="Arial"/>
                <w:sz w:val="20"/>
                <w:szCs w:val="20"/>
              </w:rPr>
              <w:t>xterner Dampfgenerator (in eigenem Technikraum)</w:t>
            </w:r>
            <w:r w:rsidR="00102D85">
              <w:rPr>
                <w:rFonts w:ascii="Arial" w:hAnsi="Arial" w:cs="Arial"/>
                <w:sz w:val="20"/>
                <w:szCs w:val="20"/>
              </w:rPr>
              <w:t>:</w:t>
            </w:r>
          </w:p>
          <w:p w14:paraId="6819329B" w14:textId="51EA0CD5" w:rsidR="007C4DFE" w:rsidRPr="005C3B9B" w:rsidRDefault="005C3B9B" w:rsidP="005C3B9B">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Befeuchtungsgerät: ÖVE/ÖNORM EN 60335-2-98, siehe </w:t>
            </w:r>
            <w:r w:rsidR="008E5B97">
              <w:rPr>
                <w:rFonts w:ascii="Arial" w:hAnsi="Arial" w:cs="Arial"/>
                <w:sz w:val="20"/>
                <w:szCs w:val="20"/>
              </w:rPr>
              <w:t>2</w:t>
            </w:r>
            <w:r w:rsidR="00E31D6A">
              <w:rPr>
                <w:rFonts w:ascii="Arial" w:hAnsi="Arial" w:cs="Arial"/>
                <w:sz w:val="20"/>
                <w:szCs w:val="20"/>
              </w:rPr>
              <w:t>6</w:t>
            </w:r>
            <w:r>
              <w:rPr>
                <w:rFonts w:ascii="Arial" w:hAnsi="Arial" w:cs="Arial"/>
                <w:sz w:val="20"/>
                <w:szCs w:val="20"/>
              </w:rPr>
              <w:t xml:space="preserve"> </w:t>
            </w:r>
          </w:p>
          <w:p w14:paraId="7C1792BF" w14:textId="77777777" w:rsidR="0025133D" w:rsidRDefault="0025133D" w:rsidP="00327EAD">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Ausstattung:</w:t>
            </w:r>
          </w:p>
          <w:p w14:paraId="3AC7DB7C" w14:textId="4AD41099" w:rsidR="0025133D" w:rsidRDefault="0025133D" w:rsidP="0025133D">
            <w:pPr>
              <w:pStyle w:val="Listenabsatz"/>
              <w:numPr>
                <w:ilvl w:val="1"/>
                <w:numId w:val="21"/>
              </w:numPr>
              <w:spacing w:after="120"/>
              <w:contextualSpacing w:val="0"/>
              <w:rPr>
                <w:rFonts w:ascii="Arial" w:hAnsi="Arial" w:cs="Arial"/>
                <w:sz w:val="20"/>
                <w:szCs w:val="20"/>
              </w:rPr>
            </w:pPr>
            <w:r>
              <w:rPr>
                <w:rFonts w:ascii="Arial" w:hAnsi="Arial" w:cs="Arial"/>
                <w:sz w:val="20"/>
                <w:szCs w:val="20"/>
              </w:rPr>
              <w:t>Berührungsschutz für den Dampfauslass (§64 Abs.2 BHygV und Norm)</w:t>
            </w:r>
          </w:p>
          <w:p w14:paraId="16F95666" w14:textId="38630839" w:rsidR="0025133D" w:rsidRPr="0025133D" w:rsidRDefault="00637632" w:rsidP="0025133D">
            <w:pPr>
              <w:pStyle w:val="Listenabsatz"/>
              <w:numPr>
                <w:ilvl w:val="1"/>
                <w:numId w:val="21"/>
              </w:numPr>
              <w:spacing w:after="120"/>
              <w:contextualSpacing w:val="0"/>
              <w:rPr>
                <w:rFonts w:ascii="Arial" w:hAnsi="Arial" w:cs="Arial"/>
                <w:sz w:val="20"/>
                <w:szCs w:val="20"/>
              </w:rPr>
            </w:pPr>
            <w:r>
              <w:rPr>
                <w:rFonts w:ascii="Arial" w:hAnsi="Arial" w:cs="Arial"/>
                <w:sz w:val="20"/>
                <w:szCs w:val="20"/>
              </w:rPr>
              <w:t>Systemtrenner gemäß ÖNORM EN 1717 für den Anschluss an das Trinkwasser-Leitungsnet</w:t>
            </w:r>
            <w:r w:rsidR="008A0C1D">
              <w:rPr>
                <w:rFonts w:ascii="Arial" w:hAnsi="Arial" w:cs="Arial"/>
                <w:sz w:val="20"/>
                <w:szCs w:val="20"/>
              </w:rPr>
              <w:t>z</w:t>
            </w:r>
          </w:p>
          <w:p w14:paraId="686858F1" w14:textId="5DD365DB" w:rsidR="00327EAD" w:rsidRDefault="0025133D" w:rsidP="00327EAD">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Betrieb:</w:t>
            </w:r>
            <w:r w:rsidR="00637632">
              <w:rPr>
                <w:rFonts w:ascii="Arial" w:hAnsi="Arial" w:cs="Arial"/>
                <w:sz w:val="20"/>
                <w:szCs w:val="20"/>
              </w:rPr>
              <w:t xml:space="preserve"> </w:t>
            </w:r>
            <w:r w:rsidR="00327EAD">
              <w:rPr>
                <w:rFonts w:ascii="Arial" w:hAnsi="Arial" w:cs="Arial"/>
                <w:sz w:val="20"/>
                <w:szCs w:val="20"/>
              </w:rPr>
              <w:t xml:space="preserve"> </w:t>
            </w:r>
          </w:p>
          <w:p w14:paraId="4A8A502B" w14:textId="1BE05BB3" w:rsidR="0025133D" w:rsidRDefault="0025133D" w:rsidP="00327EAD">
            <w:pPr>
              <w:pStyle w:val="Listenabsatz"/>
              <w:numPr>
                <w:ilvl w:val="1"/>
                <w:numId w:val="21"/>
              </w:numPr>
              <w:spacing w:after="120"/>
              <w:contextualSpacing w:val="0"/>
              <w:rPr>
                <w:rFonts w:ascii="Arial" w:hAnsi="Arial" w:cs="Arial"/>
                <w:sz w:val="20"/>
                <w:szCs w:val="20"/>
              </w:rPr>
            </w:pPr>
            <w:r>
              <w:rPr>
                <w:rFonts w:ascii="Arial" w:hAnsi="Arial" w:cs="Arial"/>
                <w:sz w:val="20"/>
                <w:szCs w:val="20"/>
              </w:rPr>
              <w:t>Temperatur max. 70°C</w:t>
            </w:r>
            <w:r w:rsidR="00804821">
              <w:rPr>
                <w:rFonts w:ascii="Arial" w:hAnsi="Arial" w:cs="Arial"/>
                <w:sz w:val="20"/>
                <w:szCs w:val="20"/>
              </w:rPr>
              <w:t>, gemessen 1m über der obersten Sitz-/Liegebank</w:t>
            </w:r>
            <w:r>
              <w:rPr>
                <w:rFonts w:ascii="Arial" w:hAnsi="Arial" w:cs="Arial"/>
                <w:sz w:val="20"/>
                <w:szCs w:val="20"/>
              </w:rPr>
              <w:t xml:space="preserve"> (§63 Abs.1 BHygV und Norm)</w:t>
            </w:r>
          </w:p>
          <w:p w14:paraId="0628FF5A" w14:textId="19CEF0DB" w:rsidR="00327EAD" w:rsidRDefault="0025133D" w:rsidP="00327EAD">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Luftfeuchte max. 55%, gemessen </w:t>
            </w:r>
            <w:r w:rsidR="00122C50">
              <w:rPr>
                <w:rFonts w:ascii="Arial" w:hAnsi="Arial" w:cs="Arial"/>
                <w:sz w:val="20"/>
                <w:szCs w:val="20"/>
              </w:rPr>
              <w:t>auf Höhe der obersten Sitz-/Liegebank (§63 Abs.2 BHygV und Norm)</w:t>
            </w:r>
          </w:p>
          <w:p w14:paraId="578A73F6" w14:textId="0FD643E6" w:rsidR="00327EAD" w:rsidRPr="0009334E" w:rsidRDefault="00327EAD" w:rsidP="00327EAD">
            <w:pPr>
              <w:pStyle w:val="Listenabsatz"/>
              <w:numPr>
                <w:ilvl w:val="1"/>
                <w:numId w:val="21"/>
              </w:numPr>
              <w:spacing w:after="120"/>
              <w:contextualSpacing w:val="0"/>
              <w:rPr>
                <w:rFonts w:ascii="Arial" w:hAnsi="Arial" w:cs="Arial"/>
                <w:sz w:val="20"/>
                <w:szCs w:val="20"/>
              </w:rPr>
            </w:pPr>
            <w:r w:rsidRPr="00DA6E5C">
              <w:rPr>
                <w:rFonts w:ascii="Arial" w:hAnsi="Arial" w:cs="Arial"/>
                <w:sz w:val="20"/>
                <w:szCs w:val="20"/>
              </w:rPr>
              <w:t>Automatischer Nachtrocknungsvorgang nach Betriebsende für mindestens 30 Minuten bei 80°C</w:t>
            </w:r>
            <w:r>
              <w:rPr>
                <w:rFonts w:ascii="Arial" w:hAnsi="Arial" w:cs="Arial"/>
                <w:sz w:val="20"/>
                <w:szCs w:val="20"/>
              </w:rPr>
              <w:t xml:space="preserve"> (§61 Abs.</w:t>
            </w:r>
            <w:r w:rsidR="00122C50">
              <w:rPr>
                <w:rFonts w:ascii="Arial" w:hAnsi="Arial" w:cs="Arial"/>
                <w:sz w:val="20"/>
                <w:szCs w:val="20"/>
              </w:rPr>
              <w:t>8</w:t>
            </w:r>
            <w:r>
              <w:rPr>
                <w:rFonts w:ascii="Arial" w:hAnsi="Arial" w:cs="Arial"/>
                <w:sz w:val="20"/>
                <w:szCs w:val="20"/>
              </w:rPr>
              <w:t xml:space="preserve"> BHygV und Norm)</w:t>
            </w:r>
          </w:p>
        </w:tc>
      </w:tr>
      <w:tr w:rsidR="00102D85" w:rsidRPr="00086301" w14:paraId="3098672C" w14:textId="77777777" w:rsidTr="00F4085E">
        <w:trPr>
          <w:cantSplit/>
          <w:trHeight w:hRule="exact" w:val="6917"/>
        </w:trPr>
        <w:tc>
          <w:tcPr>
            <w:tcW w:w="704" w:type="dxa"/>
            <w:tcBorders>
              <w:top w:val="single" w:sz="4" w:space="0" w:color="auto"/>
              <w:left w:val="single" w:sz="4" w:space="0" w:color="auto"/>
              <w:bottom w:val="single" w:sz="4" w:space="0" w:color="auto"/>
              <w:right w:val="single" w:sz="4" w:space="0" w:color="auto"/>
            </w:tcBorders>
            <w:noWrap/>
            <w:vAlign w:val="center"/>
          </w:tcPr>
          <w:p w14:paraId="7B337603" w14:textId="234AD1D5" w:rsidR="00E31D6A" w:rsidRDefault="00E31D6A" w:rsidP="00E31D6A">
            <w:pPr>
              <w:jc w:val="center"/>
              <w:rPr>
                <w:rFonts w:ascii="Arial" w:hAnsi="Arial" w:cs="Arial"/>
                <w:sz w:val="20"/>
                <w:szCs w:val="20"/>
              </w:rPr>
            </w:pPr>
            <w:r>
              <w:rPr>
                <w:rFonts w:ascii="Arial" w:hAnsi="Arial" w:cs="Arial"/>
                <w:sz w:val="20"/>
                <w:szCs w:val="20"/>
              </w:rPr>
              <w:t>19</w:t>
            </w:r>
          </w:p>
        </w:tc>
        <w:tc>
          <w:tcPr>
            <w:tcW w:w="8688" w:type="dxa"/>
            <w:tcBorders>
              <w:top w:val="single" w:sz="4" w:space="0" w:color="auto"/>
              <w:left w:val="single" w:sz="4" w:space="0" w:color="auto"/>
              <w:bottom w:val="single" w:sz="4" w:space="0" w:color="auto"/>
              <w:right w:val="single" w:sz="4" w:space="0" w:color="auto"/>
            </w:tcBorders>
            <w:noWrap/>
          </w:tcPr>
          <w:p w14:paraId="00F3B002" w14:textId="4E23E487" w:rsidR="00102D85" w:rsidRDefault="00102D85" w:rsidP="00102D85">
            <w:pPr>
              <w:spacing w:before="120" w:after="120"/>
              <w:rPr>
                <w:rFonts w:ascii="Arial" w:hAnsi="Arial" w:cs="Arial"/>
                <w:sz w:val="20"/>
                <w:szCs w:val="20"/>
              </w:rPr>
            </w:pPr>
            <w:r>
              <w:rPr>
                <w:rFonts w:ascii="Arial" w:hAnsi="Arial" w:cs="Arial"/>
                <w:sz w:val="20"/>
                <w:szCs w:val="20"/>
              </w:rPr>
              <w:t xml:space="preserve">Sonstige Einrichtungen: </w:t>
            </w:r>
          </w:p>
          <w:p w14:paraId="1FB3FA8B" w14:textId="35E3E1D3" w:rsidR="00102D85" w:rsidRDefault="00102D85" w:rsidP="00102D85">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Solevernebelung:</w:t>
            </w:r>
          </w:p>
          <w:p w14:paraId="14DFCB0C" w14:textId="762AF7EC" w:rsidR="00102D85" w:rsidRDefault="00102D85" w:rsidP="00102D85">
            <w:pPr>
              <w:pStyle w:val="Listenabsatz"/>
              <w:numPr>
                <w:ilvl w:val="1"/>
                <w:numId w:val="21"/>
              </w:numPr>
              <w:spacing w:after="120"/>
              <w:contextualSpacing w:val="0"/>
              <w:rPr>
                <w:rFonts w:ascii="Arial" w:hAnsi="Arial" w:cs="Arial"/>
                <w:sz w:val="20"/>
                <w:szCs w:val="20"/>
              </w:rPr>
            </w:pPr>
            <w:r>
              <w:rPr>
                <w:rFonts w:ascii="Arial" w:hAnsi="Arial" w:cs="Arial"/>
                <w:sz w:val="20"/>
                <w:szCs w:val="20"/>
              </w:rPr>
              <w:t>Leitungen und Düsen müssen solebeständig und desinfizierbar sein (Norm)</w:t>
            </w:r>
          </w:p>
          <w:p w14:paraId="569F7AB7" w14:textId="4C6F3AF8" w:rsidR="00102D85" w:rsidRDefault="00102D85" w:rsidP="00102D85">
            <w:pPr>
              <w:pStyle w:val="Listenabsatz"/>
              <w:numPr>
                <w:ilvl w:val="1"/>
                <w:numId w:val="21"/>
              </w:numPr>
              <w:spacing w:after="120"/>
              <w:contextualSpacing w:val="0"/>
              <w:rPr>
                <w:rFonts w:ascii="Arial" w:hAnsi="Arial" w:cs="Arial"/>
                <w:sz w:val="20"/>
                <w:szCs w:val="20"/>
              </w:rPr>
            </w:pPr>
            <w:r>
              <w:rPr>
                <w:rFonts w:ascii="Arial" w:hAnsi="Arial" w:cs="Arial"/>
                <w:sz w:val="20"/>
                <w:szCs w:val="20"/>
              </w:rPr>
              <w:t>Die Sole-Entnahme muss aus sterilen Originalgebinden erfolge</w:t>
            </w:r>
            <w:r w:rsidR="0002505E">
              <w:rPr>
                <w:rFonts w:ascii="Arial" w:hAnsi="Arial" w:cs="Arial"/>
                <w:sz w:val="20"/>
                <w:szCs w:val="20"/>
              </w:rPr>
              <w:t>n (Norm)</w:t>
            </w:r>
          </w:p>
          <w:p w14:paraId="11635162" w14:textId="7AF92131" w:rsidR="006646B0" w:rsidRDefault="00102D85" w:rsidP="006646B0">
            <w:pPr>
              <w:pStyle w:val="Listenabsatz"/>
              <w:numPr>
                <w:ilvl w:val="1"/>
                <w:numId w:val="21"/>
              </w:numPr>
              <w:spacing w:after="120"/>
              <w:contextualSpacing w:val="0"/>
              <w:rPr>
                <w:rFonts w:ascii="Arial" w:hAnsi="Arial" w:cs="Arial"/>
                <w:sz w:val="20"/>
                <w:szCs w:val="20"/>
              </w:rPr>
            </w:pPr>
            <w:r>
              <w:rPr>
                <w:rFonts w:ascii="Arial" w:hAnsi="Arial" w:cs="Arial"/>
                <w:sz w:val="20"/>
                <w:szCs w:val="20"/>
              </w:rPr>
              <w:t>Monatliche Desinfektion der Dosierleitungen nach Herstellerangaben (Norm)</w:t>
            </w:r>
            <w:r w:rsidR="00610365">
              <w:rPr>
                <w:rFonts w:ascii="Arial" w:hAnsi="Arial" w:cs="Arial"/>
                <w:sz w:val="20"/>
                <w:szCs w:val="20"/>
              </w:rPr>
              <w:t>, siehe 3</w:t>
            </w:r>
            <w:r w:rsidR="00E31D6A">
              <w:rPr>
                <w:rFonts w:ascii="Arial" w:hAnsi="Arial" w:cs="Arial"/>
                <w:sz w:val="20"/>
                <w:szCs w:val="20"/>
              </w:rPr>
              <w:t>0</w:t>
            </w:r>
          </w:p>
          <w:p w14:paraId="45977A18" w14:textId="77777777" w:rsidR="00F4085E" w:rsidRDefault="00F4085E" w:rsidP="00F4085E">
            <w:pPr>
              <w:pStyle w:val="Listenabsatz"/>
              <w:numPr>
                <w:ilvl w:val="1"/>
                <w:numId w:val="21"/>
              </w:numPr>
              <w:spacing w:after="120"/>
              <w:contextualSpacing w:val="0"/>
              <w:rPr>
                <w:rFonts w:ascii="Arial" w:hAnsi="Arial" w:cs="Arial"/>
                <w:sz w:val="20"/>
                <w:szCs w:val="20"/>
              </w:rPr>
            </w:pPr>
            <w:r>
              <w:rPr>
                <w:rFonts w:ascii="Arial" w:hAnsi="Arial" w:cs="Arial"/>
                <w:sz w:val="20"/>
                <w:szCs w:val="20"/>
              </w:rPr>
              <w:t>Desinfektion kann thermisch oder chemisch erfolgen</w:t>
            </w:r>
          </w:p>
          <w:p w14:paraId="7EF62FDF" w14:textId="21269ED6" w:rsidR="00F4085E" w:rsidRPr="00F4085E" w:rsidRDefault="00F4085E" w:rsidP="00F4085E">
            <w:pPr>
              <w:pStyle w:val="Listenabsatz"/>
              <w:numPr>
                <w:ilvl w:val="1"/>
                <w:numId w:val="21"/>
              </w:numPr>
              <w:spacing w:after="120"/>
              <w:contextualSpacing w:val="0"/>
              <w:rPr>
                <w:rFonts w:ascii="Arial" w:hAnsi="Arial" w:cs="Arial"/>
                <w:sz w:val="20"/>
                <w:szCs w:val="20"/>
              </w:rPr>
            </w:pPr>
            <w:r>
              <w:rPr>
                <w:rFonts w:ascii="Arial" w:hAnsi="Arial" w:cs="Arial"/>
                <w:sz w:val="20"/>
                <w:szCs w:val="20"/>
              </w:rPr>
              <w:t>Chemische Desinfektion auf Hypochlorit-/Chlordioxid-/Peroxidbasis</w:t>
            </w:r>
          </w:p>
          <w:p w14:paraId="4B9D9C08" w14:textId="1AAB0559" w:rsidR="006646B0" w:rsidRDefault="006646B0" w:rsidP="006646B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Duftstoffdosierung</w:t>
            </w:r>
            <w:r w:rsidR="00935658">
              <w:rPr>
                <w:rFonts w:ascii="Arial" w:hAnsi="Arial" w:cs="Arial"/>
                <w:sz w:val="20"/>
                <w:szCs w:val="20"/>
              </w:rPr>
              <w:t xml:space="preserve"> über Dampfleitung / Dampferzeuger</w:t>
            </w:r>
            <w:r>
              <w:rPr>
                <w:rFonts w:ascii="Arial" w:hAnsi="Arial" w:cs="Arial"/>
                <w:sz w:val="20"/>
                <w:szCs w:val="20"/>
              </w:rPr>
              <w:t>:</w:t>
            </w:r>
          </w:p>
          <w:p w14:paraId="7877AAF5" w14:textId="109E457D" w:rsidR="006646B0" w:rsidRDefault="00935658" w:rsidP="006646B0">
            <w:pPr>
              <w:pStyle w:val="Listenabsatz"/>
              <w:numPr>
                <w:ilvl w:val="1"/>
                <w:numId w:val="21"/>
              </w:numPr>
              <w:spacing w:after="120"/>
              <w:contextualSpacing w:val="0"/>
              <w:rPr>
                <w:rFonts w:ascii="Arial" w:hAnsi="Arial" w:cs="Arial"/>
                <w:sz w:val="20"/>
                <w:szCs w:val="20"/>
              </w:rPr>
            </w:pPr>
            <w:r>
              <w:rPr>
                <w:rFonts w:ascii="Arial" w:hAnsi="Arial" w:cs="Arial"/>
                <w:sz w:val="20"/>
                <w:szCs w:val="20"/>
              </w:rPr>
              <w:t>J</w:t>
            </w:r>
            <w:r w:rsidR="006646B0">
              <w:rPr>
                <w:rFonts w:ascii="Arial" w:hAnsi="Arial" w:cs="Arial"/>
                <w:sz w:val="20"/>
                <w:szCs w:val="20"/>
              </w:rPr>
              <w:t>edenfalls erforderlich bei Emulsionen (Norm)</w:t>
            </w:r>
            <w:r w:rsidR="00610365">
              <w:rPr>
                <w:rFonts w:ascii="Arial" w:hAnsi="Arial" w:cs="Arial"/>
                <w:sz w:val="20"/>
                <w:szCs w:val="20"/>
              </w:rPr>
              <w:t>, siehe 3</w:t>
            </w:r>
            <w:r w:rsidR="00E31D6A">
              <w:rPr>
                <w:rFonts w:ascii="Arial" w:hAnsi="Arial" w:cs="Arial"/>
                <w:sz w:val="20"/>
                <w:szCs w:val="20"/>
              </w:rPr>
              <w:t>0</w:t>
            </w:r>
            <w:r w:rsidR="00610365">
              <w:rPr>
                <w:rFonts w:ascii="Arial" w:hAnsi="Arial" w:cs="Arial"/>
                <w:sz w:val="20"/>
                <w:szCs w:val="20"/>
              </w:rPr>
              <w:t>, 3</w:t>
            </w:r>
            <w:r w:rsidR="00E31D6A">
              <w:rPr>
                <w:rFonts w:ascii="Arial" w:hAnsi="Arial" w:cs="Arial"/>
                <w:sz w:val="20"/>
                <w:szCs w:val="20"/>
              </w:rPr>
              <w:t>1</w:t>
            </w:r>
          </w:p>
          <w:p w14:paraId="361BEF31" w14:textId="709E04E0" w:rsidR="00935658" w:rsidRDefault="00935658" w:rsidP="006646B0">
            <w:pPr>
              <w:pStyle w:val="Listenabsatz"/>
              <w:numPr>
                <w:ilvl w:val="1"/>
                <w:numId w:val="21"/>
              </w:numPr>
              <w:spacing w:after="120"/>
              <w:contextualSpacing w:val="0"/>
              <w:rPr>
                <w:rFonts w:ascii="Arial" w:hAnsi="Arial" w:cs="Arial"/>
                <w:sz w:val="20"/>
                <w:szCs w:val="20"/>
              </w:rPr>
            </w:pPr>
            <w:r>
              <w:rPr>
                <w:rFonts w:ascii="Arial" w:hAnsi="Arial" w:cs="Arial"/>
                <w:sz w:val="20"/>
                <w:szCs w:val="20"/>
              </w:rPr>
              <w:t>Die Duftstoff-Entnahme muss aus Originalgebinden erfolgen (Norm)</w:t>
            </w:r>
          </w:p>
          <w:p w14:paraId="3F68D0C9" w14:textId="77777777" w:rsidR="00102D85" w:rsidRDefault="006646B0" w:rsidP="006646B0">
            <w:pPr>
              <w:pStyle w:val="Listenabsatz"/>
              <w:numPr>
                <w:ilvl w:val="1"/>
                <w:numId w:val="21"/>
              </w:numPr>
              <w:spacing w:after="120"/>
              <w:contextualSpacing w:val="0"/>
              <w:rPr>
                <w:rFonts w:ascii="Arial" w:hAnsi="Arial" w:cs="Arial"/>
                <w:sz w:val="20"/>
                <w:szCs w:val="20"/>
              </w:rPr>
            </w:pPr>
            <w:r>
              <w:rPr>
                <w:rFonts w:ascii="Arial" w:hAnsi="Arial" w:cs="Arial"/>
                <w:sz w:val="20"/>
                <w:szCs w:val="20"/>
              </w:rPr>
              <w:t>Die Impfstelle in die Dampfleitung muss möglichst nahe dem Dampferzeuger liegen (Norm)</w:t>
            </w:r>
          </w:p>
          <w:p w14:paraId="1886B7F5" w14:textId="68BF5591" w:rsidR="00935658" w:rsidRDefault="00935658" w:rsidP="00935658">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Duftstoffdosierung über andere Einbringstelle:</w:t>
            </w:r>
          </w:p>
          <w:p w14:paraId="6101ED56" w14:textId="5E631DBA" w:rsidR="00935658" w:rsidRDefault="00935658" w:rsidP="006646B0">
            <w:pPr>
              <w:pStyle w:val="Listenabsatz"/>
              <w:numPr>
                <w:ilvl w:val="1"/>
                <w:numId w:val="21"/>
              </w:numPr>
              <w:spacing w:after="120"/>
              <w:contextualSpacing w:val="0"/>
              <w:rPr>
                <w:rFonts w:ascii="Arial" w:hAnsi="Arial" w:cs="Arial"/>
                <w:sz w:val="20"/>
                <w:szCs w:val="20"/>
              </w:rPr>
            </w:pPr>
            <w:r>
              <w:rPr>
                <w:rFonts w:ascii="Arial" w:hAnsi="Arial" w:cs="Arial"/>
                <w:sz w:val="20"/>
                <w:szCs w:val="20"/>
              </w:rPr>
              <w:t>Leitungen und Düsen müssen desinfizierbar sein (Norm)</w:t>
            </w:r>
          </w:p>
          <w:p w14:paraId="73BD3818" w14:textId="045C023F" w:rsidR="00935658" w:rsidRDefault="00935658" w:rsidP="006646B0">
            <w:pPr>
              <w:pStyle w:val="Listenabsatz"/>
              <w:numPr>
                <w:ilvl w:val="1"/>
                <w:numId w:val="21"/>
              </w:numPr>
              <w:spacing w:after="120"/>
              <w:contextualSpacing w:val="0"/>
              <w:rPr>
                <w:rFonts w:ascii="Arial" w:hAnsi="Arial" w:cs="Arial"/>
                <w:sz w:val="20"/>
                <w:szCs w:val="20"/>
              </w:rPr>
            </w:pPr>
            <w:r>
              <w:rPr>
                <w:rFonts w:ascii="Arial" w:hAnsi="Arial" w:cs="Arial"/>
                <w:sz w:val="20"/>
                <w:szCs w:val="20"/>
              </w:rPr>
              <w:t>Die Duftstoff-Entnahme muss aus Originalgebinden erfolgen (Norm)</w:t>
            </w:r>
          </w:p>
          <w:p w14:paraId="58FDBE5A" w14:textId="1D38CAC3" w:rsidR="00F4085E" w:rsidRDefault="00935658" w:rsidP="00F4085E">
            <w:pPr>
              <w:pStyle w:val="Listenabsatz"/>
              <w:numPr>
                <w:ilvl w:val="1"/>
                <w:numId w:val="21"/>
              </w:numPr>
              <w:spacing w:after="120"/>
              <w:contextualSpacing w:val="0"/>
              <w:rPr>
                <w:rFonts w:ascii="Arial" w:hAnsi="Arial" w:cs="Arial"/>
                <w:sz w:val="20"/>
                <w:szCs w:val="20"/>
              </w:rPr>
            </w:pPr>
            <w:r>
              <w:rPr>
                <w:rFonts w:ascii="Arial" w:hAnsi="Arial" w:cs="Arial"/>
                <w:sz w:val="20"/>
                <w:szCs w:val="20"/>
              </w:rPr>
              <w:t>Monatliche Desinfektion der Dosierleitungen nach Herstellerangaben (Norm), siehe 30</w:t>
            </w:r>
          </w:p>
          <w:p w14:paraId="5CA53EEB" w14:textId="77777777" w:rsidR="00F4085E" w:rsidRDefault="00F4085E" w:rsidP="00F4085E">
            <w:pPr>
              <w:pStyle w:val="Listenabsatz"/>
              <w:numPr>
                <w:ilvl w:val="1"/>
                <w:numId w:val="21"/>
              </w:numPr>
              <w:spacing w:after="120"/>
              <w:contextualSpacing w:val="0"/>
              <w:rPr>
                <w:rFonts w:ascii="Arial" w:hAnsi="Arial" w:cs="Arial"/>
                <w:sz w:val="20"/>
                <w:szCs w:val="20"/>
              </w:rPr>
            </w:pPr>
            <w:r>
              <w:rPr>
                <w:rFonts w:ascii="Arial" w:hAnsi="Arial" w:cs="Arial"/>
                <w:sz w:val="20"/>
                <w:szCs w:val="20"/>
              </w:rPr>
              <w:t>Desinfektion kann thermisch oder chemisch erfolgen</w:t>
            </w:r>
          </w:p>
          <w:p w14:paraId="00434AC7" w14:textId="080D4D30" w:rsidR="006646B0" w:rsidRPr="00F4085E" w:rsidRDefault="00F4085E" w:rsidP="00F4085E">
            <w:pPr>
              <w:pStyle w:val="Listenabsatz"/>
              <w:numPr>
                <w:ilvl w:val="1"/>
                <w:numId w:val="21"/>
              </w:numPr>
              <w:spacing w:after="120"/>
              <w:contextualSpacing w:val="0"/>
              <w:rPr>
                <w:rFonts w:ascii="Arial" w:hAnsi="Arial" w:cs="Arial"/>
                <w:sz w:val="20"/>
                <w:szCs w:val="20"/>
              </w:rPr>
            </w:pPr>
            <w:r>
              <w:rPr>
                <w:rFonts w:ascii="Arial" w:hAnsi="Arial" w:cs="Arial"/>
                <w:sz w:val="20"/>
                <w:szCs w:val="20"/>
              </w:rPr>
              <w:t>Chemische Desinfektion auf Hypochlorit-/Chlordioxid-/Peroxidbasis</w:t>
            </w:r>
          </w:p>
        </w:tc>
      </w:tr>
    </w:tbl>
    <w:p w14:paraId="1CD289F6" w14:textId="77777777" w:rsidR="00327EAD" w:rsidRDefault="00327EAD" w:rsidP="00327EAD">
      <w:pPr>
        <w:rPr>
          <w:rFonts w:ascii="Arial" w:hAnsi="Arial" w:cs="Arial"/>
          <w:sz w:val="20"/>
          <w:szCs w:val="20"/>
        </w:rPr>
      </w:pPr>
    </w:p>
    <w:p w14:paraId="453EF241" w14:textId="77777777" w:rsidR="00327EAD" w:rsidRDefault="00327EAD" w:rsidP="00FB4FD9">
      <w:pPr>
        <w:rPr>
          <w:rFonts w:ascii="Arial" w:hAnsi="Arial" w:cs="Arial"/>
          <w:sz w:val="20"/>
          <w:szCs w:val="20"/>
        </w:rPr>
      </w:pPr>
    </w:p>
    <w:p w14:paraId="630D6798" w14:textId="77777777" w:rsidR="00F4085E" w:rsidRDefault="00F4085E" w:rsidP="00F4085E">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F4085E" w:rsidRPr="00086301" w14:paraId="45C01C3A" w14:textId="77777777" w:rsidTr="00C52029">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144C2456" w14:textId="77777777" w:rsidR="00F4085E" w:rsidRDefault="00F4085E" w:rsidP="00C52029">
            <w:pPr>
              <w:spacing w:after="160" w:line="260" w:lineRule="atLeast"/>
              <w:rPr>
                <w:rFonts w:ascii="Arial" w:hAnsi="Arial" w:cs="Arial"/>
                <w:sz w:val="20"/>
                <w:szCs w:val="20"/>
              </w:rPr>
            </w:pPr>
            <w:r>
              <w:rPr>
                <w:rFonts w:ascii="Arial" w:hAnsi="Arial" w:cs="Arial"/>
                <w:sz w:val="20"/>
                <w:szCs w:val="20"/>
              </w:rPr>
              <w:t>Technische Beschreibung der Saunakammer(n)</w:t>
            </w:r>
          </w:p>
          <w:p w14:paraId="481AC338" w14:textId="77777777" w:rsidR="00F4085E" w:rsidRPr="00D26285" w:rsidRDefault="00F4085E" w:rsidP="00C52029">
            <w:pPr>
              <w:jc w:val="center"/>
              <w:rPr>
                <w:rFonts w:ascii="Arial" w:hAnsi="Arial" w:cs="Arial"/>
                <w:sz w:val="20"/>
                <w:szCs w:val="20"/>
              </w:rPr>
            </w:pPr>
          </w:p>
        </w:tc>
      </w:tr>
      <w:tr w:rsidR="00F4085E" w:rsidRPr="00086301" w14:paraId="59968C98" w14:textId="77777777" w:rsidTr="00F4085E">
        <w:trPr>
          <w:cantSplit/>
          <w:trHeight w:hRule="exact" w:val="1701"/>
        </w:trPr>
        <w:tc>
          <w:tcPr>
            <w:tcW w:w="704" w:type="dxa"/>
            <w:tcBorders>
              <w:top w:val="single" w:sz="4" w:space="0" w:color="auto"/>
              <w:left w:val="single" w:sz="4" w:space="0" w:color="auto"/>
              <w:bottom w:val="single" w:sz="4" w:space="0" w:color="auto"/>
              <w:right w:val="single" w:sz="4" w:space="0" w:color="auto"/>
            </w:tcBorders>
            <w:noWrap/>
            <w:vAlign w:val="center"/>
          </w:tcPr>
          <w:p w14:paraId="7607B196" w14:textId="3A4F7B8F" w:rsidR="00F4085E" w:rsidRDefault="00F4085E" w:rsidP="00C52029">
            <w:pPr>
              <w:jc w:val="center"/>
              <w:rPr>
                <w:rFonts w:ascii="Arial" w:hAnsi="Arial" w:cs="Arial"/>
                <w:sz w:val="20"/>
                <w:szCs w:val="20"/>
              </w:rPr>
            </w:pPr>
            <w:r>
              <w:rPr>
                <w:rFonts w:ascii="Arial" w:hAnsi="Arial" w:cs="Arial"/>
                <w:sz w:val="20"/>
                <w:szCs w:val="20"/>
              </w:rPr>
              <w:t>19</w:t>
            </w:r>
          </w:p>
        </w:tc>
        <w:tc>
          <w:tcPr>
            <w:tcW w:w="8688" w:type="dxa"/>
            <w:tcBorders>
              <w:top w:val="single" w:sz="4" w:space="0" w:color="auto"/>
              <w:left w:val="single" w:sz="4" w:space="0" w:color="auto"/>
              <w:bottom w:val="single" w:sz="4" w:space="0" w:color="auto"/>
              <w:right w:val="single" w:sz="4" w:space="0" w:color="auto"/>
            </w:tcBorders>
            <w:noWrap/>
          </w:tcPr>
          <w:p w14:paraId="2034C380" w14:textId="0775EFF1" w:rsidR="00F4085E" w:rsidRDefault="00F4085E" w:rsidP="00C52029">
            <w:pPr>
              <w:spacing w:before="120" w:after="120"/>
              <w:rPr>
                <w:rFonts w:ascii="Arial" w:hAnsi="Arial" w:cs="Arial"/>
                <w:sz w:val="20"/>
                <w:szCs w:val="20"/>
              </w:rPr>
            </w:pPr>
            <w:r>
              <w:rPr>
                <w:rFonts w:ascii="Arial" w:hAnsi="Arial" w:cs="Arial"/>
                <w:sz w:val="20"/>
                <w:szCs w:val="20"/>
              </w:rPr>
              <w:t xml:space="preserve">Sonstige Einrichtungen: </w:t>
            </w:r>
          </w:p>
          <w:p w14:paraId="213419A8" w14:textId="77777777" w:rsidR="00F4085E" w:rsidRDefault="00F4085E" w:rsidP="00F4085E">
            <w:pPr>
              <w:pStyle w:val="Listenabsatz"/>
              <w:numPr>
                <w:ilvl w:val="0"/>
                <w:numId w:val="21"/>
              </w:numPr>
              <w:spacing w:after="120"/>
              <w:contextualSpacing w:val="0"/>
              <w:rPr>
                <w:rFonts w:ascii="Arial" w:hAnsi="Arial" w:cs="Arial"/>
                <w:sz w:val="20"/>
                <w:szCs w:val="20"/>
              </w:rPr>
            </w:pPr>
            <w:r>
              <w:rPr>
                <w:rFonts w:ascii="Arial" w:hAnsi="Arial" w:cs="Arial"/>
                <w:sz w:val="20"/>
                <w:szCs w:val="20"/>
              </w:rPr>
              <w:t>Springbrunnnen:</w:t>
            </w:r>
          </w:p>
          <w:p w14:paraId="5DA51AE0" w14:textId="77777777" w:rsidR="00F4085E" w:rsidRDefault="00F4085E" w:rsidP="00F4085E">
            <w:pPr>
              <w:pStyle w:val="Listenabsatz"/>
              <w:numPr>
                <w:ilvl w:val="1"/>
                <w:numId w:val="21"/>
              </w:numPr>
              <w:spacing w:after="120"/>
              <w:contextualSpacing w:val="0"/>
              <w:rPr>
                <w:rFonts w:ascii="Arial" w:hAnsi="Arial" w:cs="Arial"/>
                <w:sz w:val="20"/>
                <w:szCs w:val="20"/>
              </w:rPr>
            </w:pPr>
            <w:r>
              <w:rPr>
                <w:rFonts w:ascii="Arial" w:hAnsi="Arial" w:cs="Arial"/>
                <w:sz w:val="20"/>
                <w:szCs w:val="20"/>
              </w:rPr>
              <w:t>Nur bei Warmluftbäder im Temperaturbereich bis ca. 45°C sinnvoll</w:t>
            </w:r>
          </w:p>
          <w:p w14:paraId="53901586" w14:textId="488704BE" w:rsidR="00F4085E" w:rsidRPr="00F4085E" w:rsidRDefault="00F4085E" w:rsidP="00F4085E">
            <w:pPr>
              <w:pStyle w:val="Listenabsatz"/>
              <w:numPr>
                <w:ilvl w:val="1"/>
                <w:numId w:val="21"/>
              </w:numPr>
              <w:spacing w:after="120"/>
              <w:contextualSpacing w:val="0"/>
              <w:rPr>
                <w:rFonts w:ascii="Arial" w:hAnsi="Arial" w:cs="Arial"/>
                <w:sz w:val="20"/>
                <w:szCs w:val="20"/>
              </w:rPr>
            </w:pPr>
            <w:r w:rsidRPr="00F4085E">
              <w:rPr>
                <w:rFonts w:ascii="Arial" w:hAnsi="Arial" w:cs="Arial"/>
                <w:sz w:val="20"/>
                <w:szCs w:val="20"/>
              </w:rPr>
              <w:t>Betrieb nur mit Trinkwasser ohne Kreislaufführung zulässig (Norm)</w:t>
            </w:r>
          </w:p>
        </w:tc>
      </w:tr>
    </w:tbl>
    <w:p w14:paraId="7F9C9807" w14:textId="77777777" w:rsidR="00F4085E" w:rsidRDefault="00F4085E" w:rsidP="00F4085E">
      <w:pPr>
        <w:rPr>
          <w:rFonts w:ascii="Arial" w:hAnsi="Arial" w:cs="Arial"/>
          <w:sz w:val="20"/>
          <w:szCs w:val="20"/>
        </w:rPr>
      </w:pPr>
    </w:p>
    <w:p w14:paraId="45011BDA" w14:textId="77777777" w:rsidR="00F4085E" w:rsidRDefault="00F4085E" w:rsidP="00F4085E">
      <w:pPr>
        <w:rPr>
          <w:rFonts w:ascii="Arial" w:hAnsi="Arial" w:cs="Arial"/>
          <w:sz w:val="20"/>
          <w:szCs w:val="20"/>
        </w:rPr>
      </w:pPr>
    </w:p>
    <w:p w14:paraId="615EE0B7" w14:textId="77777777" w:rsidR="00F4085E" w:rsidRDefault="00F4085E" w:rsidP="00F4085E">
      <w:pPr>
        <w:rPr>
          <w:rFonts w:ascii="Arial" w:hAnsi="Arial" w:cs="Arial"/>
          <w:sz w:val="20"/>
          <w:szCs w:val="20"/>
        </w:rPr>
      </w:pPr>
    </w:p>
    <w:p w14:paraId="12F95E15" w14:textId="77777777" w:rsidR="00F4085E" w:rsidRDefault="00F4085E" w:rsidP="00F4085E">
      <w:pPr>
        <w:rPr>
          <w:rFonts w:ascii="Arial" w:hAnsi="Arial" w:cs="Arial"/>
          <w:sz w:val="20"/>
          <w:szCs w:val="20"/>
        </w:rPr>
      </w:pPr>
    </w:p>
    <w:p w14:paraId="6F4D1D0B" w14:textId="77777777" w:rsidR="00F4085E" w:rsidRDefault="00F4085E" w:rsidP="00F4085E">
      <w:pPr>
        <w:rPr>
          <w:rFonts w:ascii="Arial" w:hAnsi="Arial" w:cs="Arial"/>
          <w:sz w:val="20"/>
          <w:szCs w:val="20"/>
        </w:rPr>
      </w:pPr>
    </w:p>
    <w:p w14:paraId="0E7026C4" w14:textId="77777777" w:rsidR="00F4085E" w:rsidRDefault="00F4085E" w:rsidP="00F4085E">
      <w:pPr>
        <w:rPr>
          <w:rFonts w:ascii="Arial" w:hAnsi="Arial" w:cs="Arial"/>
          <w:sz w:val="20"/>
          <w:szCs w:val="20"/>
        </w:rPr>
      </w:pPr>
    </w:p>
    <w:p w14:paraId="3248DB21" w14:textId="77777777" w:rsidR="00F4085E" w:rsidRDefault="00F4085E" w:rsidP="00F4085E">
      <w:pPr>
        <w:rPr>
          <w:rFonts w:ascii="Arial" w:hAnsi="Arial" w:cs="Arial"/>
          <w:sz w:val="20"/>
          <w:szCs w:val="20"/>
        </w:rPr>
      </w:pPr>
    </w:p>
    <w:p w14:paraId="3B9A6BDD" w14:textId="77777777" w:rsidR="00F4085E" w:rsidRDefault="00F4085E" w:rsidP="00F4085E">
      <w:pPr>
        <w:rPr>
          <w:rFonts w:ascii="Arial" w:hAnsi="Arial" w:cs="Arial"/>
          <w:sz w:val="20"/>
          <w:szCs w:val="20"/>
        </w:rPr>
      </w:pPr>
    </w:p>
    <w:p w14:paraId="71026A96" w14:textId="77777777" w:rsidR="00F4085E" w:rsidRDefault="00F4085E" w:rsidP="00F4085E">
      <w:pPr>
        <w:rPr>
          <w:rFonts w:ascii="Arial" w:hAnsi="Arial" w:cs="Arial"/>
          <w:sz w:val="20"/>
          <w:szCs w:val="20"/>
        </w:rPr>
      </w:pPr>
    </w:p>
    <w:p w14:paraId="5203A4CB" w14:textId="77777777" w:rsidR="00F4085E" w:rsidRDefault="00F4085E" w:rsidP="00F4085E">
      <w:pPr>
        <w:rPr>
          <w:rFonts w:ascii="Arial" w:hAnsi="Arial" w:cs="Arial"/>
          <w:sz w:val="20"/>
          <w:szCs w:val="20"/>
        </w:rPr>
      </w:pPr>
    </w:p>
    <w:p w14:paraId="5784BB9A" w14:textId="77777777" w:rsidR="00F4085E" w:rsidRDefault="00F4085E" w:rsidP="00F4085E">
      <w:pPr>
        <w:rPr>
          <w:rFonts w:ascii="Arial" w:hAnsi="Arial" w:cs="Arial"/>
          <w:sz w:val="20"/>
          <w:szCs w:val="20"/>
        </w:rPr>
      </w:pPr>
    </w:p>
    <w:p w14:paraId="08CE0420" w14:textId="77777777" w:rsidR="00F4085E" w:rsidRDefault="00F4085E" w:rsidP="00F4085E">
      <w:pPr>
        <w:rPr>
          <w:rFonts w:ascii="Arial" w:hAnsi="Arial" w:cs="Arial"/>
          <w:sz w:val="20"/>
          <w:szCs w:val="20"/>
        </w:rPr>
      </w:pPr>
    </w:p>
    <w:p w14:paraId="058E1A0E" w14:textId="77777777" w:rsidR="00F4085E" w:rsidRDefault="00F4085E" w:rsidP="00F4085E">
      <w:pPr>
        <w:rPr>
          <w:rFonts w:ascii="Arial" w:hAnsi="Arial" w:cs="Arial"/>
          <w:sz w:val="20"/>
          <w:szCs w:val="20"/>
        </w:rPr>
      </w:pPr>
    </w:p>
    <w:p w14:paraId="4EA89F4F" w14:textId="77777777" w:rsidR="00F4085E" w:rsidRDefault="00F4085E" w:rsidP="00F4085E">
      <w:pPr>
        <w:rPr>
          <w:rFonts w:ascii="Arial" w:hAnsi="Arial" w:cs="Arial"/>
          <w:sz w:val="20"/>
          <w:szCs w:val="20"/>
        </w:rPr>
      </w:pPr>
    </w:p>
    <w:p w14:paraId="00A7A84A" w14:textId="77777777" w:rsidR="00F4085E" w:rsidRDefault="00F4085E" w:rsidP="00F4085E">
      <w:pPr>
        <w:rPr>
          <w:rFonts w:ascii="Arial" w:hAnsi="Arial" w:cs="Arial"/>
          <w:sz w:val="20"/>
          <w:szCs w:val="20"/>
        </w:rPr>
      </w:pPr>
    </w:p>
    <w:p w14:paraId="1B4F3D27" w14:textId="77777777" w:rsidR="00F4085E" w:rsidRDefault="00F4085E" w:rsidP="00F4085E">
      <w:pPr>
        <w:rPr>
          <w:rFonts w:ascii="Arial" w:hAnsi="Arial" w:cs="Arial"/>
          <w:sz w:val="20"/>
          <w:szCs w:val="20"/>
        </w:rPr>
      </w:pPr>
    </w:p>
    <w:p w14:paraId="274DBDE6" w14:textId="77777777" w:rsidR="00F4085E" w:rsidRDefault="00F4085E" w:rsidP="00F4085E">
      <w:pPr>
        <w:rPr>
          <w:rFonts w:ascii="Arial" w:hAnsi="Arial" w:cs="Arial"/>
          <w:sz w:val="20"/>
          <w:szCs w:val="20"/>
        </w:rPr>
      </w:pPr>
    </w:p>
    <w:p w14:paraId="40B4969A" w14:textId="77777777" w:rsidR="00F4085E" w:rsidRDefault="00F4085E" w:rsidP="00F4085E">
      <w:pPr>
        <w:rPr>
          <w:rFonts w:ascii="Arial" w:hAnsi="Arial" w:cs="Arial"/>
          <w:sz w:val="20"/>
          <w:szCs w:val="20"/>
        </w:rPr>
      </w:pPr>
    </w:p>
    <w:p w14:paraId="57440BCF" w14:textId="77777777" w:rsidR="00F4085E" w:rsidRDefault="00F4085E" w:rsidP="00F4085E">
      <w:pPr>
        <w:rPr>
          <w:rFonts w:ascii="Arial" w:hAnsi="Arial" w:cs="Arial"/>
          <w:sz w:val="20"/>
          <w:szCs w:val="20"/>
        </w:rPr>
      </w:pPr>
    </w:p>
    <w:p w14:paraId="770AC49B" w14:textId="77777777" w:rsidR="00F4085E" w:rsidRDefault="00F4085E" w:rsidP="00F4085E">
      <w:pPr>
        <w:rPr>
          <w:rFonts w:ascii="Arial" w:hAnsi="Arial" w:cs="Arial"/>
          <w:sz w:val="20"/>
          <w:szCs w:val="20"/>
        </w:rPr>
      </w:pPr>
    </w:p>
    <w:p w14:paraId="7D5B315A" w14:textId="77777777" w:rsidR="00F4085E" w:rsidRDefault="00F4085E" w:rsidP="00F4085E">
      <w:pPr>
        <w:rPr>
          <w:rFonts w:ascii="Arial" w:hAnsi="Arial" w:cs="Arial"/>
          <w:sz w:val="20"/>
          <w:szCs w:val="20"/>
        </w:rPr>
      </w:pPr>
    </w:p>
    <w:p w14:paraId="3005996D" w14:textId="77777777" w:rsidR="00F4085E" w:rsidRDefault="00F4085E" w:rsidP="00F4085E">
      <w:pPr>
        <w:rPr>
          <w:rFonts w:ascii="Arial" w:hAnsi="Arial" w:cs="Arial"/>
          <w:sz w:val="20"/>
          <w:szCs w:val="20"/>
        </w:rPr>
      </w:pPr>
    </w:p>
    <w:p w14:paraId="43A4D58C" w14:textId="77777777" w:rsidR="00F4085E" w:rsidRDefault="00F4085E" w:rsidP="00F4085E">
      <w:pPr>
        <w:rPr>
          <w:rFonts w:ascii="Arial" w:hAnsi="Arial" w:cs="Arial"/>
          <w:sz w:val="20"/>
          <w:szCs w:val="20"/>
        </w:rPr>
      </w:pPr>
    </w:p>
    <w:p w14:paraId="31ECA45A" w14:textId="77777777" w:rsidR="00F4085E" w:rsidRDefault="00F4085E" w:rsidP="00F4085E">
      <w:pPr>
        <w:rPr>
          <w:rFonts w:ascii="Arial" w:hAnsi="Arial" w:cs="Arial"/>
          <w:sz w:val="20"/>
          <w:szCs w:val="20"/>
        </w:rPr>
      </w:pPr>
    </w:p>
    <w:p w14:paraId="1D29E00B" w14:textId="77777777" w:rsidR="00F4085E" w:rsidRDefault="00F4085E" w:rsidP="00F4085E">
      <w:pPr>
        <w:rPr>
          <w:rFonts w:ascii="Arial" w:hAnsi="Arial" w:cs="Arial"/>
          <w:sz w:val="20"/>
          <w:szCs w:val="20"/>
        </w:rPr>
      </w:pPr>
    </w:p>
    <w:p w14:paraId="03082EE6" w14:textId="77777777" w:rsidR="00F4085E" w:rsidRDefault="00F4085E" w:rsidP="00F4085E">
      <w:pPr>
        <w:rPr>
          <w:rFonts w:ascii="Arial" w:hAnsi="Arial" w:cs="Arial"/>
          <w:sz w:val="20"/>
          <w:szCs w:val="20"/>
        </w:rPr>
      </w:pPr>
    </w:p>
    <w:p w14:paraId="36B8BB51" w14:textId="77777777" w:rsidR="00F4085E" w:rsidRDefault="00F4085E" w:rsidP="00F4085E">
      <w:pPr>
        <w:rPr>
          <w:rFonts w:ascii="Arial" w:hAnsi="Arial" w:cs="Arial"/>
          <w:sz w:val="20"/>
          <w:szCs w:val="20"/>
        </w:rPr>
      </w:pPr>
    </w:p>
    <w:p w14:paraId="069F00B5" w14:textId="77777777" w:rsidR="00F4085E" w:rsidRDefault="00F4085E" w:rsidP="00F4085E">
      <w:pPr>
        <w:rPr>
          <w:rFonts w:ascii="Arial" w:hAnsi="Arial" w:cs="Arial"/>
          <w:sz w:val="20"/>
          <w:szCs w:val="20"/>
        </w:rPr>
      </w:pPr>
    </w:p>
    <w:p w14:paraId="77435547" w14:textId="77777777" w:rsidR="00F4085E" w:rsidRDefault="00F4085E" w:rsidP="00F4085E">
      <w:pPr>
        <w:rPr>
          <w:rFonts w:ascii="Arial" w:hAnsi="Arial" w:cs="Arial"/>
          <w:sz w:val="20"/>
          <w:szCs w:val="20"/>
        </w:rPr>
      </w:pPr>
    </w:p>
    <w:p w14:paraId="357DEBB8" w14:textId="77777777" w:rsidR="00F4085E" w:rsidRDefault="00F4085E" w:rsidP="00F4085E">
      <w:pPr>
        <w:rPr>
          <w:rFonts w:ascii="Arial" w:hAnsi="Arial" w:cs="Arial"/>
          <w:sz w:val="20"/>
          <w:szCs w:val="20"/>
        </w:rPr>
      </w:pPr>
    </w:p>
    <w:p w14:paraId="4149AC21" w14:textId="77777777" w:rsidR="00F4085E" w:rsidRDefault="00F4085E" w:rsidP="00F4085E">
      <w:pPr>
        <w:rPr>
          <w:rFonts w:ascii="Arial" w:hAnsi="Arial" w:cs="Arial"/>
          <w:sz w:val="20"/>
          <w:szCs w:val="20"/>
        </w:rPr>
      </w:pPr>
    </w:p>
    <w:p w14:paraId="105CD8E6" w14:textId="77777777" w:rsidR="00F4085E" w:rsidRDefault="00F4085E" w:rsidP="00F4085E">
      <w:pPr>
        <w:rPr>
          <w:rFonts w:ascii="Arial" w:hAnsi="Arial" w:cs="Arial"/>
          <w:sz w:val="20"/>
          <w:szCs w:val="20"/>
        </w:rPr>
      </w:pPr>
    </w:p>
    <w:p w14:paraId="061E9088" w14:textId="77777777" w:rsidR="00F4085E" w:rsidRDefault="00F4085E" w:rsidP="00F4085E">
      <w:pPr>
        <w:rPr>
          <w:rFonts w:ascii="Arial" w:hAnsi="Arial" w:cs="Arial"/>
          <w:sz w:val="20"/>
          <w:szCs w:val="20"/>
        </w:rPr>
      </w:pPr>
    </w:p>
    <w:p w14:paraId="2FB8E9E9" w14:textId="77777777" w:rsidR="00F4085E" w:rsidRDefault="00F4085E" w:rsidP="00F4085E">
      <w:pPr>
        <w:rPr>
          <w:rFonts w:ascii="Arial" w:hAnsi="Arial" w:cs="Arial"/>
          <w:sz w:val="20"/>
          <w:szCs w:val="20"/>
        </w:rPr>
      </w:pPr>
    </w:p>
    <w:p w14:paraId="62EB6C91" w14:textId="77777777" w:rsidR="00F4085E" w:rsidRDefault="00F4085E" w:rsidP="00F4085E">
      <w:pPr>
        <w:rPr>
          <w:rFonts w:ascii="Arial" w:hAnsi="Arial" w:cs="Arial"/>
          <w:sz w:val="20"/>
          <w:szCs w:val="20"/>
        </w:rPr>
      </w:pPr>
    </w:p>
    <w:p w14:paraId="27CE9785" w14:textId="77777777" w:rsidR="00F4085E" w:rsidRDefault="00F4085E" w:rsidP="00F4085E">
      <w:pPr>
        <w:rPr>
          <w:rFonts w:ascii="Arial" w:hAnsi="Arial" w:cs="Arial"/>
          <w:sz w:val="20"/>
          <w:szCs w:val="20"/>
        </w:rPr>
      </w:pPr>
    </w:p>
    <w:p w14:paraId="43160A4F" w14:textId="77777777" w:rsidR="00F4085E" w:rsidRDefault="00F4085E" w:rsidP="00F4085E">
      <w:pPr>
        <w:rPr>
          <w:rFonts w:ascii="Arial" w:hAnsi="Arial" w:cs="Arial"/>
          <w:sz w:val="20"/>
          <w:szCs w:val="20"/>
        </w:rPr>
      </w:pPr>
    </w:p>
    <w:p w14:paraId="026B2685" w14:textId="77777777" w:rsidR="00F4085E" w:rsidRDefault="00F4085E" w:rsidP="00F4085E">
      <w:pPr>
        <w:rPr>
          <w:rFonts w:ascii="Arial" w:hAnsi="Arial" w:cs="Arial"/>
          <w:sz w:val="20"/>
          <w:szCs w:val="20"/>
        </w:rPr>
      </w:pPr>
    </w:p>
    <w:p w14:paraId="28291B49" w14:textId="77777777" w:rsidR="00F4085E" w:rsidRDefault="00F4085E" w:rsidP="00F4085E">
      <w:pPr>
        <w:rPr>
          <w:rFonts w:ascii="Arial" w:hAnsi="Arial" w:cs="Arial"/>
          <w:sz w:val="20"/>
          <w:szCs w:val="20"/>
        </w:rPr>
      </w:pPr>
    </w:p>
    <w:p w14:paraId="7EB429D3" w14:textId="77777777" w:rsidR="00F4085E" w:rsidRDefault="00F4085E" w:rsidP="00F4085E">
      <w:pPr>
        <w:rPr>
          <w:rFonts w:ascii="Arial" w:hAnsi="Arial" w:cs="Arial"/>
          <w:sz w:val="20"/>
          <w:szCs w:val="20"/>
        </w:rPr>
      </w:pPr>
    </w:p>
    <w:p w14:paraId="30A9C233" w14:textId="77777777" w:rsidR="00F4085E" w:rsidRDefault="00F4085E" w:rsidP="00F4085E">
      <w:pPr>
        <w:rPr>
          <w:rFonts w:ascii="Arial" w:hAnsi="Arial" w:cs="Arial"/>
          <w:sz w:val="20"/>
          <w:szCs w:val="20"/>
        </w:rPr>
      </w:pPr>
    </w:p>
    <w:p w14:paraId="3F885094" w14:textId="77777777" w:rsidR="00F4085E" w:rsidRDefault="00F4085E" w:rsidP="00F4085E">
      <w:pPr>
        <w:rPr>
          <w:rFonts w:ascii="Arial" w:hAnsi="Arial" w:cs="Arial"/>
          <w:sz w:val="20"/>
          <w:szCs w:val="20"/>
        </w:rPr>
      </w:pPr>
    </w:p>
    <w:p w14:paraId="5C0D48DD" w14:textId="77777777" w:rsidR="00F4085E" w:rsidRDefault="00F4085E" w:rsidP="00F4085E">
      <w:pPr>
        <w:rPr>
          <w:rFonts w:ascii="Arial" w:hAnsi="Arial" w:cs="Arial"/>
          <w:sz w:val="20"/>
          <w:szCs w:val="20"/>
        </w:rPr>
      </w:pPr>
    </w:p>
    <w:p w14:paraId="1AEDB481" w14:textId="77777777" w:rsidR="00F4085E" w:rsidRDefault="00F4085E" w:rsidP="00F4085E">
      <w:pPr>
        <w:rPr>
          <w:rFonts w:ascii="Arial" w:hAnsi="Arial" w:cs="Arial"/>
          <w:sz w:val="20"/>
          <w:szCs w:val="20"/>
        </w:rPr>
      </w:pPr>
    </w:p>
    <w:p w14:paraId="29612A04" w14:textId="77777777" w:rsidR="00F4085E" w:rsidRDefault="00F4085E" w:rsidP="00F4085E">
      <w:pPr>
        <w:rPr>
          <w:rFonts w:ascii="Arial" w:hAnsi="Arial" w:cs="Arial"/>
          <w:sz w:val="20"/>
          <w:szCs w:val="20"/>
        </w:rPr>
      </w:pPr>
    </w:p>
    <w:p w14:paraId="35814B91" w14:textId="77777777" w:rsidR="00F4085E" w:rsidRDefault="00F4085E" w:rsidP="00F4085E">
      <w:pPr>
        <w:rPr>
          <w:rFonts w:ascii="Arial" w:hAnsi="Arial" w:cs="Arial"/>
          <w:sz w:val="20"/>
          <w:szCs w:val="20"/>
        </w:rPr>
      </w:pPr>
    </w:p>
    <w:p w14:paraId="40F17733" w14:textId="77777777" w:rsidR="00F4085E" w:rsidRDefault="00F4085E" w:rsidP="00FB4FD9">
      <w:pPr>
        <w:rPr>
          <w:rFonts w:ascii="Arial" w:hAnsi="Arial" w:cs="Arial"/>
          <w:sz w:val="20"/>
          <w:szCs w:val="20"/>
        </w:rPr>
      </w:pPr>
    </w:p>
    <w:p w14:paraId="0678CAEC" w14:textId="77777777" w:rsidR="00F4085E" w:rsidRDefault="00F4085E" w:rsidP="00FB4FD9">
      <w:pPr>
        <w:rPr>
          <w:rFonts w:ascii="Arial" w:hAnsi="Arial" w:cs="Arial"/>
          <w:sz w:val="20"/>
          <w:szCs w:val="20"/>
        </w:rPr>
      </w:pPr>
    </w:p>
    <w:p w14:paraId="6BB8E7C8" w14:textId="56095925" w:rsidR="0048693D" w:rsidRPr="007A420F" w:rsidRDefault="0048693D" w:rsidP="009168EB">
      <w:pPr>
        <w:spacing w:after="160" w:line="260" w:lineRule="atLeast"/>
        <w:rPr>
          <w:rFonts w:ascii="Arial" w:hAnsi="Arial" w:cs="Arial"/>
          <w:u w:val="single"/>
        </w:rPr>
      </w:pPr>
      <w:r>
        <w:rPr>
          <w:rFonts w:ascii="Arial" w:hAnsi="Arial" w:cs="Arial"/>
          <w:u w:val="single"/>
        </w:rPr>
        <w:lastRenderedPageBreak/>
        <w:t>Nebenbestimmungen</w:t>
      </w:r>
      <w:r w:rsidR="0016266A">
        <w:rPr>
          <w:rFonts w:ascii="Arial" w:hAnsi="Arial" w:cs="Arial"/>
          <w:u w:val="single"/>
        </w:rPr>
        <w:t>: Ausstattung</w:t>
      </w:r>
    </w:p>
    <w:p w14:paraId="69E71BAB" w14:textId="05370F3F" w:rsidR="0016266A" w:rsidRPr="00663757" w:rsidRDefault="0016266A" w:rsidP="0016266A">
      <w:pPr>
        <w:pStyle w:val="NurText"/>
        <w:numPr>
          <w:ilvl w:val="0"/>
          <w:numId w:val="18"/>
        </w:numPr>
        <w:spacing w:after="160" w:line="260" w:lineRule="atLeast"/>
        <w:ind w:left="567" w:hanging="567"/>
        <w:rPr>
          <w:rFonts w:ascii="Arial" w:hAnsi="Arial" w:cs="Arial"/>
          <w:sz w:val="20"/>
          <w:szCs w:val="20"/>
        </w:rPr>
      </w:pPr>
      <w:r>
        <w:rPr>
          <w:rFonts w:ascii="Arial" w:hAnsi="Arial" w:cs="Arial"/>
          <w:sz w:val="20"/>
          <w:szCs w:val="20"/>
        </w:rPr>
        <w:t>Die Türe der Saunakabine / Warmluftkammer muss</w:t>
      </w:r>
      <w:r w:rsidRPr="00663757">
        <w:rPr>
          <w:rFonts w:ascii="Arial" w:hAnsi="Arial" w:cs="Arial"/>
          <w:sz w:val="20"/>
          <w:szCs w:val="20"/>
        </w:rPr>
        <w:t xml:space="preserve"> nach außen zu öffnen u</w:t>
      </w:r>
      <w:r>
        <w:rPr>
          <w:rFonts w:ascii="Arial" w:hAnsi="Arial" w:cs="Arial"/>
          <w:sz w:val="20"/>
          <w:szCs w:val="20"/>
        </w:rPr>
        <w:t>nd unversperrbar sein und muss</w:t>
      </w:r>
      <w:r w:rsidRPr="00663757">
        <w:rPr>
          <w:rFonts w:ascii="Arial" w:hAnsi="Arial" w:cs="Arial"/>
          <w:sz w:val="20"/>
          <w:szCs w:val="20"/>
        </w:rPr>
        <w:t xml:space="preserve"> zumindest eine verglaste Schauöffnung in Sichthöhe aufweisen (Hinweis auf §61 Abs.3 BHygV). Ganzglastüren müssen mindestens aus Einscheiben-Sicherheitsglas mit einer Dicke von mindestens 8 mm bestehen. Bei bis zu 4 Personenbenutzerplätzen muss eine lichte Breite von mindestens 60</w:t>
      </w:r>
      <w:r>
        <w:rPr>
          <w:rFonts w:ascii="Arial" w:hAnsi="Arial" w:cs="Arial"/>
          <w:sz w:val="20"/>
          <w:szCs w:val="20"/>
        </w:rPr>
        <w:t xml:space="preserve"> </w:t>
      </w:r>
      <w:r w:rsidRPr="00663757">
        <w:rPr>
          <w:rFonts w:ascii="Arial" w:hAnsi="Arial" w:cs="Arial"/>
          <w:sz w:val="20"/>
          <w:szCs w:val="20"/>
        </w:rPr>
        <w:t>cm und eine lichte Höhe von mindestens 180 cm eingehalten werden.  Bei mehr als 4 Personenbenutzerplätzen muss eine lichte Breite von mindestens 80</w:t>
      </w:r>
      <w:r>
        <w:rPr>
          <w:rFonts w:ascii="Arial" w:hAnsi="Arial" w:cs="Arial"/>
          <w:sz w:val="20"/>
          <w:szCs w:val="20"/>
        </w:rPr>
        <w:t xml:space="preserve"> </w:t>
      </w:r>
      <w:r w:rsidRPr="00663757">
        <w:rPr>
          <w:rFonts w:ascii="Arial" w:hAnsi="Arial" w:cs="Arial"/>
          <w:sz w:val="20"/>
          <w:szCs w:val="20"/>
        </w:rPr>
        <w:t>cm und eine lichte Höhe von mindestens 200</w:t>
      </w:r>
      <w:r>
        <w:rPr>
          <w:rFonts w:ascii="Arial" w:hAnsi="Arial" w:cs="Arial"/>
          <w:sz w:val="20"/>
          <w:szCs w:val="20"/>
        </w:rPr>
        <w:t xml:space="preserve"> </w:t>
      </w:r>
      <w:r w:rsidRPr="00663757">
        <w:rPr>
          <w:rFonts w:ascii="Arial" w:hAnsi="Arial" w:cs="Arial"/>
          <w:sz w:val="20"/>
          <w:szCs w:val="20"/>
        </w:rPr>
        <w:t>cm eingehalten werden (</w:t>
      </w:r>
      <w:r>
        <w:rPr>
          <w:rFonts w:ascii="Arial" w:hAnsi="Arial" w:cs="Arial"/>
          <w:sz w:val="20"/>
          <w:szCs w:val="20"/>
        </w:rPr>
        <w:t>ÖNORM M 6219-1:2016</w:t>
      </w:r>
      <w:r w:rsidRPr="00663757">
        <w:rPr>
          <w:rFonts w:ascii="Arial" w:hAnsi="Arial" w:cs="Arial"/>
          <w:sz w:val="20"/>
          <w:szCs w:val="20"/>
        </w:rPr>
        <w:t xml:space="preserve">, Punkt 5.3; </w:t>
      </w:r>
      <w:r>
        <w:rPr>
          <w:rFonts w:ascii="Arial" w:hAnsi="Arial" w:cs="Arial"/>
          <w:sz w:val="20"/>
          <w:szCs w:val="20"/>
        </w:rPr>
        <w:t>ÖNORM M 6219-4:2016</w:t>
      </w:r>
      <w:r w:rsidRPr="00663757">
        <w:rPr>
          <w:rFonts w:ascii="Arial" w:hAnsi="Arial" w:cs="Arial"/>
          <w:sz w:val="20"/>
          <w:szCs w:val="20"/>
        </w:rPr>
        <w:t>, Punkt 5.3).</w:t>
      </w:r>
    </w:p>
    <w:p w14:paraId="621D521A" w14:textId="77777777" w:rsidR="0016266A" w:rsidRPr="00663757" w:rsidRDefault="0016266A" w:rsidP="0016266A">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Freistehende Saunaöfen sind so aufzustellen und zu umwehren, dass eine unbeabsichtigte Berührung von heißen Teilen vermieden wird. Ofenumwehrungen müssen aus Holz, Ziegelmauerwerk, Steinmauerwerk oder vergleichbaren Materialien bestehen; sie müssen von höchstens 25</w:t>
      </w:r>
      <w:r>
        <w:rPr>
          <w:rFonts w:ascii="Arial" w:hAnsi="Arial" w:cs="Arial"/>
          <w:sz w:val="20"/>
          <w:szCs w:val="20"/>
        </w:rPr>
        <w:t xml:space="preserve"> </w:t>
      </w:r>
      <w:r w:rsidRPr="00663757">
        <w:rPr>
          <w:rFonts w:ascii="Arial" w:hAnsi="Arial" w:cs="Arial"/>
          <w:sz w:val="20"/>
          <w:szCs w:val="20"/>
        </w:rPr>
        <w:t>cm über dem Boden bis (mindestens) bündig zur Oberkante des jeweiligen Heizgerätes reichen (</w:t>
      </w:r>
      <w:r>
        <w:rPr>
          <w:rFonts w:ascii="Arial" w:hAnsi="Arial" w:cs="Arial"/>
          <w:sz w:val="20"/>
          <w:szCs w:val="20"/>
        </w:rPr>
        <w:t>ÖNORM M 6219-1:2016</w:t>
      </w:r>
      <w:r w:rsidRPr="00663757">
        <w:rPr>
          <w:rFonts w:ascii="Arial" w:hAnsi="Arial" w:cs="Arial"/>
          <w:sz w:val="20"/>
          <w:szCs w:val="20"/>
        </w:rPr>
        <w:t>, Punkt 5.9.1).</w:t>
      </w:r>
    </w:p>
    <w:p w14:paraId="19E38744" w14:textId="77777777" w:rsidR="0016266A" w:rsidRPr="00663757" w:rsidRDefault="0016266A" w:rsidP="0016266A">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Lackierungen und Imprägnierungen im Inneren der Saunakammer sind unzulässig (</w:t>
      </w:r>
      <w:r>
        <w:rPr>
          <w:rFonts w:ascii="Arial" w:hAnsi="Arial" w:cs="Arial"/>
          <w:sz w:val="20"/>
          <w:szCs w:val="20"/>
        </w:rPr>
        <w:t>ÖNORM M 6219-1:2016</w:t>
      </w:r>
      <w:r w:rsidRPr="00663757">
        <w:rPr>
          <w:rFonts w:ascii="Arial" w:hAnsi="Arial" w:cs="Arial"/>
          <w:sz w:val="20"/>
          <w:szCs w:val="20"/>
        </w:rPr>
        <w:t>, Punkt 6.1).</w:t>
      </w:r>
    </w:p>
    <w:p w14:paraId="48C8EAAF" w14:textId="77777777" w:rsidR="0016266A" w:rsidRPr="00663757" w:rsidRDefault="0016266A" w:rsidP="0016266A">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In Warmluftbädern ohne Befeuchtung sind Brunnen oder andere Wasserattraktionen aus hygienischen Gründen mit Trinkwasser zu versorgen. Kreislaufführungen sind unzulässig. Auffangbecken müssen selbstentleerend sein (</w:t>
      </w:r>
      <w:r>
        <w:rPr>
          <w:rFonts w:ascii="Arial" w:hAnsi="Arial" w:cs="Arial"/>
          <w:sz w:val="20"/>
          <w:szCs w:val="20"/>
        </w:rPr>
        <w:t>ÖNORM M 6219-4:2016</w:t>
      </w:r>
      <w:r w:rsidRPr="00663757">
        <w:rPr>
          <w:rFonts w:ascii="Arial" w:hAnsi="Arial" w:cs="Arial"/>
          <w:sz w:val="20"/>
          <w:szCs w:val="20"/>
        </w:rPr>
        <w:t>, Punkt 5.9).</w:t>
      </w:r>
    </w:p>
    <w:p w14:paraId="5EE01124" w14:textId="2C3D5F85" w:rsidR="0016266A" w:rsidRPr="00663757" w:rsidRDefault="0016266A" w:rsidP="0016266A">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 xml:space="preserve">Für die mechanische Entlüftung der Saunakabine / </w:t>
      </w:r>
      <w:r>
        <w:rPr>
          <w:rFonts w:ascii="Arial" w:hAnsi="Arial" w:cs="Arial"/>
          <w:sz w:val="20"/>
          <w:szCs w:val="20"/>
        </w:rPr>
        <w:t>Warmluftkammer</w:t>
      </w:r>
      <w:r w:rsidRPr="00663757">
        <w:rPr>
          <w:rFonts w:ascii="Arial" w:hAnsi="Arial" w:cs="Arial"/>
          <w:sz w:val="20"/>
          <w:szCs w:val="20"/>
        </w:rPr>
        <w:t xml:space="preserve"> ist eine mittlere Luftwechselzahl von mindestens sechsmal pro Stunde zu Grunde</w:t>
      </w:r>
      <w:r>
        <w:rPr>
          <w:rFonts w:ascii="Arial" w:hAnsi="Arial" w:cs="Arial"/>
          <w:sz w:val="20"/>
          <w:szCs w:val="20"/>
        </w:rPr>
        <w:t xml:space="preserve"> zu legen (Hinweis auf §61 Abs.</w:t>
      </w:r>
      <w:r w:rsidRPr="00663757">
        <w:rPr>
          <w:rFonts w:ascii="Arial" w:hAnsi="Arial" w:cs="Arial"/>
          <w:sz w:val="20"/>
          <w:szCs w:val="20"/>
        </w:rPr>
        <w:t>4 BHygV</w:t>
      </w:r>
      <w:r>
        <w:rPr>
          <w:rFonts w:ascii="Arial" w:hAnsi="Arial" w:cs="Arial"/>
          <w:sz w:val="20"/>
          <w:szCs w:val="20"/>
        </w:rPr>
        <w:t>; ÖNORM M 6219-1:2016, Punkt 5.8; ÖNORM M 6219-4:2016, Punkt 5.7</w:t>
      </w:r>
      <w:r w:rsidRPr="00663757">
        <w:rPr>
          <w:rFonts w:ascii="Arial" w:hAnsi="Arial" w:cs="Arial"/>
          <w:sz w:val="20"/>
          <w:szCs w:val="20"/>
        </w:rPr>
        <w:t>).</w:t>
      </w:r>
    </w:p>
    <w:p w14:paraId="54FE7C8D" w14:textId="77777777" w:rsidR="0016266A" w:rsidRPr="00663757" w:rsidRDefault="0016266A" w:rsidP="0016266A">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Bei Warmluftkabinen in Holzbauweise hat nach Betriebsende ein Nachtrocknungsvorgang zu erfolgen, der sich nach der Kabinengröße zu richten, mindestens jedoch 30 Minuten bei 80°C zu d</w:t>
      </w:r>
      <w:r>
        <w:rPr>
          <w:rFonts w:ascii="Arial" w:hAnsi="Arial" w:cs="Arial"/>
          <w:sz w:val="20"/>
          <w:szCs w:val="20"/>
        </w:rPr>
        <w:t>auern hat (Hinweis auf §61 Abs.</w:t>
      </w:r>
      <w:r w:rsidRPr="00663757">
        <w:rPr>
          <w:rFonts w:ascii="Arial" w:hAnsi="Arial" w:cs="Arial"/>
          <w:sz w:val="20"/>
          <w:szCs w:val="20"/>
        </w:rPr>
        <w:t>8 BHygV</w:t>
      </w:r>
      <w:r>
        <w:rPr>
          <w:rFonts w:ascii="Arial" w:hAnsi="Arial" w:cs="Arial"/>
          <w:sz w:val="20"/>
          <w:szCs w:val="20"/>
        </w:rPr>
        <w:t>; ÖNORM M 6219-1:2016, Punkt 9.3</w:t>
      </w:r>
      <w:r w:rsidRPr="00663757">
        <w:rPr>
          <w:rFonts w:ascii="Arial" w:hAnsi="Arial" w:cs="Arial"/>
          <w:sz w:val="20"/>
          <w:szCs w:val="20"/>
        </w:rPr>
        <w:t>). Sollte keine Möglichkeit zur Aufheizung auf 80°C bestehen, müssen Sitzbänke und Rückenlehnen glatte, leicht zu reinigende und desinfizierbare Oberflächen aufweisen. Werden Sitzbänke und Rückenlehnen in Holz ausgeführt, muss die Holzoberfläche porendicht versiegelt sein und in diesem Zustand gehalt</w:t>
      </w:r>
      <w:r>
        <w:rPr>
          <w:rFonts w:ascii="Arial" w:hAnsi="Arial" w:cs="Arial"/>
          <w:sz w:val="20"/>
          <w:szCs w:val="20"/>
        </w:rPr>
        <w:t>en werden (Hinweis auf §61 Abs.</w:t>
      </w:r>
      <w:r w:rsidRPr="00663757">
        <w:rPr>
          <w:rFonts w:ascii="Arial" w:hAnsi="Arial" w:cs="Arial"/>
          <w:sz w:val="20"/>
          <w:szCs w:val="20"/>
        </w:rPr>
        <w:t>9 BHygV).</w:t>
      </w:r>
    </w:p>
    <w:p w14:paraId="41FD0B55" w14:textId="03671082" w:rsidR="0016266A" w:rsidRDefault="0016266A" w:rsidP="0016266A">
      <w:pPr>
        <w:pStyle w:val="NurText"/>
        <w:numPr>
          <w:ilvl w:val="0"/>
          <w:numId w:val="18"/>
        </w:numPr>
        <w:spacing w:after="160" w:line="260" w:lineRule="atLeast"/>
        <w:ind w:left="567" w:hanging="567"/>
        <w:rPr>
          <w:rFonts w:ascii="Arial" w:hAnsi="Arial" w:cs="Arial"/>
          <w:sz w:val="20"/>
          <w:szCs w:val="20"/>
        </w:rPr>
      </w:pPr>
      <w:r w:rsidRPr="0005180F">
        <w:rPr>
          <w:rFonts w:ascii="Arial" w:hAnsi="Arial" w:cs="Arial"/>
          <w:sz w:val="20"/>
          <w:szCs w:val="20"/>
        </w:rPr>
        <w:t>In die Saunakammer</w:t>
      </w:r>
      <w:r>
        <w:rPr>
          <w:rFonts w:ascii="Arial" w:hAnsi="Arial" w:cs="Arial"/>
          <w:sz w:val="20"/>
          <w:szCs w:val="20"/>
        </w:rPr>
        <w:t xml:space="preserve"> / Warmluftkammer</w:t>
      </w:r>
      <w:r w:rsidRPr="0005180F">
        <w:rPr>
          <w:rFonts w:ascii="Arial" w:hAnsi="Arial" w:cs="Arial"/>
          <w:sz w:val="20"/>
          <w:szCs w:val="20"/>
        </w:rPr>
        <w:t xml:space="preserve"> ist eine deutlich als solche erkennbare Auslösevorrichtung für ein akustisches und/oder optisches Notsignal</w:t>
      </w:r>
      <w:r>
        <w:rPr>
          <w:rFonts w:ascii="Arial" w:hAnsi="Arial" w:cs="Arial"/>
          <w:sz w:val="20"/>
          <w:szCs w:val="20"/>
        </w:rPr>
        <w:t xml:space="preserve"> an einen während des Betriebes dauern besetzten Ort</w:t>
      </w:r>
      <w:r w:rsidRPr="0005180F">
        <w:rPr>
          <w:rFonts w:ascii="Arial" w:hAnsi="Arial" w:cs="Arial"/>
          <w:sz w:val="20"/>
          <w:szCs w:val="20"/>
        </w:rPr>
        <w:t xml:space="preserve"> einzubauen. Dieses Signal muss auch außerhalb der Kammer deutlich wahrnehmbar sein. Die Quittierung dieses Notsignals darf ausschließlich am Ort der Auslösung bzw. in dessen unmittelbarer Nähe möglich sein. Die Vorrichtung für das Löschen des Signals ist so einzurich</w:t>
      </w:r>
      <w:r w:rsidRPr="0005180F">
        <w:rPr>
          <w:rFonts w:ascii="Arial" w:hAnsi="Arial" w:cs="Arial"/>
          <w:sz w:val="20"/>
          <w:szCs w:val="20"/>
        </w:rPr>
        <w:softHyphen/>
        <w:t>ten, dass ein unbeabsicht</w:t>
      </w:r>
      <w:r>
        <w:rPr>
          <w:rFonts w:ascii="Arial" w:hAnsi="Arial" w:cs="Arial"/>
          <w:sz w:val="20"/>
          <w:szCs w:val="20"/>
        </w:rPr>
        <w:t>igtes Löschen nicht möglich ist (Hinweis auf §61 Abs.10 BHygV; ÖNORM M 6219-1:2016, Punkt 5.12; ÖNORM M 6219-4:2016, Punkt 5.12).</w:t>
      </w:r>
    </w:p>
    <w:p w14:paraId="2E290319" w14:textId="3B551721" w:rsidR="004976C3" w:rsidRPr="004976C3" w:rsidRDefault="004976C3" w:rsidP="004976C3">
      <w:pPr>
        <w:pStyle w:val="NurText"/>
        <w:numPr>
          <w:ilvl w:val="0"/>
          <w:numId w:val="18"/>
        </w:numPr>
        <w:spacing w:after="160" w:line="260" w:lineRule="atLeast"/>
        <w:ind w:left="567" w:hanging="567"/>
        <w:rPr>
          <w:rFonts w:ascii="Arial" w:hAnsi="Arial" w:cs="Arial"/>
          <w:sz w:val="20"/>
          <w:szCs w:val="20"/>
        </w:rPr>
      </w:pPr>
      <w:r>
        <w:rPr>
          <w:rFonts w:ascii="Arial" w:hAnsi="Arial" w:cs="Arial"/>
          <w:sz w:val="20"/>
          <w:szCs w:val="20"/>
        </w:rPr>
        <w:t>IR-Wärmequellen, insbesondere bei</w:t>
      </w:r>
      <w:r w:rsidRPr="00593105">
        <w:rPr>
          <w:rFonts w:ascii="Arial" w:hAnsi="Arial" w:cs="Arial"/>
          <w:sz w:val="20"/>
          <w:szCs w:val="20"/>
        </w:rPr>
        <w:t xml:space="preserve"> Oberflächentemperatur</w:t>
      </w:r>
      <w:r>
        <w:rPr>
          <w:rFonts w:ascii="Arial" w:hAnsi="Arial" w:cs="Arial"/>
          <w:sz w:val="20"/>
          <w:szCs w:val="20"/>
        </w:rPr>
        <w:t>en</w:t>
      </w:r>
      <w:r w:rsidRPr="00593105">
        <w:rPr>
          <w:rFonts w:ascii="Arial" w:hAnsi="Arial" w:cs="Arial"/>
          <w:sz w:val="20"/>
          <w:szCs w:val="20"/>
        </w:rPr>
        <w:t xml:space="preserve"> von mehr als 60°C</w:t>
      </w:r>
      <w:r>
        <w:rPr>
          <w:rFonts w:ascii="Arial" w:hAnsi="Arial" w:cs="Arial"/>
          <w:sz w:val="20"/>
          <w:szCs w:val="20"/>
        </w:rPr>
        <w:t>,</w:t>
      </w:r>
      <w:r w:rsidRPr="00593105">
        <w:rPr>
          <w:rFonts w:ascii="Arial" w:hAnsi="Arial" w:cs="Arial"/>
          <w:sz w:val="20"/>
          <w:szCs w:val="20"/>
        </w:rPr>
        <w:t xml:space="preserve"> sind gegen unbeabsichtigtes Berühren</w:t>
      </w:r>
      <w:r>
        <w:rPr>
          <w:rFonts w:ascii="Arial" w:hAnsi="Arial" w:cs="Arial"/>
          <w:sz w:val="20"/>
          <w:szCs w:val="20"/>
        </w:rPr>
        <w:t xml:space="preserve"> zu sichern, z.B. mittels</w:t>
      </w:r>
      <w:r w:rsidRPr="00593105">
        <w:rPr>
          <w:rFonts w:ascii="Arial" w:hAnsi="Arial" w:cs="Arial"/>
          <w:sz w:val="20"/>
          <w:szCs w:val="20"/>
        </w:rPr>
        <w:t xml:space="preserve"> Berührungsschutzgitter mit einer maximalen Öffnungsweite von 120</w:t>
      </w:r>
      <w:r>
        <w:rPr>
          <w:rFonts w:ascii="Arial" w:hAnsi="Arial" w:cs="Arial"/>
          <w:sz w:val="20"/>
          <w:szCs w:val="20"/>
        </w:rPr>
        <w:t xml:space="preserve"> </w:t>
      </w:r>
      <w:r w:rsidRPr="00593105">
        <w:rPr>
          <w:rFonts w:ascii="Arial" w:hAnsi="Arial" w:cs="Arial"/>
          <w:sz w:val="20"/>
          <w:szCs w:val="20"/>
        </w:rPr>
        <w:t>mm x 45</w:t>
      </w:r>
      <w:r>
        <w:rPr>
          <w:rFonts w:ascii="Arial" w:hAnsi="Arial" w:cs="Arial"/>
          <w:sz w:val="20"/>
          <w:szCs w:val="20"/>
        </w:rPr>
        <w:t xml:space="preserve"> </w:t>
      </w:r>
      <w:r w:rsidRPr="00593105">
        <w:rPr>
          <w:rFonts w:ascii="Arial" w:hAnsi="Arial" w:cs="Arial"/>
          <w:sz w:val="20"/>
          <w:szCs w:val="20"/>
        </w:rPr>
        <w:t xml:space="preserve">mm </w:t>
      </w:r>
      <w:r>
        <w:rPr>
          <w:rFonts w:ascii="Arial" w:hAnsi="Arial" w:cs="Arial"/>
          <w:sz w:val="20"/>
          <w:szCs w:val="20"/>
        </w:rPr>
        <w:t>(ÖNORM M 6219-2:2022, Punkt 6.1</w:t>
      </w:r>
      <w:r w:rsidRPr="00593105">
        <w:rPr>
          <w:rFonts w:ascii="Arial" w:hAnsi="Arial" w:cs="Arial"/>
          <w:sz w:val="20"/>
          <w:szCs w:val="20"/>
        </w:rPr>
        <w:t>).</w:t>
      </w:r>
    </w:p>
    <w:p w14:paraId="318E76CB" w14:textId="5BA0096F" w:rsidR="0016266A" w:rsidRDefault="0016266A" w:rsidP="0016266A">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Bei Solevernebelungsanlagen müssen Vernebelungsleitung und Düse solebeständig und desinfizierbar ausgeführt werden (</w:t>
      </w:r>
      <w:r>
        <w:rPr>
          <w:rFonts w:ascii="Arial" w:hAnsi="Arial" w:cs="Arial"/>
          <w:sz w:val="20"/>
          <w:szCs w:val="20"/>
        </w:rPr>
        <w:t>ÖNORM M 6219-1:2016</w:t>
      </w:r>
      <w:r w:rsidRPr="00663757">
        <w:rPr>
          <w:rFonts w:ascii="Arial" w:hAnsi="Arial" w:cs="Arial"/>
          <w:sz w:val="20"/>
          <w:szCs w:val="20"/>
        </w:rPr>
        <w:t xml:space="preserve">, Punkt </w:t>
      </w:r>
      <w:r>
        <w:rPr>
          <w:rFonts w:ascii="Arial" w:hAnsi="Arial" w:cs="Arial"/>
          <w:sz w:val="20"/>
          <w:szCs w:val="20"/>
        </w:rPr>
        <w:t>5.10; ÖNORM M 6219-4:2016</w:t>
      </w:r>
      <w:r w:rsidRPr="00663757">
        <w:rPr>
          <w:rFonts w:ascii="Arial" w:hAnsi="Arial" w:cs="Arial"/>
          <w:sz w:val="20"/>
          <w:szCs w:val="20"/>
        </w:rPr>
        <w:t>, Punkt 5.10).</w:t>
      </w:r>
    </w:p>
    <w:p w14:paraId="32027DFA" w14:textId="520BB43F" w:rsidR="00DF68EE" w:rsidRDefault="00DF68EE" w:rsidP="0016266A">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Duftstoffe auf Emulsionsbasis sind nur zulässig, wenn die Einbringung über die Dampfleitung erfolgt. Die Impfstelle muss möglichst nahe an der Dampferzeugung liegen (</w:t>
      </w:r>
      <w:r>
        <w:rPr>
          <w:rFonts w:ascii="Arial" w:hAnsi="Arial" w:cs="Arial"/>
          <w:sz w:val="20"/>
          <w:szCs w:val="20"/>
        </w:rPr>
        <w:t>ÖNORM M 6219-1:2016</w:t>
      </w:r>
      <w:r w:rsidRPr="00593105">
        <w:rPr>
          <w:rFonts w:ascii="Arial" w:hAnsi="Arial" w:cs="Arial"/>
          <w:sz w:val="20"/>
          <w:szCs w:val="20"/>
        </w:rPr>
        <w:t xml:space="preserve">, Punkt </w:t>
      </w:r>
      <w:r>
        <w:rPr>
          <w:rFonts w:ascii="Arial" w:hAnsi="Arial" w:cs="Arial"/>
          <w:sz w:val="20"/>
          <w:szCs w:val="20"/>
        </w:rPr>
        <w:t>5.10</w:t>
      </w:r>
      <w:r w:rsidRPr="00593105">
        <w:rPr>
          <w:rFonts w:ascii="Arial" w:hAnsi="Arial" w:cs="Arial"/>
          <w:sz w:val="20"/>
          <w:szCs w:val="20"/>
        </w:rPr>
        <w:t>)</w:t>
      </w:r>
    </w:p>
    <w:p w14:paraId="6F1B9505" w14:textId="227E7315" w:rsidR="004A659B" w:rsidRPr="004A659B" w:rsidRDefault="004A659B" w:rsidP="004A659B">
      <w:pPr>
        <w:spacing w:after="160" w:line="260" w:lineRule="atLeast"/>
        <w:rPr>
          <w:rFonts w:ascii="Arial" w:hAnsi="Arial" w:cs="Arial"/>
          <w:u w:val="single"/>
        </w:rPr>
      </w:pPr>
      <w:r w:rsidRPr="004A659B">
        <w:rPr>
          <w:rFonts w:ascii="Arial" w:hAnsi="Arial" w:cs="Arial"/>
          <w:u w:val="single"/>
        </w:rPr>
        <w:lastRenderedPageBreak/>
        <w:t xml:space="preserve">Nebenbestimmungen: </w:t>
      </w:r>
      <w:r>
        <w:rPr>
          <w:rFonts w:ascii="Arial" w:hAnsi="Arial" w:cs="Arial"/>
          <w:u w:val="single"/>
        </w:rPr>
        <w:t>Betrieb</w:t>
      </w:r>
    </w:p>
    <w:p w14:paraId="0634819E" w14:textId="6811BCBA" w:rsidR="0016266A" w:rsidRPr="00593105" w:rsidRDefault="0016266A" w:rsidP="0016266A">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Zusatzstoffe wie z.B. Sole oder Duftstoffe, welche nicht über Dampfleitungen in die Kammer eingebracht werden, sind den (bei Sole auch sterilen) Originalgebinden zu entnehmen. Die Aufbrauchfristen nach Öffnen der Gebinde sind einzuhalten (</w:t>
      </w:r>
      <w:r>
        <w:rPr>
          <w:rFonts w:ascii="Arial" w:hAnsi="Arial" w:cs="Arial"/>
          <w:sz w:val="20"/>
          <w:szCs w:val="20"/>
        </w:rPr>
        <w:t>ÖNORM M 6219-1:2016</w:t>
      </w:r>
      <w:r w:rsidRPr="00593105">
        <w:rPr>
          <w:rFonts w:ascii="Arial" w:hAnsi="Arial" w:cs="Arial"/>
          <w:sz w:val="20"/>
          <w:szCs w:val="20"/>
        </w:rPr>
        <w:t xml:space="preserve">, Punkt </w:t>
      </w:r>
      <w:r>
        <w:rPr>
          <w:rFonts w:ascii="Arial" w:hAnsi="Arial" w:cs="Arial"/>
          <w:sz w:val="20"/>
          <w:szCs w:val="20"/>
        </w:rPr>
        <w:t>5.10; ÖNORM M 6219-4:2016</w:t>
      </w:r>
      <w:r w:rsidRPr="00593105">
        <w:rPr>
          <w:rFonts w:ascii="Arial" w:hAnsi="Arial" w:cs="Arial"/>
          <w:sz w:val="20"/>
          <w:szCs w:val="20"/>
        </w:rPr>
        <w:t>, Punkt 5.10).</w:t>
      </w:r>
    </w:p>
    <w:p w14:paraId="275D3256" w14:textId="1716334F" w:rsidR="0016266A" w:rsidRPr="00593105" w:rsidRDefault="0016266A" w:rsidP="0016266A">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Nicht Dampf führende Dosierleitungen für Sole, Aroma- und Duftstoffe sind regelmäßig, mindestens jedoch einmal monatlich, entsprechend den Herstellerangaben chemisch oder thermisch zu desinfizieren. Bei chemischer Desinfektion sind Desinfektionsmittel auf Basis von Hypochlorit, Chlordioxid oder Peroxiden zu verwenden. Die thermische Desinfektion erfordert ein Aufheizen der Leitungen auf 80°C für 30 Sekunden (</w:t>
      </w:r>
      <w:r>
        <w:rPr>
          <w:rFonts w:ascii="Arial" w:hAnsi="Arial" w:cs="Arial"/>
          <w:sz w:val="20"/>
          <w:szCs w:val="20"/>
        </w:rPr>
        <w:t>ÖNORM M 6219-1:2016</w:t>
      </w:r>
      <w:r w:rsidRPr="00593105">
        <w:rPr>
          <w:rFonts w:ascii="Arial" w:hAnsi="Arial" w:cs="Arial"/>
          <w:sz w:val="20"/>
          <w:szCs w:val="20"/>
        </w:rPr>
        <w:t>, Pu</w:t>
      </w:r>
      <w:r>
        <w:rPr>
          <w:rFonts w:ascii="Arial" w:hAnsi="Arial" w:cs="Arial"/>
          <w:sz w:val="20"/>
          <w:szCs w:val="20"/>
        </w:rPr>
        <w:t>nkt 9.3;</w:t>
      </w:r>
      <w:r w:rsidRPr="00593105">
        <w:rPr>
          <w:rFonts w:ascii="Arial" w:hAnsi="Arial" w:cs="Arial"/>
          <w:sz w:val="20"/>
          <w:szCs w:val="20"/>
        </w:rPr>
        <w:t xml:space="preserve"> </w:t>
      </w:r>
      <w:r>
        <w:rPr>
          <w:rFonts w:ascii="Arial" w:hAnsi="Arial" w:cs="Arial"/>
          <w:sz w:val="20"/>
          <w:szCs w:val="20"/>
        </w:rPr>
        <w:t>ÖNORM M 6219-4:2016</w:t>
      </w:r>
      <w:r w:rsidRPr="00593105">
        <w:rPr>
          <w:rFonts w:ascii="Arial" w:hAnsi="Arial" w:cs="Arial"/>
          <w:sz w:val="20"/>
          <w:szCs w:val="20"/>
        </w:rPr>
        <w:t>, Punkt 8.2).</w:t>
      </w:r>
    </w:p>
    <w:p w14:paraId="3D60DFF7" w14:textId="77777777" w:rsidR="0016266A" w:rsidRDefault="0016266A" w:rsidP="0016266A">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Die Einbringung von Aromastoffen auf Emulsionsbasis in Warmluftbädern ohne Befeuchtung ist aus hygienischen Gründen unzulässig (</w:t>
      </w:r>
      <w:r>
        <w:rPr>
          <w:rFonts w:ascii="Arial" w:hAnsi="Arial" w:cs="Arial"/>
          <w:sz w:val="20"/>
          <w:szCs w:val="20"/>
        </w:rPr>
        <w:t>ÖNORM M 6219-4:2016</w:t>
      </w:r>
      <w:r w:rsidRPr="00593105">
        <w:rPr>
          <w:rFonts w:ascii="Arial" w:hAnsi="Arial" w:cs="Arial"/>
          <w:sz w:val="20"/>
          <w:szCs w:val="20"/>
        </w:rPr>
        <w:t>, Punkt 5.10).</w:t>
      </w:r>
    </w:p>
    <w:p w14:paraId="37C31A37" w14:textId="5D74F663" w:rsidR="00570E63" w:rsidRDefault="00570E63" w:rsidP="00570E63">
      <w:pPr>
        <w:pStyle w:val="NurText"/>
        <w:numPr>
          <w:ilvl w:val="0"/>
          <w:numId w:val="18"/>
        </w:numPr>
        <w:spacing w:after="160" w:line="260" w:lineRule="atLeast"/>
        <w:ind w:left="567" w:hanging="567"/>
        <w:rPr>
          <w:rFonts w:ascii="Arial" w:hAnsi="Arial" w:cs="Arial"/>
          <w:sz w:val="20"/>
          <w:szCs w:val="20"/>
        </w:rPr>
      </w:pPr>
      <w:r w:rsidRPr="00591386">
        <w:rPr>
          <w:rFonts w:ascii="Arial" w:hAnsi="Arial" w:cs="Arial"/>
          <w:sz w:val="20"/>
          <w:szCs w:val="20"/>
        </w:rPr>
        <w:t>Für die Benützung de</w:t>
      </w:r>
      <w:r>
        <w:rPr>
          <w:rFonts w:ascii="Arial" w:hAnsi="Arial" w:cs="Arial"/>
          <w:sz w:val="20"/>
          <w:szCs w:val="20"/>
        </w:rPr>
        <w:t>r der Infrarot-Wärmequellen in der Saunakammer / Warmluftkammer</w:t>
      </w:r>
      <w:r w:rsidRPr="00593105">
        <w:rPr>
          <w:rFonts w:ascii="Arial" w:hAnsi="Arial" w:cs="Arial"/>
          <w:sz w:val="20"/>
          <w:szCs w:val="20"/>
        </w:rPr>
        <w:t xml:space="preserve"> </w:t>
      </w:r>
      <w:r>
        <w:rPr>
          <w:rFonts w:ascii="Arial" w:hAnsi="Arial" w:cs="Arial"/>
          <w:sz w:val="20"/>
          <w:szCs w:val="20"/>
        </w:rPr>
        <w:t xml:space="preserve">sind Schutzbrillen der Schutzstufe 4-1,7 gemäß ÖNORM EN 171:1993 oder der Schutzstufe R 1,7 gemäß ÖNORM EN ISO 16321-1:2022 </w:t>
      </w:r>
      <w:r w:rsidRPr="00591386">
        <w:rPr>
          <w:rFonts w:ascii="Arial" w:hAnsi="Arial" w:cs="Arial"/>
          <w:sz w:val="20"/>
          <w:szCs w:val="20"/>
        </w:rPr>
        <w:t>bereitzustellen und zu verwenden</w:t>
      </w:r>
      <w:r>
        <w:rPr>
          <w:rFonts w:ascii="Arial" w:hAnsi="Arial" w:cs="Arial"/>
          <w:sz w:val="20"/>
          <w:szCs w:val="20"/>
        </w:rPr>
        <w:t xml:space="preserve"> (ÖNORM M 6219-2:2022, Punkt 7.1)</w:t>
      </w:r>
      <w:r w:rsidRPr="00591386">
        <w:rPr>
          <w:rFonts w:ascii="Arial" w:hAnsi="Arial" w:cs="Arial"/>
          <w:sz w:val="20"/>
          <w:szCs w:val="20"/>
        </w:rPr>
        <w:t xml:space="preserve">. Auf das Erfordernis zum Tragen dieser Schutzbrillen bei Benützung der Kabine ist deutlich sichtbar und dauerhaft hinzuweisen. Es ist sicherzustellen, dass die Schutzbrillen nach jedem Gebrauch desinfizierend gereinigt werden. </w:t>
      </w:r>
    </w:p>
    <w:p w14:paraId="65A2F5F8" w14:textId="5F23D633" w:rsidR="00570E63" w:rsidRDefault="00570E63" w:rsidP="00570E63">
      <w:pPr>
        <w:pStyle w:val="NurText"/>
        <w:spacing w:after="160" w:line="260" w:lineRule="atLeast"/>
        <w:ind w:left="567"/>
        <w:rPr>
          <w:rFonts w:ascii="Arial" w:hAnsi="Arial" w:cs="Arial"/>
          <w:sz w:val="20"/>
          <w:szCs w:val="20"/>
        </w:rPr>
      </w:pPr>
      <w:r w:rsidRPr="00591386">
        <w:rPr>
          <w:rFonts w:ascii="Arial" w:hAnsi="Arial" w:cs="Arial"/>
          <w:sz w:val="20"/>
          <w:szCs w:val="20"/>
        </w:rPr>
        <w:t>Von der Verwendung von Schutzbrillen kann abgesehen werden, wenn jener Mindestabstand des Benutzers zum Front-</w:t>
      </w:r>
      <w:r>
        <w:rPr>
          <w:rFonts w:ascii="Arial" w:hAnsi="Arial" w:cs="Arial"/>
          <w:sz w:val="20"/>
          <w:szCs w:val="20"/>
        </w:rPr>
        <w:t xml:space="preserve"> </w:t>
      </w:r>
      <w:r w:rsidRPr="00591386">
        <w:rPr>
          <w:rFonts w:ascii="Arial" w:hAnsi="Arial" w:cs="Arial"/>
          <w:sz w:val="20"/>
          <w:szCs w:val="20"/>
        </w:rPr>
        <w:t>/</w:t>
      </w:r>
      <w:r>
        <w:rPr>
          <w:rFonts w:ascii="Arial" w:hAnsi="Arial" w:cs="Arial"/>
          <w:sz w:val="20"/>
          <w:szCs w:val="20"/>
        </w:rPr>
        <w:t xml:space="preserve"> </w:t>
      </w:r>
      <w:r w:rsidRPr="00591386">
        <w:rPr>
          <w:rFonts w:ascii="Arial" w:hAnsi="Arial" w:cs="Arial"/>
          <w:sz w:val="20"/>
          <w:szCs w:val="20"/>
        </w:rPr>
        <w:t>Deckenstahler eingehalten wird, welcher laut Gutachten für eine Dauerbestrahlung auf Höhe der Strahlermitte erforderlich ist. Benachbarte Strahler innerhalb eines Blickwinkels von 80° sind hierbei zu berücksichtigen. Die Datenblätter der verbauten Strahler, das Gutachten und eine maßstabsgetreue Planskizze der Kabine sind im Betrieb zur behördlichen Einsichtnahme aufzubewahren</w:t>
      </w:r>
      <w:r>
        <w:rPr>
          <w:rFonts w:ascii="Arial" w:hAnsi="Arial" w:cs="Arial"/>
          <w:sz w:val="20"/>
          <w:szCs w:val="20"/>
        </w:rPr>
        <w:t xml:space="preserve">. </w:t>
      </w:r>
    </w:p>
    <w:p w14:paraId="45EE9C50" w14:textId="2FA056DE" w:rsidR="00937772" w:rsidRPr="00937772" w:rsidRDefault="00937772" w:rsidP="00937772">
      <w:pPr>
        <w:spacing w:after="160" w:line="260" w:lineRule="atLeast"/>
        <w:rPr>
          <w:rFonts w:ascii="Arial" w:hAnsi="Arial" w:cs="Arial"/>
          <w:u w:val="single"/>
        </w:rPr>
      </w:pPr>
      <w:r w:rsidRPr="00937772">
        <w:rPr>
          <w:rFonts w:ascii="Arial" w:hAnsi="Arial" w:cs="Arial"/>
          <w:u w:val="single"/>
        </w:rPr>
        <w:t xml:space="preserve">Nebenbestimmungen: </w:t>
      </w:r>
      <w:r>
        <w:rPr>
          <w:rFonts w:ascii="Arial" w:hAnsi="Arial" w:cs="Arial"/>
          <w:u w:val="single"/>
        </w:rPr>
        <w:t>Bestätigungen und Nachweise</w:t>
      </w:r>
    </w:p>
    <w:p w14:paraId="5AF60E4E" w14:textId="77777777" w:rsidR="00641946" w:rsidRPr="00926672" w:rsidRDefault="00641946" w:rsidP="00641946">
      <w:pPr>
        <w:pStyle w:val="NurText"/>
        <w:numPr>
          <w:ilvl w:val="0"/>
          <w:numId w:val="18"/>
        </w:numPr>
        <w:spacing w:after="160" w:line="260" w:lineRule="atLeast"/>
        <w:ind w:left="567" w:hanging="567"/>
        <w:rPr>
          <w:rFonts w:ascii="Arial" w:hAnsi="Arial" w:cs="Arial"/>
          <w:sz w:val="20"/>
          <w:szCs w:val="20"/>
        </w:rPr>
      </w:pPr>
      <w:r w:rsidRPr="00926672">
        <w:rPr>
          <w:rFonts w:ascii="Arial" w:hAnsi="Arial" w:cs="Arial"/>
          <w:sz w:val="20"/>
          <w:szCs w:val="20"/>
        </w:rPr>
        <w:t>Nachfolgende Bestätigungen sind im Betrieb aufzubewahren und der Behörde auf Verlangen vorzuweisen:</w:t>
      </w:r>
    </w:p>
    <w:p w14:paraId="1D3A2D6F" w14:textId="77777777" w:rsidR="00641946" w:rsidRPr="00926672" w:rsidRDefault="00641946" w:rsidP="00566559">
      <w:pPr>
        <w:pStyle w:val="NurText"/>
        <w:numPr>
          <w:ilvl w:val="1"/>
          <w:numId w:val="18"/>
        </w:numPr>
        <w:spacing w:after="160" w:line="260" w:lineRule="atLeast"/>
        <w:ind w:left="1134" w:hanging="567"/>
        <w:rPr>
          <w:rFonts w:ascii="Arial" w:hAnsi="Arial" w:cs="Arial"/>
          <w:sz w:val="20"/>
          <w:szCs w:val="20"/>
        </w:rPr>
      </w:pPr>
      <w:r w:rsidRPr="00926672">
        <w:rPr>
          <w:rFonts w:ascii="Arial" w:hAnsi="Arial" w:cs="Arial"/>
          <w:sz w:val="20"/>
          <w:szCs w:val="20"/>
        </w:rPr>
        <w:t>Sachkundenachweis des Bäderpersonals, z.B. Ausbildungsnachweis gem. ÖNORM S 1150, Kurs Saunawart. Gemäß §14 Abs.1 BHygG hat der Inhaber dafür zu sorgen, dass während der Betriebszeiten eine Person erreichbar ist, die mit der Wahrnehmung des Schutzes der Gesundheit der Badegäste betraut ist und die entsprechenden Kenntnisse aufweist.</w:t>
      </w:r>
    </w:p>
    <w:p w14:paraId="3BD16A17" w14:textId="77777777" w:rsidR="00641946" w:rsidRDefault="00641946" w:rsidP="00566559">
      <w:pPr>
        <w:pStyle w:val="NurText"/>
        <w:numPr>
          <w:ilvl w:val="1"/>
          <w:numId w:val="18"/>
        </w:numPr>
        <w:spacing w:after="160" w:line="260" w:lineRule="atLeast"/>
        <w:ind w:left="1134" w:hanging="567"/>
        <w:rPr>
          <w:rFonts w:ascii="Arial" w:hAnsi="Arial" w:cs="Arial"/>
          <w:sz w:val="20"/>
          <w:szCs w:val="20"/>
        </w:rPr>
      </w:pPr>
      <w:r w:rsidRPr="00593105">
        <w:rPr>
          <w:rFonts w:ascii="Arial" w:hAnsi="Arial" w:cs="Arial"/>
          <w:sz w:val="20"/>
          <w:szCs w:val="20"/>
        </w:rPr>
        <w:t>Prüfzertifikat über den maximalen Gasanalysewert von Formaldehyd f</w:t>
      </w:r>
      <w:r>
        <w:rPr>
          <w:rFonts w:ascii="Arial" w:hAnsi="Arial" w:cs="Arial"/>
          <w:sz w:val="20"/>
          <w:szCs w:val="20"/>
        </w:rPr>
        <w:t xml:space="preserve">ür die in der Saunakammer </w:t>
      </w:r>
      <w:r w:rsidRPr="00593105">
        <w:rPr>
          <w:rFonts w:ascii="Arial" w:hAnsi="Arial" w:cs="Arial"/>
          <w:sz w:val="20"/>
          <w:szCs w:val="20"/>
        </w:rPr>
        <w:t>verwende</w:t>
      </w:r>
      <w:r>
        <w:rPr>
          <w:rFonts w:ascii="Arial" w:hAnsi="Arial" w:cs="Arial"/>
          <w:sz w:val="20"/>
          <w:szCs w:val="20"/>
        </w:rPr>
        <w:t>ten Holzwerkstoffe</w:t>
      </w:r>
      <w:r w:rsidRPr="00593105">
        <w:rPr>
          <w:rFonts w:ascii="Arial" w:hAnsi="Arial" w:cs="Arial"/>
          <w:sz w:val="20"/>
          <w:szCs w:val="20"/>
        </w:rPr>
        <w:t>. In Saunakammern dürfen nur Holzarten und Holzlagen-Werkstoffe verwendet werden, die einen max. Gasanalysewert von 0,4</w:t>
      </w:r>
      <w:r>
        <w:rPr>
          <w:rFonts w:ascii="Arial" w:hAnsi="Arial" w:cs="Arial"/>
          <w:sz w:val="20"/>
          <w:szCs w:val="20"/>
        </w:rPr>
        <w:t xml:space="preserve"> </w:t>
      </w:r>
      <w:r w:rsidRPr="00593105">
        <w:rPr>
          <w:rFonts w:ascii="Arial" w:hAnsi="Arial" w:cs="Arial"/>
          <w:sz w:val="20"/>
          <w:szCs w:val="20"/>
        </w:rPr>
        <w:t xml:space="preserve">mg/(m²·h) Formaldehyd </w:t>
      </w:r>
      <w:r>
        <w:rPr>
          <w:rFonts w:ascii="Arial" w:hAnsi="Arial" w:cs="Arial"/>
          <w:sz w:val="20"/>
          <w:szCs w:val="20"/>
        </w:rPr>
        <w:t>– g</w:t>
      </w:r>
      <w:r w:rsidRPr="00593105">
        <w:rPr>
          <w:rFonts w:ascii="Arial" w:hAnsi="Arial" w:cs="Arial"/>
          <w:sz w:val="20"/>
          <w:szCs w:val="20"/>
        </w:rPr>
        <w:t xml:space="preserve">eprüft </w:t>
      </w:r>
      <w:r>
        <w:rPr>
          <w:rFonts w:ascii="Arial" w:hAnsi="Arial" w:cs="Arial"/>
          <w:sz w:val="20"/>
          <w:szCs w:val="20"/>
        </w:rPr>
        <w:t>bei 90°C –</w:t>
      </w:r>
      <w:r w:rsidRPr="00593105">
        <w:rPr>
          <w:rFonts w:ascii="Arial" w:hAnsi="Arial" w:cs="Arial"/>
          <w:sz w:val="20"/>
          <w:szCs w:val="20"/>
        </w:rPr>
        <w:t xml:space="preserve"> aufweisen. Kann ein Prüfzertifikat nicht erbracht werden, ist die Durchführung einer Messung der Innenraumluft in der Saunakammer erforderlich. Die Formaldehydkonzentration darf unter Betriebsbedingungen den WHO-Richtwert von 0,1</w:t>
      </w:r>
      <w:r>
        <w:rPr>
          <w:rFonts w:ascii="Arial" w:hAnsi="Arial" w:cs="Arial"/>
          <w:sz w:val="20"/>
          <w:szCs w:val="20"/>
        </w:rPr>
        <w:t xml:space="preserve"> </w:t>
      </w:r>
      <w:r w:rsidRPr="00593105">
        <w:rPr>
          <w:rFonts w:ascii="Arial" w:hAnsi="Arial" w:cs="Arial"/>
          <w:sz w:val="20"/>
          <w:szCs w:val="20"/>
        </w:rPr>
        <w:t>mg/m</w:t>
      </w:r>
      <w:r w:rsidRPr="00566559">
        <w:rPr>
          <w:rFonts w:ascii="Arial" w:hAnsi="Arial" w:cs="Arial"/>
          <w:sz w:val="20"/>
          <w:szCs w:val="20"/>
        </w:rPr>
        <w:t>3</w:t>
      </w:r>
      <w:r w:rsidRPr="00593105">
        <w:rPr>
          <w:rFonts w:ascii="Arial" w:hAnsi="Arial" w:cs="Arial"/>
          <w:sz w:val="20"/>
          <w:szCs w:val="20"/>
        </w:rPr>
        <w:t xml:space="preserve"> keinesfalls überschr</w:t>
      </w:r>
      <w:r>
        <w:rPr>
          <w:rFonts w:ascii="Arial" w:hAnsi="Arial" w:cs="Arial"/>
          <w:sz w:val="20"/>
          <w:szCs w:val="20"/>
        </w:rPr>
        <w:t>eiten (ÖNORM M 6219-1:2016, Punkt 6.1</w:t>
      </w:r>
      <w:r w:rsidRPr="00593105">
        <w:rPr>
          <w:rFonts w:ascii="Arial" w:hAnsi="Arial" w:cs="Arial"/>
          <w:sz w:val="20"/>
          <w:szCs w:val="20"/>
        </w:rPr>
        <w:t>).</w:t>
      </w:r>
    </w:p>
    <w:p w14:paraId="2F99A2DF" w14:textId="1DA68F23" w:rsidR="004D4D23" w:rsidRPr="0020309B" w:rsidRDefault="00641946" w:rsidP="00566559">
      <w:pPr>
        <w:pStyle w:val="NurText"/>
        <w:numPr>
          <w:ilvl w:val="1"/>
          <w:numId w:val="18"/>
        </w:numPr>
        <w:spacing w:after="160" w:line="260" w:lineRule="atLeast"/>
        <w:ind w:left="1134" w:hanging="567"/>
        <w:rPr>
          <w:rFonts w:ascii="Arial" w:hAnsi="Arial" w:cs="Arial"/>
          <w:sz w:val="20"/>
          <w:szCs w:val="20"/>
        </w:rPr>
      </w:pPr>
      <w:r>
        <w:rPr>
          <w:rFonts w:ascii="Arial" w:hAnsi="Arial" w:cs="Arial"/>
          <w:sz w:val="20"/>
          <w:szCs w:val="20"/>
        </w:rPr>
        <w:t>Bestätigung</w:t>
      </w:r>
      <w:r w:rsidRPr="00593105">
        <w:rPr>
          <w:rFonts w:ascii="Arial" w:hAnsi="Arial" w:cs="Arial"/>
          <w:sz w:val="20"/>
          <w:szCs w:val="20"/>
        </w:rPr>
        <w:t>, dass bei bestimmungsgemäßer Be</w:t>
      </w:r>
      <w:r>
        <w:rPr>
          <w:rFonts w:ascii="Arial" w:hAnsi="Arial" w:cs="Arial"/>
          <w:sz w:val="20"/>
          <w:szCs w:val="20"/>
        </w:rPr>
        <w:t xml:space="preserve">nützung der </w:t>
      </w:r>
      <w:r w:rsidR="003C3C3D">
        <w:rPr>
          <w:rFonts w:ascii="Arial" w:hAnsi="Arial" w:cs="Arial"/>
          <w:sz w:val="20"/>
          <w:szCs w:val="20"/>
        </w:rPr>
        <w:t>Infrarot-Wärmequellen in der Saunakammer / Warmluf</w:t>
      </w:r>
      <w:r w:rsidR="00570E63">
        <w:rPr>
          <w:rFonts w:ascii="Arial" w:hAnsi="Arial" w:cs="Arial"/>
          <w:sz w:val="20"/>
          <w:szCs w:val="20"/>
        </w:rPr>
        <w:t>t</w:t>
      </w:r>
      <w:r w:rsidR="003C3C3D">
        <w:rPr>
          <w:rFonts w:ascii="Arial" w:hAnsi="Arial" w:cs="Arial"/>
          <w:sz w:val="20"/>
          <w:szCs w:val="20"/>
        </w:rPr>
        <w:t>kammer</w:t>
      </w:r>
      <w:r w:rsidRPr="00593105">
        <w:rPr>
          <w:rFonts w:ascii="Arial" w:hAnsi="Arial" w:cs="Arial"/>
          <w:sz w:val="20"/>
          <w:szCs w:val="20"/>
        </w:rPr>
        <w:t xml:space="preserve"> die Mindestabstände zu den Strahlern eingehalten werden (</w:t>
      </w:r>
      <w:r>
        <w:rPr>
          <w:rFonts w:ascii="Arial" w:hAnsi="Arial" w:cs="Arial"/>
          <w:sz w:val="20"/>
          <w:szCs w:val="20"/>
        </w:rPr>
        <w:t>ÖNORM M 6219-2:2022, Punkt 6</w:t>
      </w:r>
      <w:r w:rsidRPr="00593105">
        <w:rPr>
          <w:rFonts w:ascii="Arial" w:hAnsi="Arial" w:cs="Arial"/>
          <w:sz w:val="20"/>
          <w:szCs w:val="20"/>
        </w:rPr>
        <w:t>). Die für Auge und Haut erforderlichen Mindestabstände sind dem jeweiligen strahlungstechnischen Gutachten bzw. allenfalls auch den Installationshinweisen des Herstellers zu entnehmen.</w:t>
      </w:r>
      <w:r>
        <w:rPr>
          <w:rFonts w:ascii="Arial" w:hAnsi="Arial" w:cs="Arial"/>
          <w:sz w:val="20"/>
          <w:szCs w:val="20"/>
        </w:rPr>
        <w:t xml:space="preserve"> Das strahlungstechnische Gutachten sowie die Installationshinweise des Herstellers sind der Bestätigung beizulegen.</w:t>
      </w:r>
    </w:p>
    <w:sectPr w:rsidR="004D4D23" w:rsidRPr="0020309B" w:rsidSect="00D7465B">
      <w:headerReference w:type="default" r:id="rId8"/>
      <w:footerReference w:type="default" r:id="rId9"/>
      <w:pgSz w:w="11906" w:h="16838" w:code="9"/>
      <w:pgMar w:top="1814" w:right="1247" w:bottom="147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9CDD" w14:textId="77777777" w:rsidR="009D20D7" w:rsidRDefault="009D20D7">
      <w:r>
        <w:separator/>
      </w:r>
    </w:p>
  </w:endnote>
  <w:endnote w:type="continuationSeparator" w:id="0">
    <w:p w14:paraId="0FFC9E1A" w14:textId="77777777" w:rsidR="009D20D7" w:rsidRDefault="009D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C015" w14:textId="77777777" w:rsidR="009D20D7" w:rsidRPr="00005580" w:rsidRDefault="009D20D7" w:rsidP="006C1A31">
    <w:pPr>
      <w:pStyle w:val="Fuzeile"/>
      <w:tabs>
        <w:tab w:val="clear" w:pos="4536"/>
        <w:tab w:val="clear" w:pos="9072"/>
        <w:tab w:val="left" w:pos="8080"/>
      </w:tabs>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14:anchorId="79C23903" wp14:editId="2B1230D6">
              <wp:simplePos x="0" y="0"/>
              <wp:positionH relativeFrom="column">
                <wp:posOffset>-211455</wp:posOffset>
              </wp:positionH>
              <wp:positionV relativeFrom="paragraph">
                <wp:posOffset>-129540</wp:posOffset>
              </wp:positionV>
              <wp:extent cx="6167755" cy="0"/>
              <wp:effectExtent l="7620" t="13335" r="6350"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7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F0D61"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0.2pt" to="46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" strokeweight=".5pt">
              <v:stroke dashstyle="1 1" endcap="round"/>
            </v:line>
          </w:pict>
        </mc:Fallback>
      </mc:AlternateContent>
    </w:r>
    <w:r>
      <w:rPr>
        <w:rFonts w:ascii="Arial" w:hAnsi="Arial" w:cs="Arial"/>
        <w:sz w:val="16"/>
        <w:szCs w:val="16"/>
      </w:rPr>
      <w:t>Sauna und Warmluftbad</w:t>
    </w:r>
    <w:r>
      <w:rPr>
        <w:rFonts w:ascii="Arial" w:hAnsi="Arial" w:cs="Arial"/>
        <w:sz w:val="16"/>
        <w:szCs w:val="16"/>
      </w:rPr>
      <w:tab/>
    </w:r>
    <w:r w:rsidRPr="00005580">
      <w:rPr>
        <w:rFonts w:ascii="Arial" w:hAnsi="Arial" w:cs="Arial"/>
        <w:sz w:val="16"/>
        <w:szCs w:val="16"/>
      </w:rPr>
      <w:t xml:space="preserve">Seite </w:t>
    </w:r>
    <w:r w:rsidRPr="00005580">
      <w:rPr>
        <w:rStyle w:val="Seitenzahl"/>
        <w:rFonts w:ascii="Arial" w:hAnsi="Arial" w:cs="Arial"/>
        <w:sz w:val="16"/>
        <w:szCs w:val="16"/>
      </w:rPr>
      <w:fldChar w:fldCharType="begin"/>
    </w:r>
    <w:r w:rsidRPr="00005580">
      <w:rPr>
        <w:rStyle w:val="Seitenzahl"/>
        <w:rFonts w:ascii="Arial" w:hAnsi="Arial" w:cs="Arial"/>
        <w:sz w:val="16"/>
        <w:szCs w:val="16"/>
      </w:rPr>
      <w:instrText xml:space="preserve"> PAGE </w:instrText>
    </w:r>
    <w:r w:rsidRPr="00005580">
      <w:rPr>
        <w:rStyle w:val="Seitenzahl"/>
        <w:rFonts w:ascii="Arial" w:hAnsi="Arial" w:cs="Arial"/>
        <w:sz w:val="16"/>
        <w:szCs w:val="16"/>
      </w:rPr>
      <w:fldChar w:fldCharType="separate"/>
    </w:r>
    <w:r w:rsidR="00315D3D">
      <w:rPr>
        <w:rStyle w:val="Seitenzahl"/>
        <w:rFonts w:ascii="Arial" w:hAnsi="Arial" w:cs="Arial"/>
        <w:noProof/>
        <w:sz w:val="16"/>
        <w:szCs w:val="16"/>
      </w:rPr>
      <w:t>5</w:t>
    </w:r>
    <w:r w:rsidRPr="00005580">
      <w:rPr>
        <w:rStyle w:val="Seitenzahl"/>
        <w:rFonts w:ascii="Arial" w:hAnsi="Arial" w:cs="Arial"/>
        <w:sz w:val="16"/>
        <w:szCs w:val="16"/>
      </w:rPr>
      <w:fldChar w:fldCharType="end"/>
    </w:r>
    <w:r w:rsidRPr="00005580">
      <w:rPr>
        <w:rStyle w:val="Seitenzahl"/>
        <w:rFonts w:ascii="Arial" w:hAnsi="Arial" w:cs="Arial"/>
        <w:sz w:val="16"/>
        <w:szCs w:val="16"/>
      </w:rPr>
      <w:t xml:space="preserve"> von </w:t>
    </w:r>
    <w:r w:rsidRPr="00005580">
      <w:rPr>
        <w:rStyle w:val="Seitenzahl"/>
        <w:rFonts w:ascii="Arial" w:hAnsi="Arial" w:cs="Arial"/>
        <w:sz w:val="16"/>
        <w:szCs w:val="16"/>
      </w:rPr>
      <w:fldChar w:fldCharType="begin"/>
    </w:r>
    <w:r w:rsidRPr="00005580">
      <w:rPr>
        <w:rStyle w:val="Seitenzahl"/>
        <w:rFonts w:ascii="Arial" w:hAnsi="Arial" w:cs="Arial"/>
        <w:sz w:val="16"/>
        <w:szCs w:val="16"/>
      </w:rPr>
      <w:instrText xml:space="preserve"> NUMPAGES </w:instrText>
    </w:r>
    <w:r w:rsidRPr="00005580">
      <w:rPr>
        <w:rStyle w:val="Seitenzahl"/>
        <w:rFonts w:ascii="Arial" w:hAnsi="Arial" w:cs="Arial"/>
        <w:sz w:val="16"/>
        <w:szCs w:val="16"/>
      </w:rPr>
      <w:fldChar w:fldCharType="separate"/>
    </w:r>
    <w:r w:rsidR="00315D3D">
      <w:rPr>
        <w:rStyle w:val="Seitenzahl"/>
        <w:rFonts w:ascii="Arial" w:hAnsi="Arial" w:cs="Arial"/>
        <w:noProof/>
        <w:sz w:val="16"/>
        <w:szCs w:val="16"/>
      </w:rPr>
      <w:t>7</w:t>
    </w:r>
    <w:r w:rsidRPr="00005580">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CEAE" w14:textId="77777777" w:rsidR="009D20D7" w:rsidRDefault="009D20D7">
      <w:r>
        <w:separator/>
      </w:r>
    </w:p>
  </w:footnote>
  <w:footnote w:type="continuationSeparator" w:id="0">
    <w:p w14:paraId="1187BC73" w14:textId="77777777" w:rsidR="009D20D7" w:rsidRDefault="009D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6C26" w14:textId="77777777" w:rsidR="009D20D7" w:rsidRPr="00DB3D92" w:rsidRDefault="009D20D7" w:rsidP="00425599">
    <w:pPr>
      <w:pStyle w:val="Kopfzeile"/>
      <w:spacing w:after="120"/>
      <w:rPr>
        <w:rFonts w:ascii="Arial" w:hAnsi="Arial" w:cs="Arial"/>
        <w:color w:val="FFFFFF" w:themeColor="background1"/>
      </w:rPr>
    </w:pPr>
    <w:r>
      <w:rPr>
        <w:rFonts w:ascii="Arial" w:hAnsi="Arial" w:cs="Arial"/>
        <w:color w:val="FFFFFF" w:themeColor="background1"/>
        <w:highlight w:val="black"/>
      </w:rPr>
      <w:t xml:space="preserve">SAUNA UND WARMLUFTBAD </w:t>
    </w:r>
  </w:p>
  <w:p w14:paraId="59F3E34A" w14:textId="3A003F69" w:rsidR="009D20D7" w:rsidRPr="00DD6892" w:rsidRDefault="00910B39" w:rsidP="0053559A">
    <w:pPr>
      <w:pStyle w:val="Kopfzeile"/>
      <w:tabs>
        <w:tab w:val="clear" w:pos="9072"/>
      </w:tabs>
      <w:rPr>
        <w:rFonts w:ascii="Arial" w:hAnsi="Arial" w:cs="Arial"/>
      </w:rPr>
    </w:pPr>
    <w:r>
      <w:rPr>
        <w:rFonts w:ascii="Arial" w:hAnsi="Arial" w:cs="Arial"/>
      </w:rPr>
      <w:t>Leitfaden zur sachverständigen Beurteilung</w:t>
    </w:r>
    <w:r w:rsidR="009D20D7">
      <w:rPr>
        <w:rFonts w:ascii="Arial" w:hAnsi="Arial" w:cs="Arial"/>
      </w:rPr>
      <w:t xml:space="preserve"> </w:t>
    </w:r>
    <w:r>
      <w:rPr>
        <w:rFonts w:ascii="Arial" w:hAnsi="Arial" w:cs="Arial"/>
      </w:rPr>
      <w:t>im</w:t>
    </w:r>
    <w:r w:rsidR="009D20D7">
      <w:rPr>
        <w:rFonts w:ascii="Arial" w:hAnsi="Arial" w:cs="Arial"/>
      </w:rPr>
      <w:t xml:space="preserve"> Behörde</w:t>
    </w:r>
    <w:r>
      <w:rPr>
        <w:rFonts w:ascii="Arial" w:hAnsi="Arial" w:cs="Arial"/>
      </w:rPr>
      <w:t>nverfahren</w:t>
    </w:r>
    <w:r w:rsidR="005D4241">
      <w:rPr>
        <w:rFonts w:ascii="Arial" w:hAnsi="Arial" w:cs="Arial"/>
      </w:rPr>
      <w:t xml:space="preserve"> – Rev</w:t>
    </w:r>
    <w:r>
      <w:rPr>
        <w:rFonts w:ascii="Arial" w:hAnsi="Arial" w:cs="Arial"/>
      </w:rPr>
      <w:t>.</w:t>
    </w:r>
    <w:r w:rsidR="005D4241">
      <w:rPr>
        <w:rFonts w:ascii="Arial" w:hAnsi="Arial" w:cs="Arial"/>
      </w:rPr>
      <w:t xml:space="preserve"> </w:t>
    </w:r>
    <w:r w:rsidR="00F4085E">
      <w:rPr>
        <w:rFonts w:ascii="Arial" w:hAnsi="Arial" w:cs="Arial"/>
      </w:rPr>
      <w:t>0</w:t>
    </w:r>
    <w:r w:rsidR="00566559">
      <w:rPr>
        <w:rFonts w:ascii="Arial" w:hAnsi="Arial" w:cs="Arial"/>
      </w:rPr>
      <w:t>8</w:t>
    </w:r>
    <w:r w:rsidR="005D4241">
      <w:rPr>
        <w:rFonts w:ascii="Arial" w:hAnsi="Arial" w:cs="Arial"/>
      </w:rPr>
      <w:t>.</w:t>
    </w:r>
    <w:r w:rsidR="00566559">
      <w:rPr>
        <w:rFonts w:ascii="Arial" w:hAnsi="Arial" w:cs="Arial"/>
      </w:rPr>
      <w:t>01</w:t>
    </w:r>
    <w:r w:rsidR="00D01D4C">
      <w:rPr>
        <w:rFonts w:ascii="Arial" w:hAnsi="Arial" w:cs="Arial"/>
      </w:rPr>
      <w:t>.202</w:t>
    </w:r>
    <w:r w:rsidR="00566559">
      <w:rPr>
        <w:rFonts w:ascii="Arial" w:hAnsi="Arial" w:cs="Arial"/>
      </w:rPr>
      <w:t>6</w:t>
    </w:r>
    <w:r w:rsidR="009D20D7" w:rsidRPr="00DD689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750"/>
    <w:multiLevelType w:val="hybridMultilevel"/>
    <w:tmpl w:val="67F82C84"/>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 w15:restartNumberingAfterBreak="0">
    <w:nsid w:val="078E0914"/>
    <w:multiLevelType w:val="hybridMultilevel"/>
    <w:tmpl w:val="758884F4"/>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DA085B"/>
    <w:multiLevelType w:val="hybridMultilevel"/>
    <w:tmpl w:val="12FA45F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3" w15:restartNumberingAfterBreak="0">
    <w:nsid w:val="13C5219C"/>
    <w:multiLevelType w:val="hybridMultilevel"/>
    <w:tmpl w:val="17C67748"/>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4" w15:restartNumberingAfterBreak="0">
    <w:nsid w:val="2012018A"/>
    <w:multiLevelType w:val="hybridMultilevel"/>
    <w:tmpl w:val="50205E1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981A22"/>
    <w:multiLevelType w:val="hybridMultilevel"/>
    <w:tmpl w:val="602006F2"/>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6" w15:restartNumberingAfterBreak="0">
    <w:nsid w:val="3D10509C"/>
    <w:multiLevelType w:val="hybridMultilevel"/>
    <w:tmpl w:val="470C230C"/>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7" w15:restartNumberingAfterBreak="0">
    <w:nsid w:val="462D7338"/>
    <w:multiLevelType w:val="hybridMultilevel"/>
    <w:tmpl w:val="DDF8F19A"/>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8" w15:restartNumberingAfterBreak="0">
    <w:nsid w:val="4E4D14F4"/>
    <w:multiLevelType w:val="hybridMultilevel"/>
    <w:tmpl w:val="1F14AA14"/>
    <w:lvl w:ilvl="0" w:tplc="0C070001">
      <w:start w:val="1"/>
      <w:numFmt w:val="bullet"/>
      <w:lvlText w:val=""/>
      <w:lvlJc w:val="left"/>
      <w:pPr>
        <w:tabs>
          <w:tab w:val="num" w:pos="360"/>
        </w:tabs>
        <w:ind w:left="360" w:hanging="360"/>
      </w:pPr>
      <w:rPr>
        <w:rFonts w:ascii="Symbol" w:hAnsi="Symbol" w:hint="default"/>
      </w:rPr>
    </w:lvl>
    <w:lvl w:ilvl="1" w:tplc="0C070003">
      <w:start w:val="1"/>
      <w:numFmt w:val="bullet"/>
      <w:lvlText w:val="o"/>
      <w:lvlJc w:val="left"/>
      <w:pPr>
        <w:tabs>
          <w:tab w:val="num" w:pos="1080"/>
        </w:tabs>
        <w:ind w:left="1080" w:hanging="360"/>
      </w:pPr>
      <w:rPr>
        <w:rFonts w:ascii="Courier New" w:hAnsi="Courier New" w:cs="Courier New" w:hint="default"/>
      </w:rPr>
    </w:lvl>
    <w:lvl w:ilvl="2" w:tplc="0C070005">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5238E3"/>
    <w:multiLevelType w:val="hybridMultilevel"/>
    <w:tmpl w:val="1AC2038C"/>
    <w:lvl w:ilvl="0" w:tplc="0C070001">
      <w:start w:val="1"/>
      <w:numFmt w:val="bullet"/>
      <w:lvlText w:val=""/>
      <w:lvlJc w:val="left"/>
      <w:pPr>
        <w:ind w:left="1778" w:hanging="360"/>
      </w:pPr>
      <w:rPr>
        <w:rFonts w:ascii="Symbol" w:hAnsi="Symbol" w:hint="default"/>
      </w:rPr>
    </w:lvl>
    <w:lvl w:ilvl="1" w:tplc="0C070003" w:tentative="1">
      <w:start w:val="1"/>
      <w:numFmt w:val="bullet"/>
      <w:lvlText w:val="o"/>
      <w:lvlJc w:val="left"/>
      <w:pPr>
        <w:ind w:left="2498" w:hanging="360"/>
      </w:pPr>
      <w:rPr>
        <w:rFonts w:ascii="Courier New" w:hAnsi="Courier New" w:cs="Courier New" w:hint="default"/>
      </w:rPr>
    </w:lvl>
    <w:lvl w:ilvl="2" w:tplc="0C070005" w:tentative="1">
      <w:start w:val="1"/>
      <w:numFmt w:val="bullet"/>
      <w:lvlText w:val=""/>
      <w:lvlJc w:val="left"/>
      <w:pPr>
        <w:ind w:left="3218" w:hanging="360"/>
      </w:pPr>
      <w:rPr>
        <w:rFonts w:ascii="Wingdings" w:hAnsi="Wingdings" w:hint="default"/>
      </w:rPr>
    </w:lvl>
    <w:lvl w:ilvl="3" w:tplc="0C070001" w:tentative="1">
      <w:start w:val="1"/>
      <w:numFmt w:val="bullet"/>
      <w:lvlText w:val=""/>
      <w:lvlJc w:val="left"/>
      <w:pPr>
        <w:ind w:left="3938" w:hanging="360"/>
      </w:pPr>
      <w:rPr>
        <w:rFonts w:ascii="Symbol" w:hAnsi="Symbol" w:hint="default"/>
      </w:rPr>
    </w:lvl>
    <w:lvl w:ilvl="4" w:tplc="0C070003" w:tentative="1">
      <w:start w:val="1"/>
      <w:numFmt w:val="bullet"/>
      <w:lvlText w:val="o"/>
      <w:lvlJc w:val="left"/>
      <w:pPr>
        <w:ind w:left="4658" w:hanging="360"/>
      </w:pPr>
      <w:rPr>
        <w:rFonts w:ascii="Courier New" w:hAnsi="Courier New" w:cs="Courier New" w:hint="default"/>
      </w:rPr>
    </w:lvl>
    <w:lvl w:ilvl="5" w:tplc="0C070005" w:tentative="1">
      <w:start w:val="1"/>
      <w:numFmt w:val="bullet"/>
      <w:lvlText w:val=""/>
      <w:lvlJc w:val="left"/>
      <w:pPr>
        <w:ind w:left="5378" w:hanging="360"/>
      </w:pPr>
      <w:rPr>
        <w:rFonts w:ascii="Wingdings" w:hAnsi="Wingdings" w:hint="default"/>
      </w:rPr>
    </w:lvl>
    <w:lvl w:ilvl="6" w:tplc="0C070001" w:tentative="1">
      <w:start w:val="1"/>
      <w:numFmt w:val="bullet"/>
      <w:lvlText w:val=""/>
      <w:lvlJc w:val="left"/>
      <w:pPr>
        <w:ind w:left="6098" w:hanging="360"/>
      </w:pPr>
      <w:rPr>
        <w:rFonts w:ascii="Symbol" w:hAnsi="Symbol" w:hint="default"/>
      </w:rPr>
    </w:lvl>
    <w:lvl w:ilvl="7" w:tplc="0C070003" w:tentative="1">
      <w:start w:val="1"/>
      <w:numFmt w:val="bullet"/>
      <w:lvlText w:val="o"/>
      <w:lvlJc w:val="left"/>
      <w:pPr>
        <w:ind w:left="6818" w:hanging="360"/>
      </w:pPr>
      <w:rPr>
        <w:rFonts w:ascii="Courier New" w:hAnsi="Courier New" w:cs="Courier New" w:hint="default"/>
      </w:rPr>
    </w:lvl>
    <w:lvl w:ilvl="8" w:tplc="0C070005" w:tentative="1">
      <w:start w:val="1"/>
      <w:numFmt w:val="bullet"/>
      <w:lvlText w:val=""/>
      <w:lvlJc w:val="left"/>
      <w:pPr>
        <w:ind w:left="7538" w:hanging="360"/>
      </w:pPr>
      <w:rPr>
        <w:rFonts w:ascii="Wingdings" w:hAnsi="Wingdings" w:hint="default"/>
      </w:rPr>
    </w:lvl>
  </w:abstractNum>
  <w:abstractNum w:abstractNumId="10" w15:restartNumberingAfterBreak="0">
    <w:nsid w:val="58C82D2B"/>
    <w:multiLevelType w:val="multilevel"/>
    <w:tmpl w:val="8D96318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60364C02"/>
    <w:multiLevelType w:val="multilevel"/>
    <w:tmpl w:val="0C78A28E"/>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2" w15:restartNumberingAfterBreak="0">
    <w:nsid w:val="62453ACE"/>
    <w:multiLevelType w:val="hybridMultilevel"/>
    <w:tmpl w:val="3BAA388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5598A"/>
    <w:multiLevelType w:val="hybridMultilevel"/>
    <w:tmpl w:val="A0A43346"/>
    <w:lvl w:ilvl="0" w:tplc="0C070001">
      <w:start w:val="1"/>
      <w:numFmt w:val="bullet"/>
      <w:lvlText w:val=""/>
      <w:lvlJc w:val="left"/>
      <w:pPr>
        <w:tabs>
          <w:tab w:val="num" w:pos="698"/>
        </w:tabs>
        <w:ind w:left="698" w:hanging="360"/>
      </w:pPr>
      <w:rPr>
        <w:rFonts w:ascii="Symbol" w:hAnsi="Symbol" w:hint="default"/>
      </w:rPr>
    </w:lvl>
    <w:lvl w:ilvl="1" w:tplc="0C070003" w:tentative="1">
      <w:start w:val="1"/>
      <w:numFmt w:val="bullet"/>
      <w:lvlText w:val="o"/>
      <w:lvlJc w:val="left"/>
      <w:pPr>
        <w:tabs>
          <w:tab w:val="num" w:pos="1418"/>
        </w:tabs>
        <w:ind w:left="1418" w:hanging="360"/>
      </w:pPr>
      <w:rPr>
        <w:rFonts w:ascii="Courier New" w:hAnsi="Courier New" w:cs="Courier New" w:hint="default"/>
      </w:rPr>
    </w:lvl>
    <w:lvl w:ilvl="2" w:tplc="0C070005" w:tentative="1">
      <w:start w:val="1"/>
      <w:numFmt w:val="bullet"/>
      <w:lvlText w:val=""/>
      <w:lvlJc w:val="left"/>
      <w:pPr>
        <w:tabs>
          <w:tab w:val="num" w:pos="2138"/>
        </w:tabs>
        <w:ind w:left="2138" w:hanging="360"/>
      </w:pPr>
      <w:rPr>
        <w:rFonts w:ascii="Wingdings" w:hAnsi="Wingdings" w:hint="default"/>
      </w:rPr>
    </w:lvl>
    <w:lvl w:ilvl="3" w:tplc="0C070001" w:tentative="1">
      <w:start w:val="1"/>
      <w:numFmt w:val="bullet"/>
      <w:lvlText w:val=""/>
      <w:lvlJc w:val="left"/>
      <w:pPr>
        <w:tabs>
          <w:tab w:val="num" w:pos="2858"/>
        </w:tabs>
        <w:ind w:left="2858" w:hanging="360"/>
      </w:pPr>
      <w:rPr>
        <w:rFonts w:ascii="Symbol" w:hAnsi="Symbol" w:hint="default"/>
      </w:rPr>
    </w:lvl>
    <w:lvl w:ilvl="4" w:tplc="0C070003" w:tentative="1">
      <w:start w:val="1"/>
      <w:numFmt w:val="bullet"/>
      <w:lvlText w:val="o"/>
      <w:lvlJc w:val="left"/>
      <w:pPr>
        <w:tabs>
          <w:tab w:val="num" w:pos="3578"/>
        </w:tabs>
        <w:ind w:left="3578" w:hanging="360"/>
      </w:pPr>
      <w:rPr>
        <w:rFonts w:ascii="Courier New" w:hAnsi="Courier New" w:cs="Courier New" w:hint="default"/>
      </w:rPr>
    </w:lvl>
    <w:lvl w:ilvl="5" w:tplc="0C070005" w:tentative="1">
      <w:start w:val="1"/>
      <w:numFmt w:val="bullet"/>
      <w:lvlText w:val=""/>
      <w:lvlJc w:val="left"/>
      <w:pPr>
        <w:tabs>
          <w:tab w:val="num" w:pos="4298"/>
        </w:tabs>
        <w:ind w:left="4298" w:hanging="360"/>
      </w:pPr>
      <w:rPr>
        <w:rFonts w:ascii="Wingdings" w:hAnsi="Wingdings" w:hint="default"/>
      </w:rPr>
    </w:lvl>
    <w:lvl w:ilvl="6" w:tplc="0C070001" w:tentative="1">
      <w:start w:val="1"/>
      <w:numFmt w:val="bullet"/>
      <w:lvlText w:val=""/>
      <w:lvlJc w:val="left"/>
      <w:pPr>
        <w:tabs>
          <w:tab w:val="num" w:pos="5018"/>
        </w:tabs>
        <w:ind w:left="5018" w:hanging="360"/>
      </w:pPr>
      <w:rPr>
        <w:rFonts w:ascii="Symbol" w:hAnsi="Symbol" w:hint="default"/>
      </w:rPr>
    </w:lvl>
    <w:lvl w:ilvl="7" w:tplc="0C070003" w:tentative="1">
      <w:start w:val="1"/>
      <w:numFmt w:val="bullet"/>
      <w:lvlText w:val="o"/>
      <w:lvlJc w:val="left"/>
      <w:pPr>
        <w:tabs>
          <w:tab w:val="num" w:pos="5738"/>
        </w:tabs>
        <w:ind w:left="5738" w:hanging="360"/>
      </w:pPr>
      <w:rPr>
        <w:rFonts w:ascii="Courier New" w:hAnsi="Courier New" w:cs="Courier New" w:hint="default"/>
      </w:rPr>
    </w:lvl>
    <w:lvl w:ilvl="8" w:tplc="0C070005" w:tentative="1">
      <w:start w:val="1"/>
      <w:numFmt w:val="bullet"/>
      <w:lvlText w:val=""/>
      <w:lvlJc w:val="left"/>
      <w:pPr>
        <w:tabs>
          <w:tab w:val="num" w:pos="6458"/>
        </w:tabs>
        <w:ind w:left="6458" w:hanging="360"/>
      </w:pPr>
      <w:rPr>
        <w:rFonts w:ascii="Wingdings" w:hAnsi="Wingdings" w:hint="default"/>
      </w:rPr>
    </w:lvl>
  </w:abstractNum>
  <w:abstractNum w:abstractNumId="14" w15:restartNumberingAfterBreak="0">
    <w:nsid w:val="6837458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C816A5"/>
    <w:multiLevelType w:val="hybridMultilevel"/>
    <w:tmpl w:val="C3F4F48A"/>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6" w15:restartNumberingAfterBreak="0">
    <w:nsid w:val="6A446F6D"/>
    <w:multiLevelType w:val="hybridMultilevel"/>
    <w:tmpl w:val="C3F40192"/>
    <w:lvl w:ilvl="0" w:tplc="8AD6C194">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7" w15:restartNumberingAfterBreak="0">
    <w:nsid w:val="6DA94D6A"/>
    <w:multiLevelType w:val="hybridMultilevel"/>
    <w:tmpl w:val="A44C81FE"/>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6E2E27D4"/>
    <w:multiLevelType w:val="hybridMultilevel"/>
    <w:tmpl w:val="24149B8E"/>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9" w15:restartNumberingAfterBreak="0">
    <w:nsid w:val="71551347"/>
    <w:multiLevelType w:val="hybridMultilevel"/>
    <w:tmpl w:val="A0B0F87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20" w15:restartNumberingAfterBreak="0">
    <w:nsid w:val="7BFD5B04"/>
    <w:multiLevelType w:val="hybridMultilevel"/>
    <w:tmpl w:val="E144915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8A4F2E"/>
    <w:multiLevelType w:val="hybridMultilevel"/>
    <w:tmpl w:val="BC84C04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num w:numId="1" w16cid:durableId="748622846">
    <w:abstractNumId w:val="1"/>
  </w:num>
  <w:num w:numId="2" w16cid:durableId="231936701">
    <w:abstractNumId w:val="4"/>
  </w:num>
  <w:num w:numId="3" w16cid:durableId="292299173">
    <w:abstractNumId w:val="13"/>
  </w:num>
  <w:num w:numId="4" w16cid:durableId="1837264917">
    <w:abstractNumId w:val="12"/>
  </w:num>
  <w:num w:numId="5" w16cid:durableId="138546488">
    <w:abstractNumId w:val="5"/>
  </w:num>
  <w:num w:numId="6" w16cid:durableId="456147272">
    <w:abstractNumId w:val="16"/>
  </w:num>
  <w:num w:numId="7" w16cid:durableId="1466007223">
    <w:abstractNumId w:val="10"/>
  </w:num>
  <w:num w:numId="8" w16cid:durableId="576600797">
    <w:abstractNumId w:val="11"/>
  </w:num>
  <w:num w:numId="9" w16cid:durableId="985820373">
    <w:abstractNumId w:val="15"/>
  </w:num>
  <w:num w:numId="10" w16cid:durableId="1782794423">
    <w:abstractNumId w:val="2"/>
  </w:num>
  <w:num w:numId="11" w16cid:durableId="479004356">
    <w:abstractNumId w:val="18"/>
  </w:num>
  <w:num w:numId="12" w16cid:durableId="295258891">
    <w:abstractNumId w:val="0"/>
  </w:num>
  <w:num w:numId="13" w16cid:durableId="1064790419">
    <w:abstractNumId w:val="21"/>
  </w:num>
  <w:num w:numId="14" w16cid:durableId="625889955">
    <w:abstractNumId w:val="3"/>
  </w:num>
  <w:num w:numId="15" w16cid:durableId="653492168">
    <w:abstractNumId w:val="7"/>
  </w:num>
  <w:num w:numId="16" w16cid:durableId="679165022">
    <w:abstractNumId w:val="19"/>
  </w:num>
  <w:num w:numId="17" w16cid:durableId="272438933">
    <w:abstractNumId w:val="6"/>
  </w:num>
  <w:num w:numId="18" w16cid:durableId="1905870182">
    <w:abstractNumId w:val="14"/>
  </w:num>
  <w:num w:numId="19" w16cid:durableId="1045249613">
    <w:abstractNumId w:val="17"/>
  </w:num>
  <w:num w:numId="20" w16cid:durableId="1928494985">
    <w:abstractNumId w:val="8"/>
  </w:num>
  <w:num w:numId="21" w16cid:durableId="1817258386">
    <w:abstractNumId w:val="20"/>
  </w:num>
  <w:num w:numId="22" w16cid:durableId="719594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1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F3"/>
    <w:rsid w:val="000006CA"/>
    <w:rsid w:val="00000ED3"/>
    <w:rsid w:val="000014D2"/>
    <w:rsid w:val="00002B00"/>
    <w:rsid w:val="00004516"/>
    <w:rsid w:val="00005580"/>
    <w:rsid w:val="00005AFD"/>
    <w:rsid w:val="00006671"/>
    <w:rsid w:val="000105FD"/>
    <w:rsid w:val="00011B2B"/>
    <w:rsid w:val="00012548"/>
    <w:rsid w:val="00013DE9"/>
    <w:rsid w:val="0001477A"/>
    <w:rsid w:val="0001687F"/>
    <w:rsid w:val="00016902"/>
    <w:rsid w:val="00017FC6"/>
    <w:rsid w:val="00020F2D"/>
    <w:rsid w:val="00021CA9"/>
    <w:rsid w:val="000220C9"/>
    <w:rsid w:val="00022123"/>
    <w:rsid w:val="000230C0"/>
    <w:rsid w:val="000233BF"/>
    <w:rsid w:val="00023C45"/>
    <w:rsid w:val="00024822"/>
    <w:rsid w:val="00024CB4"/>
    <w:rsid w:val="0002505E"/>
    <w:rsid w:val="000263BB"/>
    <w:rsid w:val="00027FDB"/>
    <w:rsid w:val="00030984"/>
    <w:rsid w:val="000328D5"/>
    <w:rsid w:val="0003307A"/>
    <w:rsid w:val="00033E77"/>
    <w:rsid w:val="00035562"/>
    <w:rsid w:val="00035BD4"/>
    <w:rsid w:val="00035D78"/>
    <w:rsid w:val="00041082"/>
    <w:rsid w:val="00042D35"/>
    <w:rsid w:val="00043822"/>
    <w:rsid w:val="00043953"/>
    <w:rsid w:val="00043EC2"/>
    <w:rsid w:val="00044DCB"/>
    <w:rsid w:val="00047A26"/>
    <w:rsid w:val="00050A0C"/>
    <w:rsid w:val="00051B36"/>
    <w:rsid w:val="00051F1B"/>
    <w:rsid w:val="000529DF"/>
    <w:rsid w:val="000541E0"/>
    <w:rsid w:val="00054459"/>
    <w:rsid w:val="00054A18"/>
    <w:rsid w:val="00054D69"/>
    <w:rsid w:val="0005627B"/>
    <w:rsid w:val="0005715F"/>
    <w:rsid w:val="00057AFE"/>
    <w:rsid w:val="000606F5"/>
    <w:rsid w:val="00062123"/>
    <w:rsid w:val="00062D6F"/>
    <w:rsid w:val="0006590B"/>
    <w:rsid w:val="000660CA"/>
    <w:rsid w:val="0006706C"/>
    <w:rsid w:val="00067142"/>
    <w:rsid w:val="00067D7A"/>
    <w:rsid w:val="000703C2"/>
    <w:rsid w:val="00070FB2"/>
    <w:rsid w:val="00071E24"/>
    <w:rsid w:val="00074A3B"/>
    <w:rsid w:val="00075CB4"/>
    <w:rsid w:val="00080911"/>
    <w:rsid w:val="000817B4"/>
    <w:rsid w:val="00081F2B"/>
    <w:rsid w:val="00082189"/>
    <w:rsid w:val="00082250"/>
    <w:rsid w:val="00082354"/>
    <w:rsid w:val="00082DAC"/>
    <w:rsid w:val="00082FC7"/>
    <w:rsid w:val="00084113"/>
    <w:rsid w:val="00086301"/>
    <w:rsid w:val="0008669B"/>
    <w:rsid w:val="00086CE3"/>
    <w:rsid w:val="000872A0"/>
    <w:rsid w:val="00087C50"/>
    <w:rsid w:val="00091AA3"/>
    <w:rsid w:val="00092C3A"/>
    <w:rsid w:val="0009334E"/>
    <w:rsid w:val="000941D8"/>
    <w:rsid w:val="0009440E"/>
    <w:rsid w:val="00095122"/>
    <w:rsid w:val="00096823"/>
    <w:rsid w:val="000A3044"/>
    <w:rsid w:val="000A5F0E"/>
    <w:rsid w:val="000A7370"/>
    <w:rsid w:val="000B0CC8"/>
    <w:rsid w:val="000B0FEE"/>
    <w:rsid w:val="000B394E"/>
    <w:rsid w:val="000B497B"/>
    <w:rsid w:val="000B5514"/>
    <w:rsid w:val="000B561A"/>
    <w:rsid w:val="000B5DA6"/>
    <w:rsid w:val="000B7C09"/>
    <w:rsid w:val="000B7FD5"/>
    <w:rsid w:val="000C087A"/>
    <w:rsid w:val="000C0ABF"/>
    <w:rsid w:val="000C3088"/>
    <w:rsid w:val="000C514C"/>
    <w:rsid w:val="000C6EF0"/>
    <w:rsid w:val="000D0912"/>
    <w:rsid w:val="000D0F8D"/>
    <w:rsid w:val="000D1131"/>
    <w:rsid w:val="000D121B"/>
    <w:rsid w:val="000D27A7"/>
    <w:rsid w:val="000D2984"/>
    <w:rsid w:val="000D31AC"/>
    <w:rsid w:val="000D326C"/>
    <w:rsid w:val="000D4B11"/>
    <w:rsid w:val="000D539D"/>
    <w:rsid w:val="000D5456"/>
    <w:rsid w:val="000D55CB"/>
    <w:rsid w:val="000D5B5B"/>
    <w:rsid w:val="000D745C"/>
    <w:rsid w:val="000D7D8B"/>
    <w:rsid w:val="000E005F"/>
    <w:rsid w:val="000E014F"/>
    <w:rsid w:val="000E06F8"/>
    <w:rsid w:val="000E44A2"/>
    <w:rsid w:val="000E59FD"/>
    <w:rsid w:val="000E63FD"/>
    <w:rsid w:val="000F02C2"/>
    <w:rsid w:val="000F2859"/>
    <w:rsid w:val="000F4E28"/>
    <w:rsid w:val="000F600C"/>
    <w:rsid w:val="000F7BF0"/>
    <w:rsid w:val="00100954"/>
    <w:rsid w:val="00101740"/>
    <w:rsid w:val="00101798"/>
    <w:rsid w:val="001019D5"/>
    <w:rsid w:val="001020A7"/>
    <w:rsid w:val="00102D85"/>
    <w:rsid w:val="0010321D"/>
    <w:rsid w:val="00103728"/>
    <w:rsid w:val="001039EA"/>
    <w:rsid w:val="00103B60"/>
    <w:rsid w:val="00103DA1"/>
    <w:rsid w:val="001044C4"/>
    <w:rsid w:val="00104D32"/>
    <w:rsid w:val="00106657"/>
    <w:rsid w:val="00106D6A"/>
    <w:rsid w:val="00106DDD"/>
    <w:rsid w:val="00107C5A"/>
    <w:rsid w:val="00110B04"/>
    <w:rsid w:val="00110DF0"/>
    <w:rsid w:val="00111BBD"/>
    <w:rsid w:val="00112235"/>
    <w:rsid w:val="001128F5"/>
    <w:rsid w:val="00114268"/>
    <w:rsid w:val="00114532"/>
    <w:rsid w:val="00114C49"/>
    <w:rsid w:val="00114E31"/>
    <w:rsid w:val="00114EFC"/>
    <w:rsid w:val="00116013"/>
    <w:rsid w:val="001165EA"/>
    <w:rsid w:val="001172D5"/>
    <w:rsid w:val="00117317"/>
    <w:rsid w:val="001179BF"/>
    <w:rsid w:val="00120DF0"/>
    <w:rsid w:val="0012157C"/>
    <w:rsid w:val="00122970"/>
    <w:rsid w:val="00122C50"/>
    <w:rsid w:val="00124DE5"/>
    <w:rsid w:val="00125291"/>
    <w:rsid w:val="0012542B"/>
    <w:rsid w:val="00126915"/>
    <w:rsid w:val="001302EC"/>
    <w:rsid w:val="0013064E"/>
    <w:rsid w:val="00131C5E"/>
    <w:rsid w:val="00132526"/>
    <w:rsid w:val="00132E29"/>
    <w:rsid w:val="0013309E"/>
    <w:rsid w:val="001331C1"/>
    <w:rsid w:val="001333C9"/>
    <w:rsid w:val="001344AC"/>
    <w:rsid w:val="00134770"/>
    <w:rsid w:val="001355D4"/>
    <w:rsid w:val="00135B03"/>
    <w:rsid w:val="00135D47"/>
    <w:rsid w:val="001409FF"/>
    <w:rsid w:val="00140A70"/>
    <w:rsid w:val="001431C5"/>
    <w:rsid w:val="001433F1"/>
    <w:rsid w:val="00145401"/>
    <w:rsid w:val="00150742"/>
    <w:rsid w:val="00155AA4"/>
    <w:rsid w:val="00156A1A"/>
    <w:rsid w:val="0016044F"/>
    <w:rsid w:val="00160E73"/>
    <w:rsid w:val="001616A4"/>
    <w:rsid w:val="00161F45"/>
    <w:rsid w:val="0016215D"/>
    <w:rsid w:val="0016266A"/>
    <w:rsid w:val="001659BD"/>
    <w:rsid w:val="00165CC3"/>
    <w:rsid w:val="001664C7"/>
    <w:rsid w:val="001679D2"/>
    <w:rsid w:val="00171795"/>
    <w:rsid w:val="00174524"/>
    <w:rsid w:val="0017581D"/>
    <w:rsid w:val="0017759B"/>
    <w:rsid w:val="00177DAC"/>
    <w:rsid w:val="00180075"/>
    <w:rsid w:val="00182512"/>
    <w:rsid w:val="00182BF7"/>
    <w:rsid w:val="001843F4"/>
    <w:rsid w:val="00184620"/>
    <w:rsid w:val="0018709E"/>
    <w:rsid w:val="001906DB"/>
    <w:rsid w:val="001907BF"/>
    <w:rsid w:val="00193048"/>
    <w:rsid w:val="00194046"/>
    <w:rsid w:val="001962C0"/>
    <w:rsid w:val="001A0668"/>
    <w:rsid w:val="001A0982"/>
    <w:rsid w:val="001A1613"/>
    <w:rsid w:val="001A16EF"/>
    <w:rsid w:val="001A1F06"/>
    <w:rsid w:val="001A26CA"/>
    <w:rsid w:val="001A4443"/>
    <w:rsid w:val="001A74C3"/>
    <w:rsid w:val="001B02E1"/>
    <w:rsid w:val="001B1888"/>
    <w:rsid w:val="001B3CB6"/>
    <w:rsid w:val="001B578F"/>
    <w:rsid w:val="001B68C4"/>
    <w:rsid w:val="001B78D6"/>
    <w:rsid w:val="001B7AB1"/>
    <w:rsid w:val="001C1783"/>
    <w:rsid w:val="001C180E"/>
    <w:rsid w:val="001C2BF0"/>
    <w:rsid w:val="001C4360"/>
    <w:rsid w:val="001C4556"/>
    <w:rsid w:val="001C52B4"/>
    <w:rsid w:val="001C57A8"/>
    <w:rsid w:val="001C75A8"/>
    <w:rsid w:val="001C7B47"/>
    <w:rsid w:val="001D1326"/>
    <w:rsid w:val="001D2CB7"/>
    <w:rsid w:val="001D2DCF"/>
    <w:rsid w:val="001D43D0"/>
    <w:rsid w:val="001D456A"/>
    <w:rsid w:val="001D5488"/>
    <w:rsid w:val="001D623D"/>
    <w:rsid w:val="001D6ED1"/>
    <w:rsid w:val="001D711C"/>
    <w:rsid w:val="001D7EB1"/>
    <w:rsid w:val="001E2213"/>
    <w:rsid w:val="001E260B"/>
    <w:rsid w:val="001E2B1F"/>
    <w:rsid w:val="001E441C"/>
    <w:rsid w:val="001E44AC"/>
    <w:rsid w:val="001E4734"/>
    <w:rsid w:val="001E56A8"/>
    <w:rsid w:val="001E5B17"/>
    <w:rsid w:val="001E73FD"/>
    <w:rsid w:val="001E7B60"/>
    <w:rsid w:val="001E7CDB"/>
    <w:rsid w:val="001F007E"/>
    <w:rsid w:val="001F013A"/>
    <w:rsid w:val="001F0649"/>
    <w:rsid w:val="001F0C8A"/>
    <w:rsid w:val="001F1F5B"/>
    <w:rsid w:val="001F2296"/>
    <w:rsid w:val="001F26ED"/>
    <w:rsid w:val="001F33B3"/>
    <w:rsid w:val="001F3445"/>
    <w:rsid w:val="001F4E49"/>
    <w:rsid w:val="001F50DF"/>
    <w:rsid w:val="001F7736"/>
    <w:rsid w:val="001F7D31"/>
    <w:rsid w:val="00201578"/>
    <w:rsid w:val="00201DDF"/>
    <w:rsid w:val="00201E48"/>
    <w:rsid w:val="0020309B"/>
    <w:rsid w:val="00203A47"/>
    <w:rsid w:val="00207BF3"/>
    <w:rsid w:val="00207C82"/>
    <w:rsid w:val="00212A5E"/>
    <w:rsid w:val="00213FD3"/>
    <w:rsid w:val="00214599"/>
    <w:rsid w:val="00217429"/>
    <w:rsid w:val="00217D1A"/>
    <w:rsid w:val="00220636"/>
    <w:rsid w:val="0022102D"/>
    <w:rsid w:val="002227A4"/>
    <w:rsid w:val="002237F5"/>
    <w:rsid w:val="002252CD"/>
    <w:rsid w:val="0022559E"/>
    <w:rsid w:val="00226FFE"/>
    <w:rsid w:val="0023015D"/>
    <w:rsid w:val="00231B90"/>
    <w:rsid w:val="00231FF2"/>
    <w:rsid w:val="00232866"/>
    <w:rsid w:val="0023568B"/>
    <w:rsid w:val="00235F28"/>
    <w:rsid w:val="00236AE1"/>
    <w:rsid w:val="00237053"/>
    <w:rsid w:val="002374BF"/>
    <w:rsid w:val="0024002C"/>
    <w:rsid w:val="002406F0"/>
    <w:rsid w:val="0024156A"/>
    <w:rsid w:val="002433EA"/>
    <w:rsid w:val="0024365C"/>
    <w:rsid w:val="002442BE"/>
    <w:rsid w:val="0024587C"/>
    <w:rsid w:val="00246018"/>
    <w:rsid w:val="00246D2C"/>
    <w:rsid w:val="00246D55"/>
    <w:rsid w:val="00247B2E"/>
    <w:rsid w:val="00247BD3"/>
    <w:rsid w:val="00247CA2"/>
    <w:rsid w:val="0025133D"/>
    <w:rsid w:val="002526C8"/>
    <w:rsid w:val="0025301E"/>
    <w:rsid w:val="00253D3C"/>
    <w:rsid w:val="00255264"/>
    <w:rsid w:val="00256665"/>
    <w:rsid w:val="00256CBB"/>
    <w:rsid w:val="00256EC3"/>
    <w:rsid w:val="002578DD"/>
    <w:rsid w:val="00260327"/>
    <w:rsid w:val="0026071B"/>
    <w:rsid w:val="0026164D"/>
    <w:rsid w:val="002624DC"/>
    <w:rsid w:val="00263012"/>
    <w:rsid w:val="0026381B"/>
    <w:rsid w:val="00264D8F"/>
    <w:rsid w:val="00266200"/>
    <w:rsid w:val="00266DBD"/>
    <w:rsid w:val="002675A7"/>
    <w:rsid w:val="00270D65"/>
    <w:rsid w:val="00271B30"/>
    <w:rsid w:val="002732B2"/>
    <w:rsid w:val="002740E3"/>
    <w:rsid w:val="00274784"/>
    <w:rsid w:val="00275304"/>
    <w:rsid w:val="00275306"/>
    <w:rsid w:val="00276A23"/>
    <w:rsid w:val="0027739B"/>
    <w:rsid w:val="00280982"/>
    <w:rsid w:val="0028113E"/>
    <w:rsid w:val="00281CCE"/>
    <w:rsid w:val="00282030"/>
    <w:rsid w:val="00282618"/>
    <w:rsid w:val="00284A01"/>
    <w:rsid w:val="002852B3"/>
    <w:rsid w:val="00285BDF"/>
    <w:rsid w:val="00286012"/>
    <w:rsid w:val="00286420"/>
    <w:rsid w:val="00286F78"/>
    <w:rsid w:val="00291131"/>
    <w:rsid w:val="0029289F"/>
    <w:rsid w:val="00292F9D"/>
    <w:rsid w:val="00294833"/>
    <w:rsid w:val="00295A33"/>
    <w:rsid w:val="002A07CD"/>
    <w:rsid w:val="002A2967"/>
    <w:rsid w:val="002A29B3"/>
    <w:rsid w:val="002A3C41"/>
    <w:rsid w:val="002A5090"/>
    <w:rsid w:val="002A6799"/>
    <w:rsid w:val="002A6CFB"/>
    <w:rsid w:val="002A7534"/>
    <w:rsid w:val="002A7930"/>
    <w:rsid w:val="002B4F02"/>
    <w:rsid w:val="002B5602"/>
    <w:rsid w:val="002B61CB"/>
    <w:rsid w:val="002B6393"/>
    <w:rsid w:val="002B6C24"/>
    <w:rsid w:val="002B746E"/>
    <w:rsid w:val="002C0D8C"/>
    <w:rsid w:val="002D0566"/>
    <w:rsid w:val="002D0D63"/>
    <w:rsid w:val="002D275D"/>
    <w:rsid w:val="002D358A"/>
    <w:rsid w:val="002D51D6"/>
    <w:rsid w:val="002D72C2"/>
    <w:rsid w:val="002E0964"/>
    <w:rsid w:val="002E25BF"/>
    <w:rsid w:val="002E260A"/>
    <w:rsid w:val="002E3358"/>
    <w:rsid w:val="002E3AE1"/>
    <w:rsid w:val="002E3EDE"/>
    <w:rsid w:val="002E48B7"/>
    <w:rsid w:val="002E4D14"/>
    <w:rsid w:val="002E551C"/>
    <w:rsid w:val="002E55F2"/>
    <w:rsid w:val="002E5EF7"/>
    <w:rsid w:val="002E68EB"/>
    <w:rsid w:val="002E6ACF"/>
    <w:rsid w:val="002E75F0"/>
    <w:rsid w:val="002F101A"/>
    <w:rsid w:val="002F117B"/>
    <w:rsid w:val="002F2E64"/>
    <w:rsid w:val="002F3567"/>
    <w:rsid w:val="002F595F"/>
    <w:rsid w:val="002F7CCC"/>
    <w:rsid w:val="0030005C"/>
    <w:rsid w:val="0030199C"/>
    <w:rsid w:val="00301A7C"/>
    <w:rsid w:val="00301ABF"/>
    <w:rsid w:val="00302B2E"/>
    <w:rsid w:val="00303AA2"/>
    <w:rsid w:val="00306224"/>
    <w:rsid w:val="003071AF"/>
    <w:rsid w:val="00307BD6"/>
    <w:rsid w:val="00307E80"/>
    <w:rsid w:val="0031094A"/>
    <w:rsid w:val="00312180"/>
    <w:rsid w:val="003123F6"/>
    <w:rsid w:val="0031275F"/>
    <w:rsid w:val="00313323"/>
    <w:rsid w:val="00313C10"/>
    <w:rsid w:val="0031475B"/>
    <w:rsid w:val="003157B4"/>
    <w:rsid w:val="00315D3D"/>
    <w:rsid w:val="003171BC"/>
    <w:rsid w:val="00317502"/>
    <w:rsid w:val="003178A6"/>
    <w:rsid w:val="0032347A"/>
    <w:rsid w:val="0032357B"/>
    <w:rsid w:val="00325459"/>
    <w:rsid w:val="00325BA9"/>
    <w:rsid w:val="003265A0"/>
    <w:rsid w:val="0032769A"/>
    <w:rsid w:val="00327EAD"/>
    <w:rsid w:val="003303FD"/>
    <w:rsid w:val="00330A0B"/>
    <w:rsid w:val="00331E46"/>
    <w:rsid w:val="00332696"/>
    <w:rsid w:val="00333979"/>
    <w:rsid w:val="0033472B"/>
    <w:rsid w:val="003348B2"/>
    <w:rsid w:val="00335C07"/>
    <w:rsid w:val="00343888"/>
    <w:rsid w:val="003449AE"/>
    <w:rsid w:val="00345EE1"/>
    <w:rsid w:val="00346B10"/>
    <w:rsid w:val="00350514"/>
    <w:rsid w:val="0035088C"/>
    <w:rsid w:val="00352B8C"/>
    <w:rsid w:val="0035532E"/>
    <w:rsid w:val="00355FDC"/>
    <w:rsid w:val="0035733C"/>
    <w:rsid w:val="003577F7"/>
    <w:rsid w:val="0035780C"/>
    <w:rsid w:val="003609C7"/>
    <w:rsid w:val="00361EF5"/>
    <w:rsid w:val="003635C7"/>
    <w:rsid w:val="00364166"/>
    <w:rsid w:val="00364329"/>
    <w:rsid w:val="00370C6F"/>
    <w:rsid w:val="00374C36"/>
    <w:rsid w:val="0037603E"/>
    <w:rsid w:val="00376530"/>
    <w:rsid w:val="0038150B"/>
    <w:rsid w:val="003816D0"/>
    <w:rsid w:val="003819A6"/>
    <w:rsid w:val="00382C20"/>
    <w:rsid w:val="00383E12"/>
    <w:rsid w:val="00384269"/>
    <w:rsid w:val="00392162"/>
    <w:rsid w:val="003929F1"/>
    <w:rsid w:val="003935B3"/>
    <w:rsid w:val="00393812"/>
    <w:rsid w:val="00393B09"/>
    <w:rsid w:val="00395425"/>
    <w:rsid w:val="00395C91"/>
    <w:rsid w:val="003969C4"/>
    <w:rsid w:val="00396AF5"/>
    <w:rsid w:val="00397F84"/>
    <w:rsid w:val="003A2570"/>
    <w:rsid w:val="003A4325"/>
    <w:rsid w:val="003A6FDC"/>
    <w:rsid w:val="003B2FDE"/>
    <w:rsid w:val="003B434D"/>
    <w:rsid w:val="003B5548"/>
    <w:rsid w:val="003C18D7"/>
    <w:rsid w:val="003C2066"/>
    <w:rsid w:val="003C3C3D"/>
    <w:rsid w:val="003C50F2"/>
    <w:rsid w:val="003C6C97"/>
    <w:rsid w:val="003C6D58"/>
    <w:rsid w:val="003D06B1"/>
    <w:rsid w:val="003D0C68"/>
    <w:rsid w:val="003D0DD7"/>
    <w:rsid w:val="003D0F78"/>
    <w:rsid w:val="003D1C43"/>
    <w:rsid w:val="003D1E92"/>
    <w:rsid w:val="003D24DB"/>
    <w:rsid w:val="003D2E57"/>
    <w:rsid w:val="003D5818"/>
    <w:rsid w:val="003D5AD3"/>
    <w:rsid w:val="003D5EE2"/>
    <w:rsid w:val="003E32E6"/>
    <w:rsid w:val="003E482E"/>
    <w:rsid w:val="003E52CC"/>
    <w:rsid w:val="003E56B8"/>
    <w:rsid w:val="003E5843"/>
    <w:rsid w:val="003E72BD"/>
    <w:rsid w:val="003E76D0"/>
    <w:rsid w:val="003F089B"/>
    <w:rsid w:val="003F2AFB"/>
    <w:rsid w:val="003F3848"/>
    <w:rsid w:val="003F3B79"/>
    <w:rsid w:val="003F52FB"/>
    <w:rsid w:val="003F53D0"/>
    <w:rsid w:val="003F5407"/>
    <w:rsid w:val="003F625A"/>
    <w:rsid w:val="003F71C2"/>
    <w:rsid w:val="003F7533"/>
    <w:rsid w:val="00400E7B"/>
    <w:rsid w:val="004026A9"/>
    <w:rsid w:val="004061FE"/>
    <w:rsid w:val="004067B4"/>
    <w:rsid w:val="004069C9"/>
    <w:rsid w:val="004076F1"/>
    <w:rsid w:val="00410675"/>
    <w:rsid w:val="00410D52"/>
    <w:rsid w:val="00412EC8"/>
    <w:rsid w:val="00413863"/>
    <w:rsid w:val="004144C3"/>
    <w:rsid w:val="00414E95"/>
    <w:rsid w:val="0041798D"/>
    <w:rsid w:val="00420D82"/>
    <w:rsid w:val="00422EBA"/>
    <w:rsid w:val="004231CA"/>
    <w:rsid w:val="00423B56"/>
    <w:rsid w:val="00424425"/>
    <w:rsid w:val="00424BBE"/>
    <w:rsid w:val="00425599"/>
    <w:rsid w:val="004266C4"/>
    <w:rsid w:val="00427DE6"/>
    <w:rsid w:val="004301D7"/>
    <w:rsid w:val="00430EB4"/>
    <w:rsid w:val="00431565"/>
    <w:rsid w:val="004317AB"/>
    <w:rsid w:val="004337B8"/>
    <w:rsid w:val="00433DB5"/>
    <w:rsid w:val="00435D96"/>
    <w:rsid w:val="00436652"/>
    <w:rsid w:val="00436F4A"/>
    <w:rsid w:val="00440631"/>
    <w:rsid w:val="004423E8"/>
    <w:rsid w:val="00444FF4"/>
    <w:rsid w:val="004461FF"/>
    <w:rsid w:val="004476D5"/>
    <w:rsid w:val="004502B3"/>
    <w:rsid w:val="00450CB2"/>
    <w:rsid w:val="00450D03"/>
    <w:rsid w:val="00450F69"/>
    <w:rsid w:val="00452A98"/>
    <w:rsid w:val="004536CF"/>
    <w:rsid w:val="0045410B"/>
    <w:rsid w:val="004544CC"/>
    <w:rsid w:val="00454AED"/>
    <w:rsid w:val="004560A4"/>
    <w:rsid w:val="00460AB9"/>
    <w:rsid w:val="00460EA3"/>
    <w:rsid w:val="00461604"/>
    <w:rsid w:val="0046190A"/>
    <w:rsid w:val="00465103"/>
    <w:rsid w:val="00470072"/>
    <w:rsid w:val="00470785"/>
    <w:rsid w:val="004742F8"/>
    <w:rsid w:val="00474391"/>
    <w:rsid w:val="00476A74"/>
    <w:rsid w:val="00477A52"/>
    <w:rsid w:val="00477B1F"/>
    <w:rsid w:val="00477FF0"/>
    <w:rsid w:val="004802DC"/>
    <w:rsid w:val="0048050F"/>
    <w:rsid w:val="004817EB"/>
    <w:rsid w:val="00481B55"/>
    <w:rsid w:val="004829C0"/>
    <w:rsid w:val="0048313D"/>
    <w:rsid w:val="0048337F"/>
    <w:rsid w:val="004837DD"/>
    <w:rsid w:val="00483AE7"/>
    <w:rsid w:val="0048693D"/>
    <w:rsid w:val="00486C61"/>
    <w:rsid w:val="00486FC0"/>
    <w:rsid w:val="00487E4B"/>
    <w:rsid w:val="00490DDD"/>
    <w:rsid w:val="00490DFD"/>
    <w:rsid w:val="0049157F"/>
    <w:rsid w:val="00493737"/>
    <w:rsid w:val="004938E3"/>
    <w:rsid w:val="0049498B"/>
    <w:rsid w:val="00495F66"/>
    <w:rsid w:val="004976C3"/>
    <w:rsid w:val="00497E2F"/>
    <w:rsid w:val="004A053C"/>
    <w:rsid w:val="004A0740"/>
    <w:rsid w:val="004A0FA3"/>
    <w:rsid w:val="004A2968"/>
    <w:rsid w:val="004A3166"/>
    <w:rsid w:val="004A59A6"/>
    <w:rsid w:val="004A659B"/>
    <w:rsid w:val="004B0E7D"/>
    <w:rsid w:val="004B16FC"/>
    <w:rsid w:val="004B184C"/>
    <w:rsid w:val="004B202F"/>
    <w:rsid w:val="004B3212"/>
    <w:rsid w:val="004B3214"/>
    <w:rsid w:val="004B55DF"/>
    <w:rsid w:val="004B7410"/>
    <w:rsid w:val="004B7EA0"/>
    <w:rsid w:val="004C066F"/>
    <w:rsid w:val="004C13E2"/>
    <w:rsid w:val="004C4CF8"/>
    <w:rsid w:val="004C51F5"/>
    <w:rsid w:val="004C56BA"/>
    <w:rsid w:val="004C6E0E"/>
    <w:rsid w:val="004C792C"/>
    <w:rsid w:val="004D30C5"/>
    <w:rsid w:val="004D4D23"/>
    <w:rsid w:val="004D4E75"/>
    <w:rsid w:val="004D4F15"/>
    <w:rsid w:val="004D7888"/>
    <w:rsid w:val="004D78ED"/>
    <w:rsid w:val="004E0F7C"/>
    <w:rsid w:val="004E24E1"/>
    <w:rsid w:val="004E251A"/>
    <w:rsid w:val="004E34CB"/>
    <w:rsid w:val="004E44E5"/>
    <w:rsid w:val="004E4A51"/>
    <w:rsid w:val="004E61BE"/>
    <w:rsid w:val="004F0219"/>
    <w:rsid w:val="004F1189"/>
    <w:rsid w:val="004F2205"/>
    <w:rsid w:val="004F41C1"/>
    <w:rsid w:val="004F480F"/>
    <w:rsid w:val="004F7FD1"/>
    <w:rsid w:val="00501F4C"/>
    <w:rsid w:val="00502465"/>
    <w:rsid w:val="005040BF"/>
    <w:rsid w:val="00504840"/>
    <w:rsid w:val="00504EE5"/>
    <w:rsid w:val="00504F27"/>
    <w:rsid w:val="00505E4C"/>
    <w:rsid w:val="005060AA"/>
    <w:rsid w:val="00511D45"/>
    <w:rsid w:val="00512698"/>
    <w:rsid w:val="00513853"/>
    <w:rsid w:val="00513C46"/>
    <w:rsid w:val="005150D4"/>
    <w:rsid w:val="005174F8"/>
    <w:rsid w:val="005204AD"/>
    <w:rsid w:val="005217FF"/>
    <w:rsid w:val="00522B98"/>
    <w:rsid w:val="00523CDF"/>
    <w:rsid w:val="00525C09"/>
    <w:rsid w:val="00525C9C"/>
    <w:rsid w:val="00526F10"/>
    <w:rsid w:val="00526F41"/>
    <w:rsid w:val="0052743C"/>
    <w:rsid w:val="00527FCA"/>
    <w:rsid w:val="00531C45"/>
    <w:rsid w:val="00533103"/>
    <w:rsid w:val="005339AC"/>
    <w:rsid w:val="00533F05"/>
    <w:rsid w:val="00533F8D"/>
    <w:rsid w:val="0053559A"/>
    <w:rsid w:val="00535DF6"/>
    <w:rsid w:val="005370A0"/>
    <w:rsid w:val="00537487"/>
    <w:rsid w:val="00540461"/>
    <w:rsid w:val="00541059"/>
    <w:rsid w:val="00541FB5"/>
    <w:rsid w:val="00542CBB"/>
    <w:rsid w:val="00543CE8"/>
    <w:rsid w:val="00546A43"/>
    <w:rsid w:val="0055273C"/>
    <w:rsid w:val="00552C42"/>
    <w:rsid w:val="005533ED"/>
    <w:rsid w:val="00553FB0"/>
    <w:rsid w:val="00554E97"/>
    <w:rsid w:val="0055524B"/>
    <w:rsid w:val="0055524E"/>
    <w:rsid w:val="005561F7"/>
    <w:rsid w:val="0055641E"/>
    <w:rsid w:val="00556FCA"/>
    <w:rsid w:val="00560488"/>
    <w:rsid w:val="0056114D"/>
    <w:rsid w:val="00562438"/>
    <w:rsid w:val="00563D7D"/>
    <w:rsid w:val="005653DE"/>
    <w:rsid w:val="00565AA5"/>
    <w:rsid w:val="00566316"/>
    <w:rsid w:val="00566559"/>
    <w:rsid w:val="00566F5B"/>
    <w:rsid w:val="00567956"/>
    <w:rsid w:val="00567C7F"/>
    <w:rsid w:val="005701B0"/>
    <w:rsid w:val="00570C03"/>
    <w:rsid w:val="00570CDD"/>
    <w:rsid w:val="00570E63"/>
    <w:rsid w:val="005717CE"/>
    <w:rsid w:val="005734B4"/>
    <w:rsid w:val="00573589"/>
    <w:rsid w:val="00573C9D"/>
    <w:rsid w:val="005743F8"/>
    <w:rsid w:val="005752BF"/>
    <w:rsid w:val="0057597C"/>
    <w:rsid w:val="005772B3"/>
    <w:rsid w:val="00577D50"/>
    <w:rsid w:val="00581159"/>
    <w:rsid w:val="00582B0E"/>
    <w:rsid w:val="00583D6D"/>
    <w:rsid w:val="0058456F"/>
    <w:rsid w:val="005845CD"/>
    <w:rsid w:val="005846AC"/>
    <w:rsid w:val="005864EE"/>
    <w:rsid w:val="0059160E"/>
    <w:rsid w:val="0059308B"/>
    <w:rsid w:val="00593471"/>
    <w:rsid w:val="00593B50"/>
    <w:rsid w:val="005950B7"/>
    <w:rsid w:val="0059719C"/>
    <w:rsid w:val="005A09FD"/>
    <w:rsid w:val="005A0B9D"/>
    <w:rsid w:val="005A0E27"/>
    <w:rsid w:val="005A1944"/>
    <w:rsid w:val="005A1AF7"/>
    <w:rsid w:val="005A35EC"/>
    <w:rsid w:val="005A3E45"/>
    <w:rsid w:val="005A3ED6"/>
    <w:rsid w:val="005A4EA8"/>
    <w:rsid w:val="005A6AF7"/>
    <w:rsid w:val="005A77E1"/>
    <w:rsid w:val="005A7E2A"/>
    <w:rsid w:val="005B0047"/>
    <w:rsid w:val="005B0D47"/>
    <w:rsid w:val="005B1D69"/>
    <w:rsid w:val="005B2697"/>
    <w:rsid w:val="005B3098"/>
    <w:rsid w:val="005B3686"/>
    <w:rsid w:val="005B3CA7"/>
    <w:rsid w:val="005B4080"/>
    <w:rsid w:val="005B4917"/>
    <w:rsid w:val="005B6719"/>
    <w:rsid w:val="005C0735"/>
    <w:rsid w:val="005C0DF5"/>
    <w:rsid w:val="005C15EC"/>
    <w:rsid w:val="005C363C"/>
    <w:rsid w:val="005C3B9B"/>
    <w:rsid w:val="005C4F63"/>
    <w:rsid w:val="005C619E"/>
    <w:rsid w:val="005C6F5E"/>
    <w:rsid w:val="005D2113"/>
    <w:rsid w:val="005D2944"/>
    <w:rsid w:val="005D4241"/>
    <w:rsid w:val="005D4B98"/>
    <w:rsid w:val="005D57EA"/>
    <w:rsid w:val="005D6841"/>
    <w:rsid w:val="005D713A"/>
    <w:rsid w:val="005E0859"/>
    <w:rsid w:val="005E1FF7"/>
    <w:rsid w:val="005E2CE0"/>
    <w:rsid w:val="005E2EDC"/>
    <w:rsid w:val="005E48B5"/>
    <w:rsid w:val="005E55FB"/>
    <w:rsid w:val="005E594F"/>
    <w:rsid w:val="005E5C9F"/>
    <w:rsid w:val="005E60E5"/>
    <w:rsid w:val="005E7E09"/>
    <w:rsid w:val="005F09EB"/>
    <w:rsid w:val="005F1409"/>
    <w:rsid w:val="005F316C"/>
    <w:rsid w:val="005F54D2"/>
    <w:rsid w:val="005F5544"/>
    <w:rsid w:val="006000B7"/>
    <w:rsid w:val="00600305"/>
    <w:rsid w:val="00605279"/>
    <w:rsid w:val="006053A0"/>
    <w:rsid w:val="00605EDC"/>
    <w:rsid w:val="00610365"/>
    <w:rsid w:val="00610C44"/>
    <w:rsid w:val="006113AD"/>
    <w:rsid w:val="00612518"/>
    <w:rsid w:val="006127C2"/>
    <w:rsid w:val="006133BA"/>
    <w:rsid w:val="0061407C"/>
    <w:rsid w:val="006167EA"/>
    <w:rsid w:val="0061750B"/>
    <w:rsid w:val="00617A58"/>
    <w:rsid w:val="006204D2"/>
    <w:rsid w:val="00621024"/>
    <w:rsid w:val="0062293D"/>
    <w:rsid w:val="00623070"/>
    <w:rsid w:val="006246DF"/>
    <w:rsid w:val="00624877"/>
    <w:rsid w:val="006248CE"/>
    <w:rsid w:val="00624E47"/>
    <w:rsid w:val="00627954"/>
    <w:rsid w:val="006279C1"/>
    <w:rsid w:val="00630D9A"/>
    <w:rsid w:val="00630F0A"/>
    <w:rsid w:val="006325FB"/>
    <w:rsid w:val="006332C2"/>
    <w:rsid w:val="006340A4"/>
    <w:rsid w:val="006349DE"/>
    <w:rsid w:val="0063573D"/>
    <w:rsid w:val="006358F5"/>
    <w:rsid w:val="00636F55"/>
    <w:rsid w:val="006372EF"/>
    <w:rsid w:val="00637632"/>
    <w:rsid w:val="00641946"/>
    <w:rsid w:val="00641D02"/>
    <w:rsid w:val="00641F7F"/>
    <w:rsid w:val="0064208F"/>
    <w:rsid w:val="00642AC1"/>
    <w:rsid w:val="00643609"/>
    <w:rsid w:val="00643C79"/>
    <w:rsid w:val="006453F3"/>
    <w:rsid w:val="00646763"/>
    <w:rsid w:val="00646DAE"/>
    <w:rsid w:val="006476D7"/>
    <w:rsid w:val="00652AD6"/>
    <w:rsid w:val="00653F27"/>
    <w:rsid w:val="0065429F"/>
    <w:rsid w:val="0065455D"/>
    <w:rsid w:val="00654877"/>
    <w:rsid w:val="006549DC"/>
    <w:rsid w:val="00656F56"/>
    <w:rsid w:val="00661488"/>
    <w:rsid w:val="006629F6"/>
    <w:rsid w:val="00662BCF"/>
    <w:rsid w:val="00662D15"/>
    <w:rsid w:val="0066331A"/>
    <w:rsid w:val="006646B0"/>
    <w:rsid w:val="0066478A"/>
    <w:rsid w:val="006652BC"/>
    <w:rsid w:val="00666071"/>
    <w:rsid w:val="00666390"/>
    <w:rsid w:val="00666767"/>
    <w:rsid w:val="006672F7"/>
    <w:rsid w:val="00667E7D"/>
    <w:rsid w:val="0067152E"/>
    <w:rsid w:val="00673390"/>
    <w:rsid w:val="006754DC"/>
    <w:rsid w:val="00675A06"/>
    <w:rsid w:val="00675ED9"/>
    <w:rsid w:val="00677766"/>
    <w:rsid w:val="006778AF"/>
    <w:rsid w:val="006806FC"/>
    <w:rsid w:val="00680B33"/>
    <w:rsid w:val="00681214"/>
    <w:rsid w:val="006818D8"/>
    <w:rsid w:val="006825AF"/>
    <w:rsid w:val="00682FA6"/>
    <w:rsid w:val="0068305E"/>
    <w:rsid w:val="00684893"/>
    <w:rsid w:val="00684C18"/>
    <w:rsid w:val="00684C88"/>
    <w:rsid w:val="00685B81"/>
    <w:rsid w:val="00685DFB"/>
    <w:rsid w:val="006867A6"/>
    <w:rsid w:val="00686FEE"/>
    <w:rsid w:val="00687661"/>
    <w:rsid w:val="00690125"/>
    <w:rsid w:val="00691A6F"/>
    <w:rsid w:val="006927AC"/>
    <w:rsid w:val="006946B2"/>
    <w:rsid w:val="006947FF"/>
    <w:rsid w:val="00694FE9"/>
    <w:rsid w:val="006972C8"/>
    <w:rsid w:val="006A0461"/>
    <w:rsid w:val="006A0C05"/>
    <w:rsid w:val="006A1BA9"/>
    <w:rsid w:val="006A20CA"/>
    <w:rsid w:val="006A29B1"/>
    <w:rsid w:val="006A3C93"/>
    <w:rsid w:val="006A3ED1"/>
    <w:rsid w:val="006A4C46"/>
    <w:rsid w:val="006A6F3D"/>
    <w:rsid w:val="006A77A5"/>
    <w:rsid w:val="006B03D1"/>
    <w:rsid w:val="006B0888"/>
    <w:rsid w:val="006B0CBB"/>
    <w:rsid w:val="006B0E0C"/>
    <w:rsid w:val="006B18CB"/>
    <w:rsid w:val="006B20B2"/>
    <w:rsid w:val="006B226E"/>
    <w:rsid w:val="006B24E9"/>
    <w:rsid w:val="006B28A0"/>
    <w:rsid w:val="006B3822"/>
    <w:rsid w:val="006B491E"/>
    <w:rsid w:val="006B6343"/>
    <w:rsid w:val="006B6373"/>
    <w:rsid w:val="006B65D6"/>
    <w:rsid w:val="006B6909"/>
    <w:rsid w:val="006B794D"/>
    <w:rsid w:val="006B79A3"/>
    <w:rsid w:val="006C1A31"/>
    <w:rsid w:val="006C1C2C"/>
    <w:rsid w:val="006C37A6"/>
    <w:rsid w:val="006C62E0"/>
    <w:rsid w:val="006C7E5D"/>
    <w:rsid w:val="006C7E7D"/>
    <w:rsid w:val="006D0379"/>
    <w:rsid w:val="006D12EE"/>
    <w:rsid w:val="006D1F0A"/>
    <w:rsid w:val="006D3314"/>
    <w:rsid w:val="006D4D71"/>
    <w:rsid w:val="006D685F"/>
    <w:rsid w:val="006D7D49"/>
    <w:rsid w:val="006D7FA1"/>
    <w:rsid w:val="006D7FE0"/>
    <w:rsid w:val="006E0B6C"/>
    <w:rsid w:val="006E10D1"/>
    <w:rsid w:val="006E19F2"/>
    <w:rsid w:val="006E442D"/>
    <w:rsid w:val="006E46D8"/>
    <w:rsid w:val="006E5130"/>
    <w:rsid w:val="006E601E"/>
    <w:rsid w:val="006E619D"/>
    <w:rsid w:val="006E67FA"/>
    <w:rsid w:val="006E6990"/>
    <w:rsid w:val="006E7480"/>
    <w:rsid w:val="006F12F3"/>
    <w:rsid w:val="006F1326"/>
    <w:rsid w:val="006F2443"/>
    <w:rsid w:val="006F7EEA"/>
    <w:rsid w:val="006F7F33"/>
    <w:rsid w:val="007014E1"/>
    <w:rsid w:val="00705127"/>
    <w:rsid w:val="00705201"/>
    <w:rsid w:val="00710E9E"/>
    <w:rsid w:val="007111ED"/>
    <w:rsid w:val="00711A19"/>
    <w:rsid w:val="00713B91"/>
    <w:rsid w:val="00713BDC"/>
    <w:rsid w:val="00715299"/>
    <w:rsid w:val="0072012E"/>
    <w:rsid w:val="00720EA5"/>
    <w:rsid w:val="007219CC"/>
    <w:rsid w:val="0072232D"/>
    <w:rsid w:val="0072262B"/>
    <w:rsid w:val="007228C4"/>
    <w:rsid w:val="00724BFC"/>
    <w:rsid w:val="00732BD9"/>
    <w:rsid w:val="0073395E"/>
    <w:rsid w:val="00734A89"/>
    <w:rsid w:val="007350AF"/>
    <w:rsid w:val="00735C89"/>
    <w:rsid w:val="00735FE1"/>
    <w:rsid w:val="00736395"/>
    <w:rsid w:val="00737A59"/>
    <w:rsid w:val="00740FF0"/>
    <w:rsid w:val="007420B1"/>
    <w:rsid w:val="00742ACD"/>
    <w:rsid w:val="00742CC9"/>
    <w:rsid w:val="007435C0"/>
    <w:rsid w:val="00744474"/>
    <w:rsid w:val="00747916"/>
    <w:rsid w:val="0075027F"/>
    <w:rsid w:val="00750BE0"/>
    <w:rsid w:val="00750DB2"/>
    <w:rsid w:val="00750FC7"/>
    <w:rsid w:val="00752882"/>
    <w:rsid w:val="00752CB8"/>
    <w:rsid w:val="00754F67"/>
    <w:rsid w:val="007564B0"/>
    <w:rsid w:val="007565E1"/>
    <w:rsid w:val="0075684C"/>
    <w:rsid w:val="00756D86"/>
    <w:rsid w:val="007570A2"/>
    <w:rsid w:val="0076050B"/>
    <w:rsid w:val="00760CBC"/>
    <w:rsid w:val="00761A33"/>
    <w:rsid w:val="00762534"/>
    <w:rsid w:val="00762818"/>
    <w:rsid w:val="00762C83"/>
    <w:rsid w:val="0076340C"/>
    <w:rsid w:val="00764B2E"/>
    <w:rsid w:val="00767745"/>
    <w:rsid w:val="00767FCA"/>
    <w:rsid w:val="007709F3"/>
    <w:rsid w:val="00773669"/>
    <w:rsid w:val="00773E41"/>
    <w:rsid w:val="00774814"/>
    <w:rsid w:val="00774C2A"/>
    <w:rsid w:val="0077532F"/>
    <w:rsid w:val="00775524"/>
    <w:rsid w:val="007756D5"/>
    <w:rsid w:val="00776EEF"/>
    <w:rsid w:val="007771FC"/>
    <w:rsid w:val="00777619"/>
    <w:rsid w:val="007807BB"/>
    <w:rsid w:val="007809A3"/>
    <w:rsid w:val="00780B3D"/>
    <w:rsid w:val="0078277F"/>
    <w:rsid w:val="00783E49"/>
    <w:rsid w:val="007845B5"/>
    <w:rsid w:val="007853AB"/>
    <w:rsid w:val="00785FF7"/>
    <w:rsid w:val="007873AB"/>
    <w:rsid w:val="00787BAB"/>
    <w:rsid w:val="00792BF7"/>
    <w:rsid w:val="007932FE"/>
    <w:rsid w:val="007933E2"/>
    <w:rsid w:val="00794408"/>
    <w:rsid w:val="00795F0A"/>
    <w:rsid w:val="00796C92"/>
    <w:rsid w:val="007A0C5C"/>
    <w:rsid w:val="007A0DE4"/>
    <w:rsid w:val="007A1F58"/>
    <w:rsid w:val="007A3059"/>
    <w:rsid w:val="007A37CC"/>
    <w:rsid w:val="007A420F"/>
    <w:rsid w:val="007A44AA"/>
    <w:rsid w:val="007A6CF7"/>
    <w:rsid w:val="007A6FAD"/>
    <w:rsid w:val="007A7106"/>
    <w:rsid w:val="007A7AD6"/>
    <w:rsid w:val="007B06FA"/>
    <w:rsid w:val="007B1EF4"/>
    <w:rsid w:val="007B23B3"/>
    <w:rsid w:val="007B2ABC"/>
    <w:rsid w:val="007B30FF"/>
    <w:rsid w:val="007B3308"/>
    <w:rsid w:val="007B449F"/>
    <w:rsid w:val="007B457D"/>
    <w:rsid w:val="007B491C"/>
    <w:rsid w:val="007B7B7A"/>
    <w:rsid w:val="007C1C31"/>
    <w:rsid w:val="007C25C7"/>
    <w:rsid w:val="007C3386"/>
    <w:rsid w:val="007C3F52"/>
    <w:rsid w:val="007C4DFE"/>
    <w:rsid w:val="007C6D76"/>
    <w:rsid w:val="007D03E1"/>
    <w:rsid w:val="007D1070"/>
    <w:rsid w:val="007D1279"/>
    <w:rsid w:val="007D179B"/>
    <w:rsid w:val="007D20EE"/>
    <w:rsid w:val="007D2FA6"/>
    <w:rsid w:val="007D3236"/>
    <w:rsid w:val="007D3342"/>
    <w:rsid w:val="007D3C81"/>
    <w:rsid w:val="007D3CAE"/>
    <w:rsid w:val="007D46E4"/>
    <w:rsid w:val="007D52F2"/>
    <w:rsid w:val="007D5B01"/>
    <w:rsid w:val="007D6C86"/>
    <w:rsid w:val="007D7204"/>
    <w:rsid w:val="007D74BA"/>
    <w:rsid w:val="007D7815"/>
    <w:rsid w:val="007E011B"/>
    <w:rsid w:val="007E1C4D"/>
    <w:rsid w:val="007E2FC4"/>
    <w:rsid w:val="007E38DB"/>
    <w:rsid w:val="007E5A2F"/>
    <w:rsid w:val="007E691F"/>
    <w:rsid w:val="007E74B3"/>
    <w:rsid w:val="007F0993"/>
    <w:rsid w:val="007F180C"/>
    <w:rsid w:val="007F319D"/>
    <w:rsid w:val="007F3360"/>
    <w:rsid w:val="007F3777"/>
    <w:rsid w:val="007F3C99"/>
    <w:rsid w:val="007F4449"/>
    <w:rsid w:val="007F4CEA"/>
    <w:rsid w:val="007F709E"/>
    <w:rsid w:val="008006D1"/>
    <w:rsid w:val="0080093F"/>
    <w:rsid w:val="00800CFF"/>
    <w:rsid w:val="00801531"/>
    <w:rsid w:val="00801BB2"/>
    <w:rsid w:val="00802D85"/>
    <w:rsid w:val="008032AB"/>
    <w:rsid w:val="008037E2"/>
    <w:rsid w:val="00803C9B"/>
    <w:rsid w:val="00804821"/>
    <w:rsid w:val="00804D1B"/>
    <w:rsid w:val="00810168"/>
    <w:rsid w:val="008116F4"/>
    <w:rsid w:val="008130A7"/>
    <w:rsid w:val="0081310D"/>
    <w:rsid w:val="00815D38"/>
    <w:rsid w:val="0081754F"/>
    <w:rsid w:val="00820081"/>
    <w:rsid w:val="008239AF"/>
    <w:rsid w:val="008245E0"/>
    <w:rsid w:val="008247F9"/>
    <w:rsid w:val="00824CFA"/>
    <w:rsid w:val="00825186"/>
    <w:rsid w:val="0082718D"/>
    <w:rsid w:val="008273D4"/>
    <w:rsid w:val="0083144D"/>
    <w:rsid w:val="00832BCA"/>
    <w:rsid w:val="00832FE5"/>
    <w:rsid w:val="00833589"/>
    <w:rsid w:val="0083467F"/>
    <w:rsid w:val="00834C2C"/>
    <w:rsid w:val="00835686"/>
    <w:rsid w:val="0083597F"/>
    <w:rsid w:val="00835C17"/>
    <w:rsid w:val="00836EF5"/>
    <w:rsid w:val="00837E8E"/>
    <w:rsid w:val="00840291"/>
    <w:rsid w:val="008405C0"/>
    <w:rsid w:val="008408DF"/>
    <w:rsid w:val="00842C1E"/>
    <w:rsid w:val="0084395E"/>
    <w:rsid w:val="008469FA"/>
    <w:rsid w:val="008519EF"/>
    <w:rsid w:val="008533C4"/>
    <w:rsid w:val="008533DD"/>
    <w:rsid w:val="008552C4"/>
    <w:rsid w:val="00855B79"/>
    <w:rsid w:val="008566A6"/>
    <w:rsid w:val="008566BD"/>
    <w:rsid w:val="008569EF"/>
    <w:rsid w:val="008602DA"/>
    <w:rsid w:val="0086040B"/>
    <w:rsid w:val="00861A33"/>
    <w:rsid w:val="00862148"/>
    <w:rsid w:val="00862229"/>
    <w:rsid w:val="00863E07"/>
    <w:rsid w:val="008643E5"/>
    <w:rsid w:val="00866D1F"/>
    <w:rsid w:val="00870888"/>
    <w:rsid w:val="008712E8"/>
    <w:rsid w:val="00871D5F"/>
    <w:rsid w:val="00872A82"/>
    <w:rsid w:val="008732BD"/>
    <w:rsid w:val="008732F4"/>
    <w:rsid w:val="0087336A"/>
    <w:rsid w:val="00873DB8"/>
    <w:rsid w:val="0087524D"/>
    <w:rsid w:val="00875F74"/>
    <w:rsid w:val="0088098E"/>
    <w:rsid w:val="00881558"/>
    <w:rsid w:val="008819CE"/>
    <w:rsid w:val="008823EA"/>
    <w:rsid w:val="00882623"/>
    <w:rsid w:val="008828F9"/>
    <w:rsid w:val="00882CDD"/>
    <w:rsid w:val="00883323"/>
    <w:rsid w:val="0088344D"/>
    <w:rsid w:val="00883814"/>
    <w:rsid w:val="0088381F"/>
    <w:rsid w:val="00883D6A"/>
    <w:rsid w:val="0088400D"/>
    <w:rsid w:val="0088702B"/>
    <w:rsid w:val="00887659"/>
    <w:rsid w:val="0088765E"/>
    <w:rsid w:val="008879BB"/>
    <w:rsid w:val="00890C3D"/>
    <w:rsid w:val="0089189D"/>
    <w:rsid w:val="008919B0"/>
    <w:rsid w:val="008919B3"/>
    <w:rsid w:val="00891AED"/>
    <w:rsid w:val="008921B7"/>
    <w:rsid w:val="00892530"/>
    <w:rsid w:val="008937DC"/>
    <w:rsid w:val="0089398D"/>
    <w:rsid w:val="00894191"/>
    <w:rsid w:val="008971B5"/>
    <w:rsid w:val="008A0C1D"/>
    <w:rsid w:val="008A166E"/>
    <w:rsid w:val="008A2E40"/>
    <w:rsid w:val="008A3B69"/>
    <w:rsid w:val="008A4302"/>
    <w:rsid w:val="008A49D7"/>
    <w:rsid w:val="008A4B83"/>
    <w:rsid w:val="008A5F53"/>
    <w:rsid w:val="008A62B0"/>
    <w:rsid w:val="008A70B8"/>
    <w:rsid w:val="008A7962"/>
    <w:rsid w:val="008B0666"/>
    <w:rsid w:val="008B0FF1"/>
    <w:rsid w:val="008B12A6"/>
    <w:rsid w:val="008B2A1C"/>
    <w:rsid w:val="008B5035"/>
    <w:rsid w:val="008B5507"/>
    <w:rsid w:val="008B5963"/>
    <w:rsid w:val="008B5FB9"/>
    <w:rsid w:val="008B6312"/>
    <w:rsid w:val="008B6653"/>
    <w:rsid w:val="008B683C"/>
    <w:rsid w:val="008C0017"/>
    <w:rsid w:val="008C15B9"/>
    <w:rsid w:val="008C1AC9"/>
    <w:rsid w:val="008C255C"/>
    <w:rsid w:val="008C38E9"/>
    <w:rsid w:val="008C6339"/>
    <w:rsid w:val="008C6717"/>
    <w:rsid w:val="008C73A0"/>
    <w:rsid w:val="008D0D8B"/>
    <w:rsid w:val="008D1B84"/>
    <w:rsid w:val="008D3741"/>
    <w:rsid w:val="008D3820"/>
    <w:rsid w:val="008D3F2C"/>
    <w:rsid w:val="008D4528"/>
    <w:rsid w:val="008D4E70"/>
    <w:rsid w:val="008D68C6"/>
    <w:rsid w:val="008D769E"/>
    <w:rsid w:val="008D7EC5"/>
    <w:rsid w:val="008E1FA3"/>
    <w:rsid w:val="008E2B63"/>
    <w:rsid w:val="008E3106"/>
    <w:rsid w:val="008E36A9"/>
    <w:rsid w:val="008E486D"/>
    <w:rsid w:val="008E49A3"/>
    <w:rsid w:val="008E503A"/>
    <w:rsid w:val="008E53A5"/>
    <w:rsid w:val="008E589A"/>
    <w:rsid w:val="008E5B97"/>
    <w:rsid w:val="008E5C27"/>
    <w:rsid w:val="008E73FB"/>
    <w:rsid w:val="008E7988"/>
    <w:rsid w:val="008F32F6"/>
    <w:rsid w:val="008F69F3"/>
    <w:rsid w:val="00905390"/>
    <w:rsid w:val="00905492"/>
    <w:rsid w:val="009055EB"/>
    <w:rsid w:val="00905974"/>
    <w:rsid w:val="00905B8E"/>
    <w:rsid w:val="009072C6"/>
    <w:rsid w:val="00907324"/>
    <w:rsid w:val="00910B39"/>
    <w:rsid w:val="009116ED"/>
    <w:rsid w:val="00912050"/>
    <w:rsid w:val="009129A5"/>
    <w:rsid w:val="00913080"/>
    <w:rsid w:val="00913CC1"/>
    <w:rsid w:val="0091439B"/>
    <w:rsid w:val="00914611"/>
    <w:rsid w:val="00914614"/>
    <w:rsid w:val="009168EB"/>
    <w:rsid w:val="00917B01"/>
    <w:rsid w:val="00920143"/>
    <w:rsid w:val="00921770"/>
    <w:rsid w:val="00921991"/>
    <w:rsid w:val="00921997"/>
    <w:rsid w:val="009225C1"/>
    <w:rsid w:val="00924E61"/>
    <w:rsid w:val="009256A0"/>
    <w:rsid w:val="00925743"/>
    <w:rsid w:val="00925FD7"/>
    <w:rsid w:val="00927480"/>
    <w:rsid w:val="00927C9C"/>
    <w:rsid w:val="00930D8C"/>
    <w:rsid w:val="0093144F"/>
    <w:rsid w:val="009315C9"/>
    <w:rsid w:val="009325BA"/>
    <w:rsid w:val="00934019"/>
    <w:rsid w:val="00935658"/>
    <w:rsid w:val="00935DA9"/>
    <w:rsid w:val="00936155"/>
    <w:rsid w:val="00936330"/>
    <w:rsid w:val="00936746"/>
    <w:rsid w:val="00937772"/>
    <w:rsid w:val="00937FA2"/>
    <w:rsid w:val="00940B2D"/>
    <w:rsid w:val="0094115D"/>
    <w:rsid w:val="00943EA8"/>
    <w:rsid w:val="00946564"/>
    <w:rsid w:val="00947589"/>
    <w:rsid w:val="00947758"/>
    <w:rsid w:val="00950BEE"/>
    <w:rsid w:val="0095129A"/>
    <w:rsid w:val="00952A82"/>
    <w:rsid w:val="009540FD"/>
    <w:rsid w:val="009550F8"/>
    <w:rsid w:val="00955BE9"/>
    <w:rsid w:val="00956608"/>
    <w:rsid w:val="009571CE"/>
    <w:rsid w:val="00960E7E"/>
    <w:rsid w:val="009620C6"/>
    <w:rsid w:val="009622FE"/>
    <w:rsid w:val="00963A10"/>
    <w:rsid w:val="00964DF4"/>
    <w:rsid w:val="009656D9"/>
    <w:rsid w:val="00965910"/>
    <w:rsid w:val="00965F1B"/>
    <w:rsid w:val="00965FD0"/>
    <w:rsid w:val="009662B0"/>
    <w:rsid w:val="00966D07"/>
    <w:rsid w:val="00967AF3"/>
    <w:rsid w:val="00972606"/>
    <w:rsid w:val="009731B9"/>
    <w:rsid w:val="0097374C"/>
    <w:rsid w:val="0097480D"/>
    <w:rsid w:val="00974DE9"/>
    <w:rsid w:val="00975989"/>
    <w:rsid w:val="00977FA2"/>
    <w:rsid w:val="00980F99"/>
    <w:rsid w:val="00981D5A"/>
    <w:rsid w:val="00981F35"/>
    <w:rsid w:val="00982587"/>
    <w:rsid w:val="00983004"/>
    <w:rsid w:val="0098387D"/>
    <w:rsid w:val="00984CF6"/>
    <w:rsid w:val="00985334"/>
    <w:rsid w:val="00985867"/>
    <w:rsid w:val="009861E3"/>
    <w:rsid w:val="00986385"/>
    <w:rsid w:val="0098667D"/>
    <w:rsid w:val="00987662"/>
    <w:rsid w:val="009919FB"/>
    <w:rsid w:val="00991BCF"/>
    <w:rsid w:val="00994DBE"/>
    <w:rsid w:val="0099540A"/>
    <w:rsid w:val="0099625D"/>
    <w:rsid w:val="00997DAB"/>
    <w:rsid w:val="009A058A"/>
    <w:rsid w:val="009A0ECC"/>
    <w:rsid w:val="009A223C"/>
    <w:rsid w:val="009A2B11"/>
    <w:rsid w:val="009A2D2E"/>
    <w:rsid w:val="009B0DC9"/>
    <w:rsid w:val="009B1663"/>
    <w:rsid w:val="009B3536"/>
    <w:rsid w:val="009B3753"/>
    <w:rsid w:val="009B3936"/>
    <w:rsid w:val="009B3D16"/>
    <w:rsid w:val="009B5840"/>
    <w:rsid w:val="009B66C6"/>
    <w:rsid w:val="009B67EA"/>
    <w:rsid w:val="009B7772"/>
    <w:rsid w:val="009B7C1B"/>
    <w:rsid w:val="009B7E6D"/>
    <w:rsid w:val="009B7F4B"/>
    <w:rsid w:val="009C16AA"/>
    <w:rsid w:val="009C22EB"/>
    <w:rsid w:val="009C29F9"/>
    <w:rsid w:val="009C2B04"/>
    <w:rsid w:val="009C4F18"/>
    <w:rsid w:val="009C645C"/>
    <w:rsid w:val="009C67DC"/>
    <w:rsid w:val="009C70DC"/>
    <w:rsid w:val="009C722D"/>
    <w:rsid w:val="009D068C"/>
    <w:rsid w:val="009D172E"/>
    <w:rsid w:val="009D20D7"/>
    <w:rsid w:val="009D29A9"/>
    <w:rsid w:val="009D3612"/>
    <w:rsid w:val="009D7042"/>
    <w:rsid w:val="009D7872"/>
    <w:rsid w:val="009E1247"/>
    <w:rsid w:val="009E1D83"/>
    <w:rsid w:val="009E382F"/>
    <w:rsid w:val="009E613F"/>
    <w:rsid w:val="009F012A"/>
    <w:rsid w:val="009F2721"/>
    <w:rsid w:val="009F326B"/>
    <w:rsid w:val="009F4B93"/>
    <w:rsid w:val="009F5D42"/>
    <w:rsid w:val="009F5DCD"/>
    <w:rsid w:val="009F6213"/>
    <w:rsid w:val="009F62BF"/>
    <w:rsid w:val="00A016ED"/>
    <w:rsid w:val="00A02EC7"/>
    <w:rsid w:val="00A03867"/>
    <w:rsid w:val="00A05500"/>
    <w:rsid w:val="00A05A6C"/>
    <w:rsid w:val="00A05E1A"/>
    <w:rsid w:val="00A06298"/>
    <w:rsid w:val="00A062DE"/>
    <w:rsid w:val="00A10BFD"/>
    <w:rsid w:val="00A11D12"/>
    <w:rsid w:val="00A1242B"/>
    <w:rsid w:val="00A14B41"/>
    <w:rsid w:val="00A14F61"/>
    <w:rsid w:val="00A153E2"/>
    <w:rsid w:val="00A15470"/>
    <w:rsid w:val="00A1600A"/>
    <w:rsid w:val="00A17DDB"/>
    <w:rsid w:val="00A21928"/>
    <w:rsid w:val="00A22461"/>
    <w:rsid w:val="00A22DEB"/>
    <w:rsid w:val="00A2374D"/>
    <w:rsid w:val="00A24013"/>
    <w:rsid w:val="00A2410F"/>
    <w:rsid w:val="00A24DB9"/>
    <w:rsid w:val="00A250B2"/>
    <w:rsid w:val="00A25E9B"/>
    <w:rsid w:val="00A27830"/>
    <w:rsid w:val="00A30A00"/>
    <w:rsid w:val="00A32D11"/>
    <w:rsid w:val="00A33484"/>
    <w:rsid w:val="00A3460E"/>
    <w:rsid w:val="00A35B99"/>
    <w:rsid w:val="00A36145"/>
    <w:rsid w:val="00A36D52"/>
    <w:rsid w:val="00A37B74"/>
    <w:rsid w:val="00A41187"/>
    <w:rsid w:val="00A415C0"/>
    <w:rsid w:val="00A418D0"/>
    <w:rsid w:val="00A440CB"/>
    <w:rsid w:val="00A44DEB"/>
    <w:rsid w:val="00A45167"/>
    <w:rsid w:val="00A4530A"/>
    <w:rsid w:val="00A4587E"/>
    <w:rsid w:val="00A509F2"/>
    <w:rsid w:val="00A5132E"/>
    <w:rsid w:val="00A516AF"/>
    <w:rsid w:val="00A5224B"/>
    <w:rsid w:val="00A530F1"/>
    <w:rsid w:val="00A5342A"/>
    <w:rsid w:val="00A538CF"/>
    <w:rsid w:val="00A5404B"/>
    <w:rsid w:val="00A5633E"/>
    <w:rsid w:val="00A5678C"/>
    <w:rsid w:val="00A573D5"/>
    <w:rsid w:val="00A60AD1"/>
    <w:rsid w:val="00A60C8B"/>
    <w:rsid w:val="00A60D26"/>
    <w:rsid w:val="00A613B0"/>
    <w:rsid w:val="00A61781"/>
    <w:rsid w:val="00A61FBB"/>
    <w:rsid w:val="00A638B7"/>
    <w:rsid w:val="00A65118"/>
    <w:rsid w:val="00A660B5"/>
    <w:rsid w:val="00A66229"/>
    <w:rsid w:val="00A7042D"/>
    <w:rsid w:val="00A70BEE"/>
    <w:rsid w:val="00A70FD8"/>
    <w:rsid w:val="00A7111B"/>
    <w:rsid w:val="00A73F35"/>
    <w:rsid w:val="00A75CCA"/>
    <w:rsid w:val="00A76A29"/>
    <w:rsid w:val="00A76DA7"/>
    <w:rsid w:val="00A777B0"/>
    <w:rsid w:val="00A80246"/>
    <w:rsid w:val="00A81150"/>
    <w:rsid w:val="00A82E52"/>
    <w:rsid w:val="00A83B69"/>
    <w:rsid w:val="00A84ABB"/>
    <w:rsid w:val="00A85E03"/>
    <w:rsid w:val="00A868F6"/>
    <w:rsid w:val="00A86B7B"/>
    <w:rsid w:val="00A87E3A"/>
    <w:rsid w:val="00A9029C"/>
    <w:rsid w:val="00A9049E"/>
    <w:rsid w:val="00A907FB"/>
    <w:rsid w:val="00A90C7E"/>
    <w:rsid w:val="00A93A8A"/>
    <w:rsid w:val="00A9416F"/>
    <w:rsid w:val="00A94261"/>
    <w:rsid w:val="00A9434E"/>
    <w:rsid w:val="00A94FC8"/>
    <w:rsid w:val="00A95030"/>
    <w:rsid w:val="00A950AD"/>
    <w:rsid w:val="00A95F14"/>
    <w:rsid w:val="00A967BD"/>
    <w:rsid w:val="00A96AB0"/>
    <w:rsid w:val="00A96F5B"/>
    <w:rsid w:val="00AA0B0B"/>
    <w:rsid w:val="00AA175B"/>
    <w:rsid w:val="00AA427E"/>
    <w:rsid w:val="00AA50CD"/>
    <w:rsid w:val="00AA591C"/>
    <w:rsid w:val="00AA5D2A"/>
    <w:rsid w:val="00AA6EC6"/>
    <w:rsid w:val="00AB0756"/>
    <w:rsid w:val="00AB103F"/>
    <w:rsid w:val="00AB2929"/>
    <w:rsid w:val="00AB3583"/>
    <w:rsid w:val="00AB56EE"/>
    <w:rsid w:val="00AB5BE8"/>
    <w:rsid w:val="00AB7C69"/>
    <w:rsid w:val="00AC0CC9"/>
    <w:rsid w:val="00AC2974"/>
    <w:rsid w:val="00AC5714"/>
    <w:rsid w:val="00AC64E3"/>
    <w:rsid w:val="00AC6BF2"/>
    <w:rsid w:val="00AC723E"/>
    <w:rsid w:val="00AC7276"/>
    <w:rsid w:val="00AC777F"/>
    <w:rsid w:val="00AC7A4E"/>
    <w:rsid w:val="00AC7AC7"/>
    <w:rsid w:val="00AC7BAF"/>
    <w:rsid w:val="00AC7EE5"/>
    <w:rsid w:val="00AD11FF"/>
    <w:rsid w:val="00AD52AA"/>
    <w:rsid w:val="00AD595A"/>
    <w:rsid w:val="00AD6C08"/>
    <w:rsid w:val="00AD717E"/>
    <w:rsid w:val="00AE2E84"/>
    <w:rsid w:val="00AE4C80"/>
    <w:rsid w:val="00AE51C1"/>
    <w:rsid w:val="00AE5DF4"/>
    <w:rsid w:val="00AE7989"/>
    <w:rsid w:val="00AF00C8"/>
    <w:rsid w:val="00AF1066"/>
    <w:rsid w:val="00AF1561"/>
    <w:rsid w:val="00AF20C5"/>
    <w:rsid w:val="00AF5C8A"/>
    <w:rsid w:val="00AF670A"/>
    <w:rsid w:val="00AF7176"/>
    <w:rsid w:val="00B00631"/>
    <w:rsid w:val="00B00E1A"/>
    <w:rsid w:val="00B02B78"/>
    <w:rsid w:val="00B031C3"/>
    <w:rsid w:val="00B03C44"/>
    <w:rsid w:val="00B05878"/>
    <w:rsid w:val="00B061A1"/>
    <w:rsid w:val="00B0753E"/>
    <w:rsid w:val="00B1072D"/>
    <w:rsid w:val="00B10BD4"/>
    <w:rsid w:val="00B11B07"/>
    <w:rsid w:val="00B14C41"/>
    <w:rsid w:val="00B15F19"/>
    <w:rsid w:val="00B16083"/>
    <w:rsid w:val="00B1677D"/>
    <w:rsid w:val="00B17D89"/>
    <w:rsid w:val="00B20A38"/>
    <w:rsid w:val="00B20D97"/>
    <w:rsid w:val="00B2364A"/>
    <w:rsid w:val="00B23CF1"/>
    <w:rsid w:val="00B258F4"/>
    <w:rsid w:val="00B32B27"/>
    <w:rsid w:val="00B32E0D"/>
    <w:rsid w:val="00B33531"/>
    <w:rsid w:val="00B33EDF"/>
    <w:rsid w:val="00B35C5A"/>
    <w:rsid w:val="00B361E0"/>
    <w:rsid w:val="00B36672"/>
    <w:rsid w:val="00B37138"/>
    <w:rsid w:val="00B37A37"/>
    <w:rsid w:val="00B418BB"/>
    <w:rsid w:val="00B41EF4"/>
    <w:rsid w:val="00B42930"/>
    <w:rsid w:val="00B43C52"/>
    <w:rsid w:val="00B4467E"/>
    <w:rsid w:val="00B45C4A"/>
    <w:rsid w:val="00B47C47"/>
    <w:rsid w:val="00B47EEE"/>
    <w:rsid w:val="00B501C0"/>
    <w:rsid w:val="00B50FF9"/>
    <w:rsid w:val="00B564E5"/>
    <w:rsid w:val="00B56C3B"/>
    <w:rsid w:val="00B56D3A"/>
    <w:rsid w:val="00B56D9A"/>
    <w:rsid w:val="00B6200C"/>
    <w:rsid w:val="00B62F56"/>
    <w:rsid w:val="00B63F9A"/>
    <w:rsid w:val="00B659C2"/>
    <w:rsid w:val="00B65ACD"/>
    <w:rsid w:val="00B66569"/>
    <w:rsid w:val="00B677B9"/>
    <w:rsid w:val="00B71260"/>
    <w:rsid w:val="00B717C9"/>
    <w:rsid w:val="00B72726"/>
    <w:rsid w:val="00B72F2E"/>
    <w:rsid w:val="00B73AFB"/>
    <w:rsid w:val="00B74029"/>
    <w:rsid w:val="00B74D02"/>
    <w:rsid w:val="00B759B1"/>
    <w:rsid w:val="00B76E27"/>
    <w:rsid w:val="00B77122"/>
    <w:rsid w:val="00B8049A"/>
    <w:rsid w:val="00B812A3"/>
    <w:rsid w:val="00B8476F"/>
    <w:rsid w:val="00B8481A"/>
    <w:rsid w:val="00B87467"/>
    <w:rsid w:val="00B903E5"/>
    <w:rsid w:val="00B9153E"/>
    <w:rsid w:val="00B91AB5"/>
    <w:rsid w:val="00B91CCB"/>
    <w:rsid w:val="00B920A2"/>
    <w:rsid w:val="00B92701"/>
    <w:rsid w:val="00B93CFA"/>
    <w:rsid w:val="00B94B0E"/>
    <w:rsid w:val="00B94F57"/>
    <w:rsid w:val="00B95531"/>
    <w:rsid w:val="00B9582D"/>
    <w:rsid w:val="00B96235"/>
    <w:rsid w:val="00B97625"/>
    <w:rsid w:val="00BA02D9"/>
    <w:rsid w:val="00BA0760"/>
    <w:rsid w:val="00BA150F"/>
    <w:rsid w:val="00BA594B"/>
    <w:rsid w:val="00BA5C01"/>
    <w:rsid w:val="00BA5C4D"/>
    <w:rsid w:val="00BB011C"/>
    <w:rsid w:val="00BB13ED"/>
    <w:rsid w:val="00BB3A63"/>
    <w:rsid w:val="00BB5C07"/>
    <w:rsid w:val="00BB6761"/>
    <w:rsid w:val="00BB6CCC"/>
    <w:rsid w:val="00BB7C97"/>
    <w:rsid w:val="00BC1BD3"/>
    <w:rsid w:val="00BC1C48"/>
    <w:rsid w:val="00BC1C9E"/>
    <w:rsid w:val="00BC2DB3"/>
    <w:rsid w:val="00BC2E69"/>
    <w:rsid w:val="00BC430B"/>
    <w:rsid w:val="00BC47E8"/>
    <w:rsid w:val="00BC48C4"/>
    <w:rsid w:val="00BC7016"/>
    <w:rsid w:val="00BD083D"/>
    <w:rsid w:val="00BD085A"/>
    <w:rsid w:val="00BD258A"/>
    <w:rsid w:val="00BD3A86"/>
    <w:rsid w:val="00BD3CA9"/>
    <w:rsid w:val="00BD4DF0"/>
    <w:rsid w:val="00BD7347"/>
    <w:rsid w:val="00BD7FC5"/>
    <w:rsid w:val="00BE0790"/>
    <w:rsid w:val="00BE0C69"/>
    <w:rsid w:val="00BE1EC2"/>
    <w:rsid w:val="00BE4BD5"/>
    <w:rsid w:val="00BE5434"/>
    <w:rsid w:val="00BE6F16"/>
    <w:rsid w:val="00BE7818"/>
    <w:rsid w:val="00BE785C"/>
    <w:rsid w:val="00BE7D4C"/>
    <w:rsid w:val="00BF0097"/>
    <w:rsid w:val="00BF0989"/>
    <w:rsid w:val="00BF27E5"/>
    <w:rsid w:val="00BF31D8"/>
    <w:rsid w:val="00BF6C38"/>
    <w:rsid w:val="00C005B5"/>
    <w:rsid w:val="00C00CC3"/>
    <w:rsid w:val="00C01FC9"/>
    <w:rsid w:val="00C03737"/>
    <w:rsid w:val="00C03B94"/>
    <w:rsid w:val="00C04BA9"/>
    <w:rsid w:val="00C05E6B"/>
    <w:rsid w:val="00C06702"/>
    <w:rsid w:val="00C06E36"/>
    <w:rsid w:val="00C11CAD"/>
    <w:rsid w:val="00C11EE6"/>
    <w:rsid w:val="00C1449E"/>
    <w:rsid w:val="00C151D8"/>
    <w:rsid w:val="00C1664D"/>
    <w:rsid w:val="00C168E5"/>
    <w:rsid w:val="00C17765"/>
    <w:rsid w:val="00C20E21"/>
    <w:rsid w:val="00C2226B"/>
    <w:rsid w:val="00C22830"/>
    <w:rsid w:val="00C2510A"/>
    <w:rsid w:val="00C307B5"/>
    <w:rsid w:val="00C30AC1"/>
    <w:rsid w:val="00C30DA9"/>
    <w:rsid w:val="00C333C5"/>
    <w:rsid w:val="00C353C3"/>
    <w:rsid w:val="00C36BE8"/>
    <w:rsid w:val="00C3733D"/>
    <w:rsid w:val="00C37671"/>
    <w:rsid w:val="00C37962"/>
    <w:rsid w:val="00C40CB1"/>
    <w:rsid w:val="00C4100C"/>
    <w:rsid w:val="00C423BD"/>
    <w:rsid w:val="00C43068"/>
    <w:rsid w:val="00C43BFD"/>
    <w:rsid w:val="00C447D8"/>
    <w:rsid w:val="00C465B7"/>
    <w:rsid w:val="00C46960"/>
    <w:rsid w:val="00C51B93"/>
    <w:rsid w:val="00C54E92"/>
    <w:rsid w:val="00C5500D"/>
    <w:rsid w:val="00C55D54"/>
    <w:rsid w:val="00C569FF"/>
    <w:rsid w:val="00C56E88"/>
    <w:rsid w:val="00C576BF"/>
    <w:rsid w:val="00C60565"/>
    <w:rsid w:val="00C60A49"/>
    <w:rsid w:val="00C621AE"/>
    <w:rsid w:val="00C63CE8"/>
    <w:rsid w:val="00C648B8"/>
    <w:rsid w:val="00C64982"/>
    <w:rsid w:val="00C655FF"/>
    <w:rsid w:val="00C67C2C"/>
    <w:rsid w:val="00C70147"/>
    <w:rsid w:val="00C70A99"/>
    <w:rsid w:val="00C71E76"/>
    <w:rsid w:val="00C72756"/>
    <w:rsid w:val="00C7463A"/>
    <w:rsid w:val="00C77603"/>
    <w:rsid w:val="00C800D8"/>
    <w:rsid w:val="00C80420"/>
    <w:rsid w:val="00C823BB"/>
    <w:rsid w:val="00C82E61"/>
    <w:rsid w:val="00C83B11"/>
    <w:rsid w:val="00C841E2"/>
    <w:rsid w:val="00C84DEF"/>
    <w:rsid w:val="00C874B3"/>
    <w:rsid w:val="00C8789B"/>
    <w:rsid w:val="00C902C3"/>
    <w:rsid w:val="00C90348"/>
    <w:rsid w:val="00C91817"/>
    <w:rsid w:val="00C92482"/>
    <w:rsid w:val="00C925F7"/>
    <w:rsid w:val="00C93BF8"/>
    <w:rsid w:val="00C95452"/>
    <w:rsid w:val="00C9570E"/>
    <w:rsid w:val="00C95713"/>
    <w:rsid w:val="00C95807"/>
    <w:rsid w:val="00C958DF"/>
    <w:rsid w:val="00C96119"/>
    <w:rsid w:val="00C9627B"/>
    <w:rsid w:val="00CA0E3F"/>
    <w:rsid w:val="00CA12A3"/>
    <w:rsid w:val="00CA1500"/>
    <w:rsid w:val="00CA25F9"/>
    <w:rsid w:val="00CA2B28"/>
    <w:rsid w:val="00CA2E97"/>
    <w:rsid w:val="00CA6862"/>
    <w:rsid w:val="00CA7145"/>
    <w:rsid w:val="00CB1214"/>
    <w:rsid w:val="00CB456C"/>
    <w:rsid w:val="00CB57D8"/>
    <w:rsid w:val="00CB5C9A"/>
    <w:rsid w:val="00CB5DE0"/>
    <w:rsid w:val="00CB602D"/>
    <w:rsid w:val="00CC0250"/>
    <w:rsid w:val="00CC03F8"/>
    <w:rsid w:val="00CC040A"/>
    <w:rsid w:val="00CC146A"/>
    <w:rsid w:val="00CD2842"/>
    <w:rsid w:val="00CD31F9"/>
    <w:rsid w:val="00CD3205"/>
    <w:rsid w:val="00CD363A"/>
    <w:rsid w:val="00CE1125"/>
    <w:rsid w:val="00CE133D"/>
    <w:rsid w:val="00CE2141"/>
    <w:rsid w:val="00CE2235"/>
    <w:rsid w:val="00CE36AE"/>
    <w:rsid w:val="00CE6019"/>
    <w:rsid w:val="00CE6120"/>
    <w:rsid w:val="00CE6A70"/>
    <w:rsid w:val="00CE6AC0"/>
    <w:rsid w:val="00CE6D3D"/>
    <w:rsid w:val="00CE79D7"/>
    <w:rsid w:val="00CE7D29"/>
    <w:rsid w:val="00CF168A"/>
    <w:rsid w:val="00CF1706"/>
    <w:rsid w:val="00CF1DD7"/>
    <w:rsid w:val="00CF29A0"/>
    <w:rsid w:val="00CF353F"/>
    <w:rsid w:val="00CF5240"/>
    <w:rsid w:val="00CF5362"/>
    <w:rsid w:val="00CF5BB8"/>
    <w:rsid w:val="00CF62F7"/>
    <w:rsid w:val="00CF6304"/>
    <w:rsid w:val="00CF638C"/>
    <w:rsid w:val="00CF724E"/>
    <w:rsid w:val="00CF7801"/>
    <w:rsid w:val="00CF7A23"/>
    <w:rsid w:val="00D00156"/>
    <w:rsid w:val="00D01D4C"/>
    <w:rsid w:val="00D021B1"/>
    <w:rsid w:val="00D021C0"/>
    <w:rsid w:val="00D0401C"/>
    <w:rsid w:val="00D04715"/>
    <w:rsid w:val="00D0508D"/>
    <w:rsid w:val="00D0587E"/>
    <w:rsid w:val="00D06089"/>
    <w:rsid w:val="00D061B8"/>
    <w:rsid w:val="00D11CF2"/>
    <w:rsid w:val="00D11E81"/>
    <w:rsid w:val="00D14D65"/>
    <w:rsid w:val="00D14F07"/>
    <w:rsid w:val="00D164D1"/>
    <w:rsid w:val="00D16618"/>
    <w:rsid w:val="00D20B4D"/>
    <w:rsid w:val="00D21A56"/>
    <w:rsid w:val="00D21B83"/>
    <w:rsid w:val="00D23FA4"/>
    <w:rsid w:val="00D26285"/>
    <w:rsid w:val="00D264B0"/>
    <w:rsid w:val="00D26B7A"/>
    <w:rsid w:val="00D272EF"/>
    <w:rsid w:val="00D27B5C"/>
    <w:rsid w:val="00D27EB9"/>
    <w:rsid w:val="00D3038D"/>
    <w:rsid w:val="00D33927"/>
    <w:rsid w:val="00D35731"/>
    <w:rsid w:val="00D37697"/>
    <w:rsid w:val="00D40125"/>
    <w:rsid w:val="00D40738"/>
    <w:rsid w:val="00D4092D"/>
    <w:rsid w:val="00D417EA"/>
    <w:rsid w:val="00D433AA"/>
    <w:rsid w:val="00D44DE6"/>
    <w:rsid w:val="00D451A7"/>
    <w:rsid w:val="00D46827"/>
    <w:rsid w:val="00D5161A"/>
    <w:rsid w:val="00D51989"/>
    <w:rsid w:val="00D520F5"/>
    <w:rsid w:val="00D555D8"/>
    <w:rsid w:val="00D5586D"/>
    <w:rsid w:val="00D56B63"/>
    <w:rsid w:val="00D56FF6"/>
    <w:rsid w:val="00D576B9"/>
    <w:rsid w:val="00D57C22"/>
    <w:rsid w:val="00D603E4"/>
    <w:rsid w:val="00D60D4A"/>
    <w:rsid w:val="00D60FA6"/>
    <w:rsid w:val="00D632B1"/>
    <w:rsid w:val="00D63CB0"/>
    <w:rsid w:val="00D64523"/>
    <w:rsid w:val="00D6554C"/>
    <w:rsid w:val="00D70597"/>
    <w:rsid w:val="00D71297"/>
    <w:rsid w:val="00D71DE5"/>
    <w:rsid w:val="00D72E42"/>
    <w:rsid w:val="00D74155"/>
    <w:rsid w:val="00D74378"/>
    <w:rsid w:val="00D7465B"/>
    <w:rsid w:val="00D77548"/>
    <w:rsid w:val="00D8026C"/>
    <w:rsid w:val="00D835E2"/>
    <w:rsid w:val="00D84C8E"/>
    <w:rsid w:val="00D85D12"/>
    <w:rsid w:val="00D90FB5"/>
    <w:rsid w:val="00D915BD"/>
    <w:rsid w:val="00D91D2D"/>
    <w:rsid w:val="00D92225"/>
    <w:rsid w:val="00D92C51"/>
    <w:rsid w:val="00D94D48"/>
    <w:rsid w:val="00D95DDA"/>
    <w:rsid w:val="00D96AF1"/>
    <w:rsid w:val="00DA2D84"/>
    <w:rsid w:val="00DA39A7"/>
    <w:rsid w:val="00DA3D22"/>
    <w:rsid w:val="00DA58DF"/>
    <w:rsid w:val="00DA5D65"/>
    <w:rsid w:val="00DA5F25"/>
    <w:rsid w:val="00DA6E5C"/>
    <w:rsid w:val="00DB01B2"/>
    <w:rsid w:val="00DB2729"/>
    <w:rsid w:val="00DB36D4"/>
    <w:rsid w:val="00DB3D92"/>
    <w:rsid w:val="00DB42A2"/>
    <w:rsid w:val="00DB51EA"/>
    <w:rsid w:val="00DB6087"/>
    <w:rsid w:val="00DB611E"/>
    <w:rsid w:val="00DB64D5"/>
    <w:rsid w:val="00DB6E76"/>
    <w:rsid w:val="00DB7A93"/>
    <w:rsid w:val="00DB7B89"/>
    <w:rsid w:val="00DC0165"/>
    <w:rsid w:val="00DC1F88"/>
    <w:rsid w:val="00DC2753"/>
    <w:rsid w:val="00DC3129"/>
    <w:rsid w:val="00DC3413"/>
    <w:rsid w:val="00DC491D"/>
    <w:rsid w:val="00DC4D77"/>
    <w:rsid w:val="00DC4F7C"/>
    <w:rsid w:val="00DD24F1"/>
    <w:rsid w:val="00DD28F1"/>
    <w:rsid w:val="00DD2935"/>
    <w:rsid w:val="00DD43FC"/>
    <w:rsid w:val="00DD46F2"/>
    <w:rsid w:val="00DD4A5F"/>
    <w:rsid w:val="00DD5420"/>
    <w:rsid w:val="00DD664A"/>
    <w:rsid w:val="00DD6892"/>
    <w:rsid w:val="00DD6A0F"/>
    <w:rsid w:val="00DD6D2A"/>
    <w:rsid w:val="00DE066A"/>
    <w:rsid w:val="00DE1264"/>
    <w:rsid w:val="00DE77DC"/>
    <w:rsid w:val="00DE7942"/>
    <w:rsid w:val="00DF0CBE"/>
    <w:rsid w:val="00DF19CE"/>
    <w:rsid w:val="00DF215F"/>
    <w:rsid w:val="00DF2BEF"/>
    <w:rsid w:val="00DF3B0A"/>
    <w:rsid w:val="00DF550C"/>
    <w:rsid w:val="00DF578C"/>
    <w:rsid w:val="00DF68EE"/>
    <w:rsid w:val="00DF6E24"/>
    <w:rsid w:val="00E0017C"/>
    <w:rsid w:val="00E0119F"/>
    <w:rsid w:val="00E01F90"/>
    <w:rsid w:val="00E0222D"/>
    <w:rsid w:val="00E02E18"/>
    <w:rsid w:val="00E04631"/>
    <w:rsid w:val="00E04DAE"/>
    <w:rsid w:val="00E054EB"/>
    <w:rsid w:val="00E05B48"/>
    <w:rsid w:val="00E07AE0"/>
    <w:rsid w:val="00E11350"/>
    <w:rsid w:val="00E12610"/>
    <w:rsid w:val="00E127C3"/>
    <w:rsid w:val="00E13422"/>
    <w:rsid w:val="00E1414B"/>
    <w:rsid w:val="00E15083"/>
    <w:rsid w:val="00E156A7"/>
    <w:rsid w:val="00E15853"/>
    <w:rsid w:val="00E15D15"/>
    <w:rsid w:val="00E163FE"/>
    <w:rsid w:val="00E168FB"/>
    <w:rsid w:val="00E16960"/>
    <w:rsid w:val="00E16980"/>
    <w:rsid w:val="00E16ED5"/>
    <w:rsid w:val="00E17EF1"/>
    <w:rsid w:val="00E21AD7"/>
    <w:rsid w:val="00E224B8"/>
    <w:rsid w:val="00E2277A"/>
    <w:rsid w:val="00E227F4"/>
    <w:rsid w:val="00E228FC"/>
    <w:rsid w:val="00E22B2B"/>
    <w:rsid w:val="00E24CE4"/>
    <w:rsid w:val="00E304E7"/>
    <w:rsid w:val="00E31D6A"/>
    <w:rsid w:val="00E33FD5"/>
    <w:rsid w:val="00E34BB5"/>
    <w:rsid w:val="00E369D5"/>
    <w:rsid w:val="00E37057"/>
    <w:rsid w:val="00E37BB7"/>
    <w:rsid w:val="00E37EB0"/>
    <w:rsid w:val="00E41DBF"/>
    <w:rsid w:val="00E41FC5"/>
    <w:rsid w:val="00E447E2"/>
    <w:rsid w:val="00E45FBD"/>
    <w:rsid w:val="00E4700F"/>
    <w:rsid w:val="00E50968"/>
    <w:rsid w:val="00E51DF9"/>
    <w:rsid w:val="00E52628"/>
    <w:rsid w:val="00E52FE5"/>
    <w:rsid w:val="00E5424D"/>
    <w:rsid w:val="00E54766"/>
    <w:rsid w:val="00E549F2"/>
    <w:rsid w:val="00E54B6B"/>
    <w:rsid w:val="00E57D3E"/>
    <w:rsid w:val="00E62DA8"/>
    <w:rsid w:val="00E647CA"/>
    <w:rsid w:val="00E65C2C"/>
    <w:rsid w:val="00E65C44"/>
    <w:rsid w:val="00E67201"/>
    <w:rsid w:val="00E6769C"/>
    <w:rsid w:val="00E67CE2"/>
    <w:rsid w:val="00E70486"/>
    <w:rsid w:val="00E7267B"/>
    <w:rsid w:val="00E7315C"/>
    <w:rsid w:val="00E735C3"/>
    <w:rsid w:val="00E7446C"/>
    <w:rsid w:val="00E75434"/>
    <w:rsid w:val="00E756CA"/>
    <w:rsid w:val="00E76C3F"/>
    <w:rsid w:val="00E77458"/>
    <w:rsid w:val="00E81FAC"/>
    <w:rsid w:val="00E82254"/>
    <w:rsid w:val="00E8374A"/>
    <w:rsid w:val="00E850D6"/>
    <w:rsid w:val="00E851DA"/>
    <w:rsid w:val="00E859F6"/>
    <w:rsid w:val="00E86FBD"/>
    <w:rsid w:val="00E9090B"/>
    <w:rsid w:val="00E90C85"/>
    <w:rsid w:val="00E91B85"/>
    <w:rsid w:val="00E92750"/>
    <w:rsid w:val="00E934B7"/>
    <w:rsid w:val="00E93DE8"/>
    <w:rsid w:val="00E93E1D"/>
    <w:rsid w:val="00E93FCD"/>
    <w:rsid w:val="00EA1572"/>
    <w:rsid w:val="00EA1C11"/>
    <w:rsid w:val="00EA2A75"/>
    <w:rsid w:val="00EA3DB0"/>
    <w:rsid w:val="00EA4FC6"/>
    <w:rsid w:val="00EA64D8"/>
    <w:rsid w:val="00EA6F17"/>
    <w:rsid w:val="00EB0C94"/>
    <w:rsid w:val="00EB1793"/>
    <w:rsid w:val="00EB243B"/>
    <w:rsid w:val="00EB32E9"/>
    <w:rsid w:val="00EB33FE"/>
    <w:rsid w:val="00EB4515"/>
    <w:rsid w:val="00EB4841"/>
    <w:rsid w:val="00EB4CF7"/>
    <w:rsid w:val="00EB5BB1"/>
    <w:rsid w:val="00EB5F90"/>
    <w:rsid w:val="00EB72B1"/>
    <w:rsid w:val="00EC01AC"/>
    <w:rsid w:val="00EC01F8"/>
    <w:rsid w:val="00EC03F7"/>
    <w:rsid w:val="00EC1749"/>
    <w:rsid w:val="00EC185F"/>
    <w:rsid w:val="00EC1D1C"/>
    <w:rsid w:val="00EC4FAF"/>
    <w:rsid w:val="00EC5580"/>
    <w:rsid w:val="00EC649A"/>
    <w:rsid w:val="00EC7C2E"/>
    <w:rsid w:val="00ED1021"/>
    <w:rsid w:val="00ED1421"/>
    <w:rsid w:val="00ED21E6"/>
    <w:rsid w:val="00ED63EC"/>
    <w:rsid w:val="00ED788C"/>
    <w:rsid w:val="00ED7891"/>
    <w:rsid w:val="00EE0871"/>
    <w:rsid w:val="00EE0CDE"/>
    <w:rsid w:val="00EE0E0A"/>
    <w:rsid w:val="00EE143D"/>
    <w:rsid w:val="00EE2B66"/>
    <w:rsid w:val="00EE5436"/>
    <w:rsid w:val="00EE5832"/>
    <w:rsid w:val="00EE5C3A"/>
    <w:rsid w:val="00EE5EFE"/>
    <w:rsid w:val="00EE6897"/>
    <w:rsid w:val="00EE6AF8"/>
    <w:rsid w:val="00EF0FC3"/>
    <w:rsid w:val="00EF196B"/>
    <w:rsid w:val="00EF1F1C"/>
    <w:rsid w:val="00EF21D1"/>
    <w:rsid w:val="00EF31AE"/>
    <w:rsid w:val="00EF3A31"/>
    <w:rsid w:val="00EF3BA2"/>
    <w:rsid w:val="00EF4857"/>
    <w:rsid w:val="00EF56C8"/>
    <w:rsid w:val="00EF5FDC"/>
    <w:rsid w:val="00EF6648"/>
    <w:rsid w:val="00EF692E"/>
    <w:rsid w:val="00EF7469"/>
    <w:rsid w:val="00F0189B"/>
    <w:rsid w:val="00F0431C"/>
    <w:rsid w:val="00F04565"/>
    <w:rsid w:val="00F057AB"/>
    <w:rsid w:val="00F1083E"/>
    <w:rsid w:val="00F10B1C"/>
    <w:rsid w:val="00F1104A"/>
    <w:rsid w:val="00F12932"/>
    <w:rsid w:val="00F13CAF"/>
    <w:rsid w:val="00F15CA6"/>
    <w:rsid w:val="00F16B51"/>
    <w:rsid w:val="00F17C89"/>
    <w:rsid w:val="00F2120F"/>
    <w:rsid w:val="00F21CE0"/>
    <w:rsid w:val="00F22273"/>
    <w:rsid w:val="00F243F0"/>
    <w:rsid w:val="00F26190"/>
    <w:rsid w:val="00F26FFC"/>
    <w:rsid w:val="00F279BE"/>
    <w:rsid w:val="00F32B34"/>
    <w:rsid w:val="00F33CEF"/>
    <w:rsid w:val="00F3428B"/>
    <w:rsid w:val="00F354C3"/>
    <w:rsid w:val="00F35F38"/>
    <w:rsid w:val="00F36067"/>
    <w:rsid w:val="00F36820"/>
    <w:rsid w:val="00F4085E"/>
    <w:rsid w:val="00F40CC5"/>
    <w:rsid w:val="00F455C9"/>
    <w:rsid w:val="00F45C23"/>
    <w:rsid w:val="00F461FD"/>
    <w:rsid w:val="00F51903"/>
    <w:rsid w:val="00F51D2E"/>
    <w:rsid w:val="00F524DD"/>
    <w:rsid w:val="00F549D7"/>
    <w:rsid w:val="00F5525C"/>
    <w:rsid w:val="00F55B6A"/>
    <w:rsid w:val="00F5629B"/>
    <w:rsid w:val="00F60604"/>
    <w:rsid w:val="00F60711"/>
    <w:rsid w:val="00F60D96"/>
    <w:rsid w:val="00F612C4"/>
    <w:rsid w:val="00F625AB"/>
    <w:rsid w:val="00F63CA7"/>
    <w:rsid w:val="00F6638B"/>
    <w:rsid w:val="00F67621"/>
    <w:rsid w:val="00F707BC"/>
    <w:rsid w:val="00F7116D"/>
    <w:rsid w:val="00F716EE"/>
    <w:rsid w:val="00F727B1"/>
    <w:rsid w:val="00F74512"/>
    <w:rsid w:val="00F74B1A"/>
    <w:rsid w:val="00F7609D"/>
    <w:rsid w:val="00F761BA"/>
    <w:rsid w:val="00F76F3B"/>
    <w:rsid w:val="00F7704A"/>
    <w:rsid w:val="00F7705E"/>
    <w:rsid w:val="00F80A81"/>
    <w:rsid w:val="00F80BB0"/>
    <w:rsid w:val="00F818F8"/>
    <w:rsid w:val="00F81A3A"/>
    <w:rsid w:val="00F825EA"/>
    <w:rsid w:val="00F83296"/>
    <w:rsid w:val="00F835C2"/>
    <w:rsid w:val="00F83B1D"/>
    <w:rsid w:val="00F84309"/>
    <w:rsid w:val="00F8540A"/>
    <w:rsid w:val="00F86195"/>
    <w:rsid w:val="00F86686"/>
    <w:rsid w:val="00F869F2"/>
    <w:rsid w:val="00F86C38"/>
    <w:rsid w:val="00F86C56"/>
    <w:rsid w:val="00F8748C"/>
    <w:rsid w:val="00F902AD"/>
    <w:rsid w:val="00F90742"/>
    <w:rsid w:val="00F90A69"/>
    <w:rsid w:val="00F92025"/>
    <w:rsid w:val="00F92628"/>
    <w:rsid w:val="00F92BFA"/>
    <w:rsid w:val="00F94FE5"/>
    <w:rsid w:val="00F950E7"/>
    <w:rsid w:val="00F96D07"/>
    <w:rsid w:val="00F97F48"/>
    <w:rsid w:val="00FA0618"/>
    <w:rsid w:val="00FA0C76"/>
    <w:rsid w:val="00FA0D96"/>
    <w:rsid w:val="00FA1938"/>
    <w:rsid w:val="00FA1DC5"/>
    <w:rsid w:val="00FA2A81"/>
    <w:rsid w:val="00FA31F0"/>
    <w:rsid w:val="00FA33AD"/>
    <w:rsid w:val="00FB01C8"/>
    <w:rsid w:val="00FB0270"/>
    <w:rsid w:val="00FB1AB6"/>
    <w:rsid w:val="00FB2A4F"/>
    <w:rsid w:val="00FB3180"/>
    <w:rsid w:val="00FB38B1"/>
    <w:rsid w:val="00FB3B9E"/>
    <w:rsid w:val="00FB4FD9"/>
    <w:rsid w:val="00FB560F"/>
    <w:rsid w:val="00FB6322"/>
    <w:rsid w:val="00FB71D6"/>
    <w:rsid w:val="00FB7639"/>
    <w:rsid w:val="00FB7CB9"/>
    <w:rsid w:val="00FB7D3C"/>
    <w:rsid w:val="00FC0117"/>
    <w:rsid w:val="00FC17B2"/>
    <w:rsid w:val="00FC1E5D"/>
    <w:rsid w:val="00FC2BC5"/>
    <w:rsid w:val="00FC2E6D"/>
    <w:rsid w:val="00FC370E"/>
    <w:rsid w:val="00FC40AB"/>
    <w:rsid w:val="00FC4209"/>
    <w:rsid w:val="00FC45B9"/>
    <w:rsid w:val="00FC490B"/>
    <w:rsid w:val="00FD1533"/>
    <w:rsid w:val="00FD1CDC"/>
    <w:rsid w:val="00FD25D0"/>
    <w:rsid w:val="00FD3537"/>
    <w:rsid w:val="00FD379E"/>
    <w:rsid w:val="00FD6DD8"/>
    <w:rsid w:val="00FD6F5C"/>
    <w:rsid w:val="00FD76A7"/>
    <w:rsid w:val="00FE0653"/>
    <w:rsid w:val="00FE07E9"/>
    <w:rsid w:val="00FE5225"/>
    <w:rsid w:val="00FE5488"/>
    <w:rsid w:val="00FE67C0"/>
    <w:rsid w:val="00FE7672"/>
    <w:rsid w:val="00FE78C3"/>
    <w:rsid w:val="00FE793D"/>
    <w:rsid w:val="00FF06B4"/>
    <w:rsid w:val="00FF17C4"/>
    <w:rsid w:val="00FF1C50"/>
    <w:rsid w:val="00FF1CCE"/>
    <w:rsid w:val="00FF2832"/>
    <w:rsid w:val="00FF3B3C"/>
    <w:rsid w:val="00FF4FE5"/>
    <w:rsid w:val="00FF5BFB"/>
    <w:rsid w:val="00FF5D0D"/>
    <w:rsid w:val="00FF7133"/>
    <w:rsid w:val="00FF73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1729"/>
    <o:shapelayout v:ext="edit">
      <o:idmap v:ext="edit" data="1"/>
    </o:shapelayout>
  </w:shapeDefaults>
  <w:decimalSymbol w:val=","/>
  <w:listSeparator w:val=";"/>
  <w14:docId w14:val="3128962B"/>
  <w15:chartTrackingRefBased/>
  <w15:docId w15:val="{D5B65DB4-7367-4787-92CF-F3161DB1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4085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D7D49"/>
    <w:pPr>
      <w:tabs>
        <w:tab w:val="center" w:pos="4536"/>
        <w:tab w:val="right" w:pos="9072"/>
      </w:tabs>
    </w:pPr>
  </w:style>
  <w:style w:type="paragraph" w:styleId="Fuzeile">
    <w:name w:val="footer"/>
    <w:basedOn w:val="Standard"/>
    <w:rsid w:val="006D7D49"/>
    <w:pPr>
      <w:tabs>
        <w:tab w:val="center" w:pos="4536"/>
        <w:tab w:val="right" w:pos="9072"/>
      </w:tabs>
    </w:pPr>
  </w:style>
  <w:style w:type="paragraph" w:styleId="Sprechblasentext">
    <w:name w:val="Balloon Text"/>
    <w:basedOn w:val="Standard"/>
    <w:semiHidden/>
    <w:rsid w:val="00CB5DE0"/>
    <w:rPr>
      <w:rFonts w:ascii="Tahoma" w:hAnsi="Tahoma" w:cs="Tahoma"/>
      <w:sz w:val="16"/>
      <w:szCs w:val="16"/>
    </w:rPr>
  </w:style>
  <w:style w:type="character" w:styleId="Seitenzahl">
    <w:name w:val="page number"/>
    <w:basedOn w:val="Absatz-Standardschriftart"/>
    <w:rsid w:val="007D7815"/>
  </w:style>
  <w:style w:type="table" w:styleId="Tabellenraster">
    <w:name w:val="Table Grid"/>
    <w:basedOn w:val="NormaleTabelle"/>
    <w:rsid w:val="000D1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AF1561"/>
    <w:pPr>
      <w:shd w:val="clear" w:color="auto" w:fill="000080"/>
    </w:pPr>
    <w:rPr>
      <w:rFonts w:ascii="Tahoma" w:hAnsi="Tahoma" w:cs="Tahoma"/>
    </w:rPr>
  </w:style>
  <w:style w:type="paragraph" w:styleId="NurText">
    <w:name w:val="Plain Text"/>
    <w:basedOn w:val="Standard"/>
    <w:link w:val="NurTextZchn"/>
    <w:uiPriority w:val="99"/>
    <w:unhideWhenUsed/>
    <w:rsid w:val="00317502"/>
    <w:rPr>
      <w:rFonts w:ascii="Consolas" w:eastAsia="Calibri" w:hAnsi="Consolas"/>
      <w:sz w:val="21"/>
      <w:szCs w:val="21"/>
      <w:lang w:eastAsia="en-US"/>
    </w:rPr>
  </w:style>
  <w:style w:type="character" w:customStyle="1" w:styleId="NurTextZchn">
    <w:name w:val="Nur Text Zchn"/>
    <w:link w:val="NurText"/>
    <w:uiPriority w:val="99"/>
    <w:rsid w:val="00317502"/>
    <w:rPr>
      <w:rFonts w:ascii="Consolas" w:eastAsia="Calibri" w:hAnsi="Consolas"/>
      <w:sz w:val="21"/>
      <w:szCs w:val="21"/>
      <w:lang w:eastAsia="en-US"/>
    </w:rPr>
  </w:style>
  <w:style w:type="character" w:styleId="Platzhaltertext">
    <w:name w:val="Placeholder Text"/>
    <w:basedOn w:val="Absatz-Standardschriftart"/>
    <w:uiPriority w:val="99"/>
    <w:semiHidden/>
    <w:rsid w:val="004E24E1"/>
    <w:rPr>
      <w:color w:val="808080"/>
    </w:rPr>
  </w:style>
  <w:style w:type="paragraph" w:styleId="Listenabsatz">
    <w:name w:val="List Paragraph"/>
    <w:basedOn w:val="Standard"/>
    <w:uiPriority w:val="34"/>
    <w:qFormat/>
    <w:rsid w:val="007A4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8FE8-0D7D-4B30-8F53-59D2AF15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2586</Words>
  <Characters>18201</Characters>
  <Application>Microsoft Office Word</Application>
  <DocSecurity>0</DocSecurity>
  <Lines>151</Lines>
  <Paragraphs>41</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NOCK Heinrich</dc:creator>
  <cp:keywords/>
  <cp:lastModifiedBy>NOCK Heinrich</cp:lastModifiedBy>
  <cp:revision>249</cp:revision>
  <cp:lastPrinted>2025-11-05T06:33:00Z</cp:lastPrinted>
  <dcterms:created xsi:type="dcterms:W3CDTF">2025-10-16T10:50:00Z</dcterms:created>
  <dcterms:modified xsi:type="dcterms:W3CDTF">2026-01-08T07:10:00Z</dcterms:modified>
</cp:coreProperties>
</file>